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FE1E2" w14:textId="078D0374" w:rsidR="00E324C7" w:rsidRPr="00E324C7" w:rsidRDefault="008C0B11" w:rsidP="00F404A9">
      <w:pPr>
        <w:bidi/>
        <w:rPr>
          <w:rFonts w:cs="Arial"/>
          <w:b/>
          <w:bCs/>
          <w:sz w:val="32"/>
          <w:szCs w:val="32"/>
          <w:rtl/>
          <w:lang w:val="en-US"/>
        </w:rPr>
      </w:pPr>
      <w:r>
        <w:rPr>
          <w:rFonts w:cs="Arial" w:hint="cs"/>
          <w:b/>
          <w:bCs/>
          <w:sz w:val="32"/>
          <w:szCs w:val="32"/>
          <w:rtl/>
        </w:rPr>
        <w:t>فحص</w:t>
      </w:r>
      <w:r w:rsidR="00E324C7" w:rsidRPr="00E324C7">
        <w:rPr>
          <w:rFonts w:cs="Arial"/>
          <w:b/>
          <w:bCs/>
          <w:sz w:val="32"/>
          <w:szCs w:val="32"/>
          <w:rtl/>
        </w:rPr>
        <w:t xml:space="preserve"> </w:t>
      </w:r>
      <w:r w:rsidR="00F404A9">
        <w:rPr>
          <w:rFonts w:cs="Arial" w:hint="cs"/>
          <w:b/>
          <w:bCs/>
          <w:sz w:val="32"/>
          <w:szCs w:val="32"/>
          <w:rtl/>
        </w:rPr>
        <w:t>خلفية</w:t>
      </w:r>
      <w:r w:rsidR="00E324C7" w:rsidRPr="00E324C7">
        <w:rPr>
          <w:rFonts w:cs="Arial"/>
          <w:b/>
          <w:bCs/>
          <w:sz w:val="32"/>
          <w:szCs w:val="32"/>
          <w:rtl/>
        </w:rPr>
        <w:t xml:space="preserve"> </w:t>
      </w:r>
      <w:r w:rsidR="00E324C7">
        <w:rPr>
          <w:rFonts w:cs="Arial" w:hint="cs"/>
          <w:b/>
          <w:bCs/>
          <w:sz w:val="32"/>
          <w:szCs w:val="32"/>
          <w:rtl/>
        </w:rPr>
        <w:t>ال</w:t>
      </w:r>
      <w:r w:rsidR="00E324C7" w:rsidRPr="00E324C7">
        <w:rPr>
          <w:rFonts w:cs="Arial"/>
          <w:b/>
          <w:bCs/>
          <w:sz w:val="32"/>
          <w:szCs w:val="32"/>
          <w:rtl/>
        </w:rPr>
        <w:t>عامل</w:t>
      </w:r>
      <w:r w:rsidR="00E324C7">
        <w:rPr>
          <w:rFonts w:cs="Arial" w:hint="cs"/>
          <w:b/>
          <w:bCs/>
          <w:sz w:val="32"/>
          <w:szCs w:val="32"/>
          <w:rtl/>
        </w:rPr>
        <w:t>ين في</w:t>
      </w:r>
      <w:r w:rsidR="00E324C7" w:rsidRPr="00E324C7">
        <w:rPr>
          <w:rFonts w:cs="Arial"/>
          <w:b/>
          <w:bCs/>
          <w:sz w:val="32"/>
          <w:szCs w:val="32"/>
          <w:rtl/>
        </w:rPr>
        <w:t xml:space="preserve"> </w:t>
      </w:r>
      <w:r w:rsidR="00E324C7" w:rsidRPr="00E324C7">
        <w:rPr>
          <w:rFonts w:cs="Arial"/>
          <w:b/>
          <w:bCs/>
          <w:sz w:val="32"/>
          <w:szCs w:val="32"/>
        </w:rPr>
        <w:t>NDIS</w:t>
      </w:r>
      <w:r w:rsidR="00E324C7" w:rsidRPr="00E324C7">
        <w:rPr>
          <w:rFonts w:cs="Arial"/>
          <w:b/>
          <w:bCs/>
          <w:sz w:val="32"/>
          <w:szCs w:val="32"/>
          <w:rtl/>
        </w:rPr>
        <w:t xml:space="preserve">: ما يحتاج </w:t>
      </w:r>
      <w:r w:rsidR="00E324C7">
        <w:rPr>
          <w:rFonts w:cs="Arial" w:hint="cs"/>
          <w:b/>
          <w:bCs/>
          <w:sz w:val="32"/>
          <w:szCs w:val="32"/>
          <w:rtl/>
        </w:rPr>
        <w:t>العاملون في</w:t>
      </w:r>
      <w:r w:rsidR="00E324C7" w:rsidRPr="00E324C7">
        <w:rPr>
          <w:rFonts w:cs="Arial"/>
          <w:b/>
          <w:bCs/>
          <w:sz w:val="32"/>
          <w:szCs w:val="32"/>
          <w:rtl/>
        </w:rPr>
        <w:t xml:space="preserve"> </w:t>
      </w:r>
      <w:r w:rsidR="00E324C7" w:rsidRPr="00E324C7">
        <w:rPr>
          <w:rFonts w:cs="Arial"/>
          <w:b/>
          <w:bCs/>
          <w:sz w:val="32"/>
          <w:szCs w:val="32"/>
        </w:rPr>
        <w:t>NDIS</w:t>
      </w:r>
      <w:r w:rsidR="00E324C7" w:rsidRPr="00E324C7">
        <w:rPr>
          <w:rFonts w:cs="Arial"/>
          <w:b/>
          <w:bCs/>
          <w:sz w:val="32"/>
          <w:szCs w:val="32"/>
          <w:rtl/>
        </w:rPr>
        <w:t xml:space="preserve"> إلى معرفته</w:t>
      </w:r>
    </w:p>
    <w:p w14:paraId="007A3DB6" w14:textId="534F4606" w:rsidR="00E324C7" w:rsidRPr="00E324C7" w:rsidRDefault="00E324C7" w:rsidP="005E45C3">
      <w:pPr>
        <w:bidi/>
        <w:rPr>
          <w:rFonts w:cs="Arial"/>
          <w:lang w:eastAsia="en-AU"/>
        </w:rPr>
      </w:pPr>
      <w:r w:rsidRPr="00E324C7">
        <w:rPr>
          <w:rFonts w:cs="Arial"/>
          <w:rtl/>
          <w:lang w:eastAsia="en-AU"/>
        </w:rPr>
        <w:t xml:space="preserve">تشرح ورقة الحقائق هذه للعاملين في </w:t>
      </w:r>
      <w:r w:rsidRPr="00E324C7">
        <w:rPr>
          <w:rFonts w:cs="Arial"/>
          <w:lang w:eastAsia="en-AU"/>
        </w:rPr>
        <w:t>NDIS</w:t>
      </w:r>
      <w:r w:rsidR="00C84009">
        <w:rPr>
          <w:rFonts w:cs="Arial"/>
          <w:rtl/>
          <w:lang w:eastAsia="en-AU"/>
        </w:rPr>
        <w:t xml:space="preserve"> ما</w:t>
      </w:r>
      <w:r w:rsidR="00D117E1">
        <w:rPr>
          <w:rFonts w:cs="Arial" w:hint="cs"/>
          <w:rtl/>
          <w:lang w:eastAsia="en-AU"/>
        </w:rPr>
        <w:t xml:space="preserve"> </w:t>
      </w:r>
      <w:r w:rsidR="00C84009">
        <w:rPr>
          <w:rFonts w:cs="Arial"/>
          <w:rtl/>
          <w:lang w:eastAsia="en-AU"/>
        </w:rPr>
        <w:t>ه</w:t>
      </w:r>
      <w:r w:rsidR="00C84009">
        <w:rPr>
          <w:rFonts w:cs="Arial" w:hint="cs"/>
          <w:rtl/>
          <w:lang w:eastAsia="en-AU"/>
        </w:rPr>
        <w:t xml:space="preserve">و </w:t>
      </w:r>
      <w:r w:rsidR="005E45C3">
        <w:rPr>
          <w:rFonts w:cs="Arial" w:hint="cs"/>
          <w:rtl/>
          <w:lang w:eastAsia="en-AU"/>
        </w:rPr>
        <w:t>فحص</w:t>
      </w:r>
      <w:r w:rsidR="00A515BF" w:rsidRPr="00A515BF">
        <w:rPr>
          <w:rFonts w:cs="Arial"/>
          <w:rtl/>
          <w:lang w:eastAsia="en-AU"/>
        </w:rPr>
        <w:t xml:space="preserve"> </w:t>
      </w:r>
      <w:r w:rsidR="00F404A9">
        <w:rPr>
          <w:rFonts w:cs="Arial" w:hint="cs"/>
          <w:rtl/>
          <w:lang w:eastAsia="en-AU"/>
        </w:rPr>
        <w:t>خلفية</w:t>
      </w:r>
      <w:r w:rsidRPr="00E324C7">
        <w:rPr>
          <w:rFonts w:cs="Arial"/>
          <w:rtl/>
          <w:lang w:eastAsia="en-AU"/>
        </w:rPr>
        <w:t xml:space="preserve"> العاملين في </w:t>
      </w:r>
      <w:r w:rsidRPr="00E324C7">
        <w:rPr>
          <w:rFonts w:cs="Arial"/>
          <w:lang w:eastAsia="en-AU"/>
        </w:rPr>
        <w:t>NDIS</w:t>
      </w:r>
      <w:r>
        <w:rPr>
          <w:rFonts w:cs="Arial"/>
          <w:rtl/>
          <w:lang w:eastAsia="en-AU"/>
        </w:rPr>
        <w:t>، وكيف يعمل</w:t>
      </w:r>
      <w:r w:rsidRPr="00E324C7">
        <w:rPr>
          <w:rFonts w:cs="Arial"/>
          <w:rtl/>
          <w:lang w:eastAsia="en-AU"/>
        </w:rPr>
        <w:t xml:space="preserve">، وكيفية التقدم </w:t>
      </w:r>
      <w:r w:rsidR="00D117E1">
        <w:rPr>
          <w:rFonts w:cs="Arial" w:hint="cs"/>
          <w:rtl/>
          <w:lang w:eastAsia="en-AU"/>
        </w:rPr>
        <w:t xml:space="preserve">بطلب </w:t>
      </w:r>
      <w:r w:rsidRPr="00E324C7">
        <w:rPr>
          <w:rFonts w:cs="Arial"/>
          <w:rtl/>
          <w:lang w:eastAsia="en-AU"/>
        </w:rPr>
        <w:t xml:space="preserve">للحصول </w:t>
      </w:r>
      <w:r w:rsidR="00454F4F">
        <w:rPr>
          <w:rFonts w:cs="Arial" w:hint="cs"/>
          <w:rtl/>
          <w:lang w:eastAsia="en-AU"/>
        </w:rPr>
        <w:t>عليه،</w:t>
      </w:r>
      <w:r w:rsidRPr="00E324C7">
        <w:rPr>
          <w:rFonts w:cs="Arial"/>
          <w:rtl/>
          <w:lang w:eastAsia="en-AU"/>
        </w:rPr>
        <w:t xml:space="preserve"> كما يتضمن تفاصيل الاتصال الخاصة بوحدات </w:t>
      </w:r>
      <w:r w:rsidR="005E45C3">
        <w:rPr>
          <w:rFonts w:cs="Arial" w:hint="cs"/>
          <w:rtl/>
          <w:lang w:eastAsia="en-AU"/>
        </w:rPr>
        <w:t>فحص</w:t>
      </w:r>
      <w:r w:rsidR="00454F4F">
        <w:rPr>
          <w:rFonts w:cs="Arial" w:hint="cs"/>
          <w:rtl/>
          <w:lang w:eastAsia="en-AU"/>
        </w:rPr>
        <w:t xml:space="preserve"> خلفية</w:t>
      </w:r>
      <w:r w:rsidRPr="00E324C7">
        <w:rPr>
          <w:rFonts w:cs="Arial"/>
          <w:rtl/>
          <w:lang w:eastAsia="en-AU"/>
        </w:rPr>
        <w:t xml:space="preserve"> ال</w:t>
      </w:r>
      <w:r>
        <w:rPr>
          <w:rFonts w:cs="Arial" w:hint="cs"/>
          <w:rtl/>
          <w:lang w:eastAsia="en-AU"/>
        </w:rPr>
        <w:t>عاملين</w:t>
      </w:r>
      <w:r w:rsidRPr="00E324C7">
        <w:rPr>
          <w:rFonts w:cs="Arial"/>
          <w:rtl/>
          <w:lang w:eastAsia="en-AU"/>
        </w:rPr>
        <w:t>.</w:t>
      </w:r>
    </w:p>
    <w:p w14:paraId="61C9F172" w14:textId="66F8A830" w:rsidR="00E463C8" w:rsidRPr="00D117E1" w:rsidRDefault="00D117E1" w:rsidP="00F7125D">
      <w:pPr>
        <w:pStyle w:val="Heading2"/>
        <w:bidi/>
        <w:rPr>
          <w:rFonts w:cs="Arial"/>
          <w:lang w:eastAsia="en-AU"/>
        </w:rPr>
      </w:pPr>
      <w:r w:rsidRPr="00D117E1">
        <w:rPr>
          <w:rFonts w:cs="Arial"/>
          <w:rtl/>
          <w:lang w:eastAsia="en-AU"/>
        </w:rPr>
        <w:t xml:space="preserve">ما هو </w:t>
      </w:r>
      <w:r w:rsidR="00F7125D">
        <w:rPr>
          <w:rFonts w:cs="Arial" w:hint="cs"/>
          <w:rtl/>
          <w:lang w:eastAsia="en-AU"/>
        </w:rPr>
        <w:t>فحص</w:t>
      </w:r>
      <w:r w:rsidRPr="00D117E1">
        <w:rPr>
          <w:rFonts w:cs="Arial"/>
          <w:rtl/>
          <w:lang w:eastAsia="en-AU"/>
        </w:rPr>
        <w:t xml:space="preserve"> </w:t>
      </w:r>
      <w:r w:rsidR="00F404A9">
        <w:rPr>
          <w:rFonts w:cs="Arial" w:hint="cs"/>
          <w:rtl/>
          <w:lang w:eastAsia="en-AU"/>
        </w:rPr>
        <w:t>خلفية</w:t>
      </w:r>
      <w:r w:rsidRPr="00D117E1">
        <w:rPr>
          <w:rFonts w:cs="Arial"/>
          <w:rtl/>
          <w:lang w:eastAsia="en-AU"/>
        </w:rPr>
        <w:t xml:space="preserve"> العامل</w:t>
      </w:r>
      <w:r>
        <w:rPr>
          <w:rFonts w:cs="Arial" w:hint="cs"/>
          <w:rtl/>
          <w:lang w:eastAsia="en-AU"/>
        </w:rPr>
        <w:t>ين</w:t>
      </w:r>
      <w:r w:rsidRPr="00D117E1">
        <w:rPr>
          <w:rFonts w:cs="Arial"/>
          <w:rtl/>
          <w:lang w:eastAsia="en-AU"/>
        </w:rPr>
        <w:t xml:space="preserve"> في </w:t>
      </w:r>
      <w:r w:rsidRPr="00D117E1">
        <w:rPr>
          <w:rFonts w:cs="Arial"/>
          <w:lang w:eastAsia="en-AU"/>
        </w:rPr>
        <w:t>NDIS</w:t>
      </w:r>
      <w:r w:rsidRPr="00D117E1">
        <w:rPr>
          <w:rFonts w:cs="Arial"/>
          <w:rtl/>
          <w:lang w:eastAsia="en-AU"/>
        </w:rPr>
        <w:t>؟</w:t>
      </w:r>
    </w:p>
    <w:p w14:paraId="4A6BA30D" w14:textId="4079502E" w:rsidR="00D117E1" w:rsidRPr="00D117E1" w:rsidRDefault="00D117E1" w:rsidP="00F7125D">
      <w:pPr>
        <w:shd w:val="clear" w:color="auto" w:fill="FFFFFF"/>
        <w:bidi/>
        <w:spacing w:before="120" w:after="120" w:line="240" w:lineRule="auto"/>
        <w:rPr>
          <w:rFonts w:eastAsia="Times New Roman" w:cs="Arial"/>
          <w:color w:val="222222"/>
          <w:lang w:eastAsia="en-AU"/>
        </w:rPr>
      </w:pPr>
      <w:r w:rsidRPr="00D117E1">
        <w:rPr>
          <w:rFonts w:eastAsia="Times New Roman" w:cs="Arial"/>
          <w:color w:val="222222"/>
          <w:rtl/>
          <w:lang w:eastAsia="en-AU"/>
        </w:rPr>
        <w:t xml:space="preserve">اعتبارًا من 1 </w:t>
      </w:r>
      <w:r>
        <w:rPr>
          <w:rFonts w:eastAsia="Times New Roman" w:cs="Arial" w:hint="cs"/>
          <w:color w:val="222222"/>
          <w:rtl/>
          <w:lang w:eastAsia="en-AU"/>
        </w:rPr>
        <w:t>شباط/</w:t>
      </w:r>
      <w:r>
        <w:rPr>
          <w:rFonts w:eastAsia="Times New Roman" w:cs="Arial"/>
          <w:color w:val="222222"/>
          <w:rtl/>
          <w:lang w:eastAsia="en-AU"/>
        </w:rPr>
        <w:t>فبراير 2021</w:t>
      </w:r>
      <w:r w:rsidRPr="00D117E1">
        <w:rPr>
          <w:rFonts w:eastAsia="Times New Roman" w:cs="Arial"/>
          <w:color w:val="222222"/>
          <w:rtl/>
          <w:lang w:eastAsia="en-AU"/>
        </w:rPr>
        <w:t>، ي</w:t>
      </w:r>
      <w:r w:rsidR="00454F4F">
        <w:rPr>
          <w:rFonts w:eastAsia="Times New Roman" w:cs="Arial" w:hint="cs"/>
          <w:color w:val="222222"/>
          <w:rtl/>
          <w:lang w:eastAsia="en-AU"/>
        </w:rPr>
        <w:t>َ</w:t>
      </w:r>
      <w:r w:rsidRPr="00D117E1">
        <w:rPr>
          <w:rFonts w:eastAsia="Times New Roman" w:cs="Arial"/>
          <w:color w:val="222222"/>
          <w:rtl/>
          <w:lang w:eastAsia="en-AU"/>
        </w:rPr>
        <w:t xml:space="preserve">ستبدل </w:t>
      </w:r>
      <w:r w:rsidR="00F7125D">
        <w:rPr>
          <w:rFonts w:eastAsia="Times New Roman" w:cs="Arial" w:hint="cs"/>
          <w:color w:val="222222"/>
          <w:rtl/>
          <w:lang w:eastAsia="en-AU"/>
        </w:rPr>
        <w:t>فحص</w:t>
      </w:r>
      <w:r w:rsidR="00454F4F">
        <w:rPr>
          <w:rFonts w:eastAsia="Times New Roman" w:cs="Arial" w:hint="cs"/>
          <w:color w:val="222222"/>
          <w:rtl/>
          <w:lang w:eastAsia="en-AU"/>
        </w:rPr>
        <w:t xml:space="preserve"> خلفية</w:t>
      </w:r>
      <w:r w:rsidRPr="00D117E1">
        <w:rPr>
          <w:rFonts w:eastAsia="Times New Roman" w:cs="Arial"/>
          <w:color w:val="222222"/>
          <w:rtl/>
          <w:lang w:eastAsia="en-AU"/>
        </w:rPr>
        <w:t xml:space="preserve"> العاملين في </w:t>
      </w:r>
      <w:r w:rsidRPr="00D117E1">
        <w:rPr>
          <w:rFonts w:eastAsia="Times New Roman" w:cs="Arial"/>
          <w:color w:val="222222"/>
          <w:lang w:eastAsia="en-AU"/>
        </w:rPr>
        <w:t>NDIS</w:t>
      </w:r>
      <w:r w:rsidRPr="00D117E1">
        <w:rPr>
          <w:rFonts w:eastAsia="Times New Roman" w:cs="Arial"/>
          <w:color w:val="222222"/>
          <w:rtl/>
          <w:lang w:eastAsia="en-AU"/>
        </w:rPr>
        <w:t xml:space="preserve"> (</w:t>
      </w:r>
      <w:r w:rsidR="00F7125D">
        <w:rPr>
          <w:rFonts w:eastAsia="Times New Roman" w:cs="Arial" w:hint="cs"/>
          <w:color w:val="222222"/>
          <w:rtl/>
          <w:lang w:eastAsia="en-AU"/>
        </w:rPr>
        <w:t>فحص</w:t>
      </w:r>
      <w:r w:rsidRPr="00D117E1">
        <w:rPr>
          <w:rFonts w:eastAsia="Times New Roman" w:cs="Arial"/>
          <w:color w:val="222222"/>
          <w:rtl/>
          <w:lang w:eastAsia="en-AU"/>
        </w:rPr>
        <w:t xml:space="preserve"> </w:t>
      </w:r>
      <w:r w:rsidR="00454F4F">
        <w:rPr>
          <w:rFonts w:eastAsia="Times New Roman" w:cs="Arial" w:hint="cs"/>
          <w:color w:val="222222"/>
          <w:rtl/>
          <w:lang w:eastAsia="en-AU"/>
        </w:rPr>
        <w:t>خلفية</w:t>
      </w:r>
      <w:r w:rsidRPr="00D117E1">
        <w:rPr>
          <w:rFonts w:eastAsia="Times New Roman" w:cs="Arial"/>
          <w:color w:val="222222"/>
          <w:rtl/>
          <w:lang w:eastAsia="en-AU"/>
        </w:rPr>
        <w:t xml:space="preserve"> العاملين) الترتيبات المختلفة</w:t>
      </w:r>
      <w:r>
        <w:rPr>
          <w:rFonts w:eastAsia="Times New Roman" w:cs="Arial"/>
          <w:color w:val="222222"/>
          <w:rtl/>
          <w:lang w:eastAsia="en-AU"/>
        </w:rPr>
        <w:t xml:space="preserve"> التي تعمل في كل ولاية أو </w:t>
      </w:r>
      <w:r w:rsidR="002C7F89">
        <w:rPr>
          <w:rFonts w:eastAsia="Times New Roman" w:cs="Arial" w:hint="cs"/>
          <w:color w:val="222222"/>
          <w:rtl/>
          <w:lang w:eastAsia="en-AU"/>
        </w:rPr>
        <w:t>مقاطعة</w:t>
      </w:r>
      <w:r w:rsidRPr="00D117E1">
        <w:rPr>
          <w:rFonts w:eastAsia="Times New Roman" w:cs="Arial"/>
          <w:color w:val="222222"/>
          <w:rtl/>
          <w:lang w:eastAsia="en-AU"/>
        </w:rPr>
        <w:t>، مع وضع حد أدنى من المعايير الوطنية التي يجب على جميع ال</w:t>
      </w:r>
      <w:r>
        <w:rPr>
          <w:rFonts w:eastAsia="Times New Roman" w:cs="Arial" w:hint="cs"/>
          <w:color w:val="222222"/>
          <w:rtl/>
          <w:lang w:eastAsia="en-AU"/>
        </w:rPr>
        <w:t>عاملين</w:t>
      </w:r>
      <w:r w:rsidRPr="00D117E1">
        <w:rPr>
          <w:rFonts w:eastAsia="Times New Roman" w:cs="Arial"/>
          <w:color w:val="222222"/>
          <w:rtl/>
          <w:lang w:eastAsia="en-AU"/>
        </w:rPr>
        <w:t xml:space="preserve"> المشاركين في أدوار </w:t>
      </w:r>
      <w:r w:rsidR="002C7F89">
        <w:rPr>
          <w:rFonts w:eastAsia="Times New Roman" w:cs="Arial" w:hint="cs"/>
          <w:color w:val="222222"/>
          <w:rtl/>
          <w:lang w:eastAsia="en-AU"/>
        </w:rPr>
        <w:t xml:space="preserve">تمّ </w:t>
      </w:r>
      <w:r w:rsidRPr="00D117E1">
        <w:rPr>
          <w:rFonts w:eastAsia="Times New Roman" w:cs="Arial"/>
          <w:color w:val="222222"/>
          <w:rtl/>
          <w:lang w:eastAsia="en-AU"/>
        </w:rPr>
        <w:t>تقييم</w:t>
      </w:r>
      <w:r w:rsidR="002C7F89">
        <w:rPr>
          <w:rFonts w:eastAsia="Times New Roman" w:cs="Arial" w:hint="cs"/>
          <w:color w:val="222222"/>
          <w:rtl/>
          <w:lang w:eastAsia="en-AU"/>
        </w:rPr>
        <w:t>ها على أنها تشكّل</w:t>
      </w:r>
      <w:r w:rsidR="002C7F89">
        <w:rPr>
          <w:rFonts w:eastAsia="Times New Roman" w:cs="Arial"/>
          <w:color w:val="222222"/>
          <w:rtl/>
          <w:lang w:eastAsia="en-AU"/>
        </w:rPr>
        <w:t xml:space="preserve"> </w:t>
      </w:r>
      <w:r w:rsidR="002C7F89">
        <w:rPr>
          <w:rFonts w:eastAsia="Times New Roman" w:cs="Arial" w:hint="cs"/>
          <w:color w:val="222222"/>
          <w:rtl/>
          <w:lang w:eastAsia="en-AU"/>
        </w:rPr>
        <w:t>خطر</w:t>
      </w:r>
      <w:r w:rsidR="0095307E">
        <w:rPr>
          <w:rFonts w:eastAsia="Times New Roman" w:cs="Arial" w:hint="cs"/>
          <w:color w:val="222222"/>
          <w:rtl/>
          <w:lang w:eastAsia="en-AU"/>
        </w:rPr>
        <w:t>ًا</w:t>
      </w:r>
      <w:r w:rsidRPr="00D117E1">
        <w:rPr>
          <w:rFonts w:eastAsia="Times New Roman" w:cs="Arial"/>
          <w:color w:val="222222"/>
          <w:rtl/>
          <w:lang w:eastAsia="en-AU"/>
        </w:rPr>
        <w:t xml:space="preserve"> الوفاء بها. </w:t>
      </w:r>
      <w:r w:rsidR="00454F4F">
        <w:rPr>
          <w:rFonts w:eastAsia="Times New Roman" w:cs="Arial" w:hint="cs"/>
          <w:color w:val="222222"/>
          <w:rtl/>
          <w:lang w:eastAsia="en-AU"/>
        </w:rPr>
        <w:t>و</w:t>
      </w:r>
      <w:r w:rsidRPr="00D117E1">
        <w:rPr>
          <w:rFonts w:eastAsia="Times New Roman" w:cs="Arial"/>
          <w:color w:val="222222"/>
          <w:rtl/>
          <w:lang w:eastAsia="en-AU"/>
        </w:rPr>
        <w:t>قد تظل</w:t>
      </w:r>
      <w:r>
        <w:rPr>
          <w:rFonts w:eastAsia="Times New Roman" w:cs="Arial" w:hint="cs"/>
          <w:color w:val="222222"/>
          <w:rtl/>
          <w:lang w:eastAsia="en-AU"/>
        </w:rPr>
        <w:t xml:space="preserve"> لدى</w:t>
      </w:r>
      <w:r w:rsidRPr="00D117E1">
        <w:rPr>
          <w:rFonts w:eastAsia="Times New Roman" w:cs="Arial"/>
          <w:color w:val="222222"/>
          <w:rtl/>
          <w:lang w:eastAsia="en-AU"/>
        </w:rPr>
        <w:t xml:space="preserve"> بعض الولايات وا</w:t>
      </w:r>
      <w:r>
        <w:rPr>
          <w:rFonts w:eastAsia="Times New Roman" w:cs="Arial" w:hint="cs"/>
          <w:color w:val="222222"/>
          <w:rtl/>
          <w:lang w:eastAsia="en-AU"/>
        </w:rPr>
        <w:t>لمقاطعات</w:t>
      </w:r>
      <w:r w:rsidRPr="00D117E1">
        <w:rPr>
          <w:rFonts w:eastAsia="Times New Roman" w:cs="Arial"/>
          <w:color w:val="222222"/>
          <w:rtl/>
          <w:lang w:eastAsia="en-AU"/>
        </w:rPr>
        <w:t xml:space="preserve"> متطلبات إضافية في بعض </w:t>
      </w:r>
      <w:r>
        <w:rPr>
          <w:rFonts w:eastAsia="Times New Roman" w:cs="Arial" w:hint="cs"/>
          <w:color w:val="222222"/>
          <w:rtl/>
          <w:lang w:eastAsia="en-AU"/>
        </w:rPr>
        <w:t>الحالات</w:t>
      </w:r>
      <w:r w:rsidRPr="00D117E1">
        <w:rPr>
          <w:rFonts w:eastAsia="Times New Roman" w:cs="Arial"/>
          <w:color w:val="222222"/>
          <w:rtl/>
          <w:lang w:eastAsia="en-AU"/>
        </w:rPr>
        <w:t xml:space="preserve">، على سبيل المثال قد يحتاج الأشخاص الذين يعملون مع الأطفال إلى إجراء </w:t>
      </w:r>
      <w:r w:rsidR="00F7125D">
        <w:rPr>
          <w:rFonts w:eastAsia="Times New Roman" w:cs="Arial" w:hint="cs"/>
          <w:color w:val="222222"/>
          <w:rtl/>
          <w:lang w:eastAsia="en-AU"/>
        </w:rPr>
        <w:t>فحص</w:t>
      </w:r>
      <w:r w:rsidRPr="00D117E1">
        <w:rPr>
          <w:rFonts w:eastAsia="Times New Roman" w:cs="Arial"/>
          <w:color w:val="222222"/>
          <w:rtl/>
          <w:lang w:eastAsia="en-AU"/>
        </w:rPr>
        <w:t xml:space="preserve"> إضافي.</w:t>
      </w:r>
    </w:p>
    <w:p w14:paraId="1E5AFF98" w14:textId="144BFE42" w:rsidR="00D117E1" w:rsidRPr="00D117E1" w:rsidRDefault="00715486" w:rsidP="003E427D">
      <w:pPr>
        <w:shd w:val="clear" w:color="auto" w:fill="FFFFFF"/>
        <w:bidi/>
        <w:spacing w:before="120" w:after="120" w:line="240" w:lineRule="auto"/>
        <w:rPr>
          <w:rFonts w:eastAsia="Times New Roman" w:cs="Arial"/>
          <w:color w:val="222222"/>
          <w:lang w:eastAsia="en-AU"/>
        </w:rPr>
      </w:pPr>
      <w:r>
        <w:rPr>
          <w:rFonts w:cs="Arial" w:hint="cs"/>
          <w:rtl/>
          <w:lang w:eastAsia="en-AU"/>
        </w:rPr>
        <w:t xml:space="preserve">إن </w:t>
      </w:r>
      <w:r w:rsidR="00F7125D">
        <w:rPr>
          <w:rFonts w:cs="Arial" w:hint="cs"/>
          <w:rtl/>
          <w:lang w:eastAsia="en-AU"/>
        </w:rPr>
        <w:t>فحص</w:t>
      </w:r>
      <w:r w:rsidR="00D117E1" w:rsidRPr="00E324C7">
        <w:rPr>
          <w:rFonts w:cs="Arial"/>
          <w:rtl/>
          <w:lang w:eastAsia="en-AU"/>
        </w:rPr>
        <w:t xml:space="preserve"> </w:t>
      </w:r>
      <w:r w:rsidR="00454F4F">
        <w:rPr>
          <w:rFonts w:cs="Arial" w:hint="cs"/>
          <w:rtl/>
          <w:lang w:eastAsia="en-AU"/>
        </w:rPr>
        <w:t>خلفية</w:t>
      </w:r>
      <w:r w:rsidR="00D117E1" w:rsidRPr="00E324C7">
        <w:rPr>
          <w:rFonts w:cs="Arial"/>
          <w:rtl/>
          <w:lang w:eastAsia="en-AU"/>
        </w:rPr>
        <w:t xml:space="preserve"> العاملين </w:t>
      </w:r>
      <w:r w:rsidR="00D117E1" w:rsidRPr="00D117E1">
        <w:rPr>
          <w:rFonts w:eastAsia="Times New Roman" w:cs="Arial"/>
          <w:color w:val="222222"/>
          <w:rtl/>
          <w:lang w:eastAsia="en-AU"/>
        </w:rPr>
        <w:t xml:space="preserve">هو تقييم </w:t>
      </w:r>
      <w:r w:rsidR="00454F4F">
        <w:rPr>
          <w:rFonts w:eastAsia="Times New Roman" w:cs="Arial" w:hint="cs"/>
          <w:color w:val="222222"/>
          <w:rtl/>
          <w:lang w:eastAsia="en-AU"/>
        </w:rPr>
        <w:t>حول ما</w:t>
      </w:r>
      <w:r w:rsidR="00D117E1" w:rsidRPr="00D117E1">
        <w:rPr>
          <w:rFonts w:eastAsia="Times New Roman" w:cs="Arial"/>
          <w:color w:val="222222"/>
          <w:rtl/>
          <w:lang w:eastAsia="en-AU"/>
        </w:rPr>
        <w:t xml:space="preserve"> إذا كان الشخص الذي يعمل أو يسعى للعمل مع الأشخاص ذوي الإعاقة يشك</w:t>
      </w:r>
      <w:r w:rsidR="00D117E1">
        <w:rPr>
          <w:rFonts w:eastAsia="Times New Roman" w:cs="Arial" w:hint="cs"/>
          <w:color w:val="222222"/>
          <w:rtl/>
          <w:lang w:eastAsia="en-AU"/>
        </w:rPr>
        <w:t>ّ</w:t>
      </w:r>
      <w:r w:rsidR="00D117E1" w:rsidRPr="00D117E1">
        <w:rPr>
          <w:rFonts w:eastAsia="Times New Roman" w:cs="Arial"/>
          <w:color w:val="222222"/>
          <w:rtl/>
          <w:lang w:eastAsia="en-AU"/>
        </w:rPr>
        <w:t xml:space="preserve">ل خطراً عليهم. </w:t>
      </w:r>
      <w:r w:rsidR="00863511">
        <w:rPr>
          <w:rFonts w:eastAsia="Times New Roman" w:cs="Arial" w:hint="cs"/>
          <w:color w:val="222222"/>
          <w:rtl/>
          <w:lang w:eastAsia="en-AU"/>
        </w:rPr>
        <w:t>و</w:t>
      </w:r>
      <w:r w:rsidR="00D117E1" w:rsidRPr="00D117E1">
        <w:rPr>
          <w:rFonts w:eastAsia="Times New Roman" w:cs="Arial"/>
          <w:color w:val="222222"/>
          <w:rtl/>
          <w:lang w:eastAsia="en-AU"/>
        </w:rPr>
        <w:t xml:space="preserve">سيحدد ما إذا كان الشخص قد </w:t>
      </w:r>
      <w:r w:rsidR="003E427D">
        <w:rPr>
          <w:rFonts w:eastAsia="Times New Roman" w:cs="Arial" w:hint="cs"/>
          <w:color w:val="222222"/>
          <w:rtl/>
          <w:lang w:eastAsia="en-AU"/>
        </w:rPr>
        <w:t>تمّ التصريح له</w:t>
      </w:r>
      <w:r w:rsidR="00D117E1" w:rsidRPr="00D117E1">
        <w:rPr>
          <w:rFonts w:eastAsia="Times New Roman" w:cs="Arial"/>
          <w:color w:val="222222"/>
          <w:rtl/>
          <w:lang w:eastAsia="en-AU"/>
        </w:rPr>
        <w:t xml:space="preserve"> أو استبعاده </w:t>
      </w:r>
      <w:r w:rsidR="00863511">
        <w:rPr>
          <w:rFonts w:eastAsia="Times New Roman" w:cs="Arial" w:hint="cs"/>
          <w:color w:val="222222"/>
          <w:rtl/>
          <w:lang w:eastAsia="en-AU"/>
        </w:rPr>
        <w:t>ع</w:t>
      </w:r>
      <w:r w:rsidR="00D117E1" w:rsidRPr="00D117E1">
        <w:rPr>
          <w:rFonts w:eastAsia="Times New Roman" w:cs="Arial"/>
          <w:color w:val="222222"/>
          <w:rtl/>
          <w:lang w:eastAsia="en-AU"/>
        </w:rPr>
        <w:t>ن العمل في أدوار معي</w:t>
      </w:r>
      <w:r w:rsidR="00863511">
        <w:rPr>
          <w:rFonts w:eastAsia="Times New Roman" w:cs="Arial" w:hint="cs"/>
          <w:color w:val="222222"/>
          <w:rtl/>
          <w:lang w:eastAsia="en-AU"/>
        </w:rPr>
        <w:t>ّ</w:t>
      </w:r>
      <w:r w:rsidR="00D117E1" w:rsidRPr="00D117E1">
        <w:rPr>
          <w:rFonts w:eastAsia="Times New Roman" w:cs="Arial"/>
          <w:color w:val="222222"/>
          <w:rtl/>
          <w:lang w:eastAsia="en-AU"/>
        </w:rPr>
        <w:t>نة مع الأشخاص ذوي الإعاقة.</w:t>
      </w:r>
    </w:p>
    <w:p w14:paraId="240C23D7" w14:textId="50DCCB15" w:rsidR="00D117E1" w:rsidRPr="00D117E1" w:rsidRDefault="00D117E1" w:rsidP="003E427D">
      <w:pPr>
        <w:shd w:val="clear" w:color="auto" w:fill="FFFFFF"/>
        <w:bidi/>
        <w:spacing w:before="120" w:after="120" w:line="240" w:lineRule="auto"/>
        <w:rPr>
          <w:rFonts w:eastAsia="Times New Roman" w:cs="Arial"/>
          <w:color w:val="222222"/>
          <w:lang w:eastAsia="en-AU"/>
        </w:rPr>
      </w:pPr>
      <w:r>
        <w:rPr>
          <w:rFonts w:eastAsia="Times New Roman" w:cs="Arial"/>
          <w:color w:val="222222"/>
          <w:rtl/>
          <w:lang w:eastAsia="en-AU"/>
        </w:rPr>
        <w:t>سيتم</w:t>
      </w:r>
      <w:r w:rsidR="00FC03C7">
        <w:rPr>
          <w:rFonts w:eastAsia="Times New Roman" w:cs="Arial" w:hint="cs"/>
          <w:color w:val="222222"/>
          <w:rtl/>
          <w:lang w:eastAsia="en-AU"/>
        </w:rPr>
        <w:t>ّ</w:t>
      </w:r>
      <w:r>
        <w:rPr>
          <w:rFonts w:eastAsia="Times New Roman" w:cs="Arial"/>
          <w:color w:val="222222"/>
          <w:rtl/>
          <w:lang w:eastAsia="en-AU"/>
        </w:rPr>
        <w:t xml:space="preserve"> إجراء </w:t>
      </w:r>
      <w:r w:rsidR="00F7125D">
        <w:rPr>
          <w:rFonts w:cs="Arial" w:hint="cs"/>
          <w:rtl/>
          <w:lang w:eastAsia="en-AU"/>
        </w:rPr>
        <w:t>فحص</w:t>
      </w:r>
      <w:r>
        <w:rPr>
          <w:rFonts w:cs="Arial"/>
          <w:rtl/>
          <w:lang w:eastAsia="en-AU"/>
        </w:rPr>
        <w:t xml:space="preserve"> </w:t>
      </w:r>
      <w:r w:rsidR="00FC03C7">
        <w:rPr>
          <w:rFonts w:cs="Arial" w:hint="cs"/>
          <w:rtl/>
          <w:lang w:eastAsia="en-AU"/>
        </w:rPr>
        <w:t>خلفية</w:t>
      </w:r>
      <w:r>
        <w:rPr>
          <w:rFonts w:cs="Arial"/>
          <w:rtl/>
          <w:lang w:eastAsia="en-AU"/>
        </w:rPr>
        <w:t xml:space="preserve"> العاملين </w:t>
      </w:r>
      <w:r w:rsidRPr="00D117E1">
        <w:rPr>
          <w:rFonts w:eastAsia="Times New Roman" w:cs="Arial"/>
          <w:color w:val="222222"/>
          <w:rtl/>
          <w:lang w:eastAsia="en-AU"/>
        </w:rPr>
        <w:t>من ق</w:t>
      </w:r>
      <w:r w:rsidR="00FC03C7">
        <w:rPr>
          <w:rFonts w:eastAsia="Times New Roman" w:cs="Arial" w:hint="cs"/>
          <w:color w:val="222222"/>
          <w:rtl/>
          <w:lang w:eastAsia="en-AU"/>
        </w:rPr>
        <w:t>ِ</w:t>
      </w:r>
      <w:r w:rsidRPr="00D117E1">
        <w:rPr>
          <w:rFonts w:eastAsia="Times New Roman" w:cs="Arial"/>
          <w:color w:val="222222"/>
          <w:rtl/>
          <w:lang w:eastAsia="en-AU"/>
        </w:rPr>
        <w:t xml:space="preserve">بل وحدة </w:t>
      </w:r>
      <w:r w:rsidR="00EF36DA">
        <w:rPr>
          <w:rFonts w:eastAsia="Times New Roman" w:cs="Arial" w:hint="cs"/>
          <w:color w:val="222222"/>
          <w:rtl/>
          <w:lang w:eastAsia="en-AU"/>
        </w:rPr>
        <w:t>فحص</w:t>
      </w:r>
      <w:r w:rsidR="00FC03C7">
        <w:rPr>
          <w:rFonts w:eastAsia="Times New Roman" w:cs="Arial" w:hint="cs"/>
          <w:color w:val="222222"/>
          <w:rtl/>
          <w:lang w:eastAsia="en-AU"/>
        </w:rPr>
        <w:t xml:space="preserve"> خلفية</w:t>
      </w:r>
      <w:r w:rsidRPr="00D117E1">
        <w:rPr>
          <w:rFonts w:eastAsia="Times New Roman" w:cs="Arial"/>
          <w:color w:val="222222"/>
          <w:rtl/>
          <w:lang w:eastAsia="en-AU"/>
        </w:rPr>
        <w:t xml:space="preserve"> ا</w:t>
      </w:r>
      <w:r w:rsidR="00262FF4">
        <w:rPr>
          <w:rFonts w:eastAsia="Times New Roman" w:cs="Arial" w:hint="cs"/>
          <w:color w:val="222222"/>
          <w:rtl/>
          <w:lang w:eastAsia="en-AU"/>
        </w:rPr>
        <w:t>لعاملين</w:t>
      </w:r>
      <w:r w:rsidRPr="00D117E1">
        <w:rPr>
          <w:rFonts w:eastAsia="Times New Roman" w:cs="Arial"/>
          <w:color w:val="222222"/>
          <w:rtl/>
          <w:lang w:eastAsia="en-AU"/>
        </w:rPr>
        <w:t xml:space="preserve"> (</w:t>
      </w:r>
      <w:r w:rsidRPr="00D117E1">
        <w:rPr>
          <w:rFonts w:eastAsia="Times New Roman" w:cs="Arial"/>
          <w:color w:val="222222"/>
          <w:lang w:eastAsia="en-AU"/>
        </w:rPr>
        <w:t>WSU</w:t>
      </w:r>
      <w:r w:rsidRPr="00D117E1">
        <w:rPr>
          <w:rFonts w:eastAsia="Times New Roman" w:cs="Arial"/>
          <w:color w:val="222222"/>
          <w:rtl/>
          <w:lang w:eastAsia="en-AU"/>
        </w:rPr>
        <w:t>) في الولاية أو ا</w:t>
      </w:r>
      <w:r>
        <w:rPr>
          <w:rFonts w:eastAsia="Times New Roman" w:cs="Arial" w:hint="cs"/>
          <w:color w:val="222222"/>
          <w:rtl/>
          <w:lang w:eastAsia="en-AU"/>
        </w:rPr>
        <w:t>لمقاطعة</w:t>
      </w:r>
      <w:r w:rsidRPr="00D117E1">
        <w:rPr>
          <w:rFonts w:eastAsia="Times New Roman" w:cs="Arial"/>
          <w:color w:val="222222"/>
          <w:rtl/>
          <w:lang w:eastAsia="en-AU"/>
        </w:rPr>
        <w:t xml:space="preserve"> الذي يتقدم فيه الشخص. </w:t>
      </w:r>
      <w:r w:rsidR="00FC03C7">
        <w:rPr>
          <w:rFonts w:eastAsia="Times New Roman" w:cs="Arial" w:hint="cs"/>
          <w:color w:val="222222"/>
          <w:rtl/>
          <w:lang w:eastAsia="en-AU"/>
        </w:rPr>
        <w:t>و</w:t>
      </w:r>
      <w:r w:rsidRPr="00D117E1">
        <w:rPr>
          <w:rFonts w:eastAsia="Times New Roman" w:cs="Arial"/>
          <w:color w:val="222222"/>
          <w:rtl/>
          <w:lang w:eastAsia="en-AU"/>
        </w:rPr>
        <w:t xml:space="preserve">تقرر </w:t>
      </w:r>
      <w:r w:rsidRPr="00D117E1">
        <w:rPr>
          <w:rFonts w:eastAsia="Times New Roman" w:cs="Arial"/>
          <w:color w:val="222222"/>
          <w:lang w:eastAsia="en-AU"/>
        </w:rPr>
        <w:t>WSU</w:t>
      </w:r>
      <w:r w:rsidRPr="00D117E1">
        <w:rPr>
          <w:rFonts w:eastAsia="Times New Roman" w:cs="Arial"/>
          <w:color w:val="222222"/>
          <w:rtl/>
          <w:lang w:eastAsia="en-AU"/>
        </w:rPr>
        <w:t xml:space="preserve"> أيضًا ما إذا كان الشخص قد </w:t>
      </w:r>
      <w:r w:rsidR="00FC03C7" w:rsidRPr="00D117E1">
        <w:rPr>
          <w:rFonts w:eastAsia="Times New Roman" w:cs="Arial"/>
          <w:color w:val="222222"/>
          <w:rtl/>
          <w:lang w:eastAsia="en-AU"/>
        </w:rPr>
        <w:t>تم</w:t>
      </w:r>
      <w:r w:rsidR="00FC03C7">
        <w:rPr>
          <w:rFonts w:eastAsia="Times New Roman" w:cs="Arial" w:hint="cs"/>
          <w:color w:val="222222"/>
          <w:rtl/>
          <w:lang w:eastAsia="en-AU"/>
        </w:rPr>
        <w:t>ّ</w:t>
      </w:r>
      <w:r w:rsidR="00FC03C7" w:rsidRPr="00D117E1">
        <w:rPr>
          <w:rFonts w:eastAsia="Times New Roman" w:cs="Arial"/>
          <w:color w:val="222222"/>
          <w:rtl/>
          <w:lang w:eastAsia="en-AU"/>
        </w:rPr>
        <w:t xml:space="preserve"> </w:t>
      </w:r>
      <w:r w:rsidR="003E427D">
        <w:rPr>
          <w:rFonts w:eastAsia="Times New Roman" w:cs="Arial" w:hint="cs"/>
          <w:color w:val="222222"/>
          <w:rtl/>
          <w:lang w:eastAsia="en-AU"/>
        </w:rPr>
        <w:t>التصريح له</w:t>
      </w:r>
      <w:r w:rsidRPr="00D117E1">
        <w:rPr>
          <w:rFonts w:eastAsia="Times New Roman" w:cs="Arial"/>
          <w:color w:val="222222"/>
          <w:rtl/>
          <w:lang w:eastAsia="en-AU"/>
        </w:rPr>
        <w:t xml:space="preserve"> أو استبعاده.</w:t>
      </w:r>
    </w:p>
    <w:p w14:paraId="1BC5A587" w14:textId="5D3EA2FA" w:rsidR="00D117E1" w:rsidRPr="00AB1572" w:rsidRDefault="00FC03C7" w:rsidP="003E427D">
      <w:pPr>
        <w:shd w:val="clear" w:color="auto" w:fill="FFFFFF"/>
        <w:bidi/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eastAsia="Times New Roman" w:cs="Arial" w:hint="cs"/>
          <w:color w:val="222222"/>
          <w:rtl/>
          <w:lang w:eastAsia="en-AU"/>
        </w:rPr>
        <w:t>و</w:t>
      </w:r>
      <w:r w:rsidR="00D117E1" w:rsidRPr="00D117E1">
        <w:rPr>
          <w:rFonts w:eastAsia="Times New Roman" w:cs="Arial"/>
          <w:color w:val="222222"/>
          <w:rtl/>
          <w:lang w:eastAsia="en-AU"/>
        </w:rPr>
        <w:t xml:space="preserve">يُطلب من </w:t>
      </w:r>
      <w:r w:rsidR="002C7F89">
        <w:rPr>
          <w:rFonts w:eastAsia="Times New Roman" w:cs="Arial" w:hint="cs"/>
          <w:color w:val="222222"/>
          <w:rtl/>
          <w:lang w:eastAsia="en-AU"/>
        </w:rPr>
        <w:t>مزوّدي</w:t>
      </w:r>
      <w:r w:rsidR="00D117E1" w:rsidRPr="00D117E1">
        <w:rPr>
          <w:rFonts w:eastAsia="Times New Roman" w:cs="Arial"/>
          <w:color w:val="222222"/>
          <w:rtl/>
          <w:lang w:eastAsia="en-AU"/>
        </w:rPr>
        <w:t xml:space="preserve"> </w:t>
      </w:r>
      <w:r w:rsidR="00D117E1" w:rsidRPr="00D117E1">
        <w:rPr>
          <w:rFonts w:eastAsia="Times New Roman" w:cs="Arial"/>
          <w:color w:val="222222"/>
          <w:lang w:eastAsia="en-AU"/>
        </w:rPr>
        <w:t>NDIS</w:t>
      </w:r>
      <w:r w:rsidR="00D117E1" w:rsidRPr="00D117E1">
        <w:rPr>
          <w:rFonts w:eastAsia="Times New Roman" w:cs="Arial"/>
          <w:color w:val="222222"/>
          <w:rtl/>
          <w:lang w:eastAsia="en-AU"/>
        </w:rPr>
        <w:t xml:space="preserve"> المسجلين إشراك</w:t>
      </w:r>
      <w:r>
        <w:rPr>
          <w:rFonts w:eastAsia="Times New Roman" w:cs="Arial" w:hint="cs"/>
          <w:color w:val="222222"/>
          <w:rtl/>
          <w:lang w:eastAsia="en-AU"/>
        </w:rPr>
        <w:t xml:space="preserve"> فقط</w:t>
      </w:r>
      <w:r w:rsidR="00D117E1" w:rsidRPr="00D117E1">
        <w:rPr>
          <w:rFonts w:eastAsia="Times New Roman" w:cs="Arial"/>
          <w:color w:val="222222"/>
          <w:rtl/>
          <w:lang w:eastAsia="en-AU"/>
        </w:rPr>
        <w:t xml:space="preserve"> </w:t>
      </w:r>
      <w:r w:rsidR="00D117E1">
        <w:rPr>
          <w:rFonts w:eastAsia="Times New Roman" w:cs="Arial" w:hint="cs"/>
          <w:color w:val="222222"/>
          <w:rtl/>
          <w:lang w:eastAsia="en-AU"/>
        </w:rPr>
        <w:t>العاملين</w:t>
      </w:r>
      <w:r w:rsidR="00D117E1" w:rsidRPr="00D117E1">
        <w:rPr>
          <w:rFonts w:eastAsia="Times New Roman" w:cs="Arial"/>
          <w:color w:val="222222"/>
          <w:rtl/>
          <w:lang w:eastAsia="en-AU"/>
        </w:rPr>
        <w:t xml:space="preserve"> الذين </w:t>
      </w:r>
      <w:r w:rsidRPr="00FC03C7">
        <w:rPr>
          <w:rFonts w:eastAsia="Times New Roman" w:cs="Arial"/>
          <w:color w:val="222222"/>
          <w:rtl/>
          <w:lang w:eastAsia="en-AU"/>
        </w:rPr>
        <w:t xml:space="preserve">تمّ </w:t>
      </w:r>
      <w:r w:rsidR="003E427D">
        <w:rPr>
          <w:rFonts w:eastAsia="Times New Roman" w:cs="Arial" w:hint="cs"/>
          <w:color w:val="222222"/>
          <w:rtl/>
          <w:lang w:eastAsia="en-AU"/>
        </w:rPr>
        <w:t>التصريح لهم</w:t>
      </w:r>
      <w:r w:rsidRPr="00FC03C7">
        <w:rPr>
          <w:rFonts w:eastAsia="Times New Roman" w:cs="Arial"/>
          <w:color w:val="222222"/>
          <w:rtl/>
          <w:lang w:eastAsia="en-AU"/>
        </w:rPr>
        <w:t xml:space="preserve"> </w:t>
      </w:r>
      <w:r w:rsidR="00D117E1">
        <w:rPr>
          <w:rFonts w:eastAsia="Times New Roman" w:cs="Arial" w:hint="cs"/>
          <w:color w:val="222222"/>
          <w:rtl/>
          <w:lang w:eastAsia="en-AU"/>
        </w:rPr>
        <w:t>في</w:t>
      </w:r>
      <w:r w:rsidR="00D117E1" w:rsidRPr="00D117E1">
        <w:rPr>
          <w:rFonts w:eastAsia="Times New Roman" w:cs="Arial"/>
          <w:color w:val="222222"/>
          <w:rtl/>
          <w:lang w:eastAsia="en-AU"/>
        </w:rPr>
        <w:t xml:space="preserve"> أي دور</w:t>
      </w:r>
      <w:r w:rsidR="003A2B51">
        <w:rPr>
          <w:rFonts w:eastAsia="Times New Roman" w:cs="Arial" w:hint="cs"/>
          <w:color w:val="222222"/>
          <w:rtl/>
          <w:lang w:eastAsia="en-AU"/>
        </w:rPr>
        <w:t>ٍ</w:t>
      </w:r>
      <w:r w:rsidR="00D117E1" w:rsidRPr="00D117E1">
        <w:rPr>
          <w:rFonts w:eastAsia="Times New Roman" w:cs="Arial"/>
          <w:color w:val="222222"/>
          <w:rtl/>
          <w:lang w:eastAsia="en-AU"/>
        </w:rPr>
        <w:t xml:space="preserve"> </w:t>
      </w:r>
      <w:hyperlink r:id="rId11" w:anchor="ide" w:history="1">
        <w:r w:rsidR="00D117E1">
          <w:rPr>
            <w:rStyle w:val="Hyperlink"/>
            <w:rFonts w:asciiTheme="minorHAnsi" w:eastAsia="Times New Roman" w:hAnsiTheme="minorHAnsi" w:cstheme="minorHAnsi" w:hint="cs"/>
            <w:rtl/>
            <w:lang w:eastAsia="en-AU"/>
          </w:rPr>
          <w:t>"</w:t>
        </w:r>
        <w:r w:rsidR="002C7F89">
          <w:rPr>
            <w:rStyle w:val="Hyperlink"/>
            <w:rFonts w:asciiTheme="minorHAnsi" w:eastAsia="Times New Roman" w:hAnsiTheme="minorHAnsi" w:cstheme="minorHAnsi" w:hint="cs"/>
            <w:rtl/>
            <w:lang w:eastAsia="en-AU"/>
          </w:rPr>
          <w:t>تمّ تقييمه على أنه</w:t>
        </w:r>
        <w:r w:rsidR="003A2B51">
          <w:rPr>
            <w:rStyle w:val="Hyperlink"/>
            <w:rFonts w:asciiTheme="minorHAnsi" w:eastAsia="Times New Roman" w:hAnsiTheme="minorHAnsi" w:cstheme="minorHAnsi" w:hint="cs"/>
            <w:rtl/>
            <w:lang w:eastAsia="en-AU"/>
          </w:rPr>
          <w:t xml:space="preserve"> دوراً</w:t>
        </w:r>
        <w:r w:rsidR="00A515BF">
          <w:rPr>
            <w:rStyle w:val="Hyperlink"/>
            <w:rFonts w:asciiTheme="minorHAnsi" w:eastAsia="Times New Roman" w:hAnsiTheme="minorHAnsi" w:cstheme="minorHAnsi" w:hint="cs"/>
            <w:rtl/>
            <w:lang w:eastAsia="en-AU"/>
          </w:rPr>
          <w:t xml:space="preserve"> </w:t>
        </w:r>
        <w:r w:rsidR="002C7F89">
          <w:rPr>
            <w:rStyle w:val="Hyperlink"/>
            <w:rFonts w:asciiTheme="minorHAnsi" w:eastAsia="Times New Roman" w:hAnsiTheme="minorHAnsi" w:cstheme="minorHAnsi" w:hint="cs"/>
            <w:rtl/>
            <w:lang w:eastAsia="en-AU"/>
          </w:rPr>
          <w:t>يشكّل خطر</w:t>
        </w:r>
        <w:r w:rsidR="003A2B51">
          <w:rPr>
            <w:rStyle w:val="Hyperlink"/>
            <w:rFonts w:asciiTheme="minorHAnsi" w:eastAsia="Times New Roman" w:hAnsiTheme="minorHAnsi" w:cstheme="minorHAnsi" w:hint="cs"/>
            <w:rtl/>
            <w:lang w:eastAsia="en-AU"/>
          </w:rPr>
          <w:t>اً</w:t>
        </w:r>
        <w:r w:rsidR="00D117E1">
          <w:rPr>
            <w:rStyle w:val="Hyperlink"/>
            <w:rFonts w:asciiTheme="minorHAnsi" w:eastAsia="Times New Roman" w:hAnsiTheme="minorHAnsi" w:cstheme="minorHAnsi" w:hint="cs"/>
            <w:rtl/>
            <w:lang w:eastAsia="en-AU"/>
          </w:rPr>
          <w:t>"</w:t>
        </w:r>
        <w:r w:rsidR="00D117E1" w:rsidRPr="00D117E1">
          <w:rPr>
            <w:rStyle w:val="Hyperlink"/>
            <w:rFonts w:asciiTheme="minorHAnsi" w:eastAsia="Times New Roman" w:hAnsiTheme="minorHAnsi" w:cstheme="minorHAnsi" w:hint="cs"/>
            <w:u w:val="none"/>
            <w:rtl/>
            <w:lang w:eastAsia="en-AU"/>
          </w:rPr>
          <w:t>.</w:t>
        </w:r>
      </w:hyperlink>
    </w:p>
    <w:p w14:paraId="600E2FF2" w14:textId="4265E237" w:rsidR="00E463C8" w:rsidRPr="002C7F89" w:rsidRDefault="002C7F89" w:rsidP="00EF36DA">
      <w:pPr>
        <w:pStyle w:val="Heading2"/>
        <w:bidi/>
        <w:rPr>
          <w:rFonts w:cs="Arial"/>
          <w:lang w:eastAsia="en-AU"/>
        </w:rPr>
      </w:pPr>
      <w:r w:rsidRPr="002C7F89">
        <w:rPr>
          <w:rFonts w:cs="Arial"/>
          <w:rtl/>
          <w:lang w:eastAsia="en-AU"/>
        </w:rPr>
        <w:t xml:space="preserve">متى سيبدأ </w:t>
      </w:r>
      <w:r w:rsidR="00EF36DA">
        <w:rPr>
          <w:rFonts w:cs="Arial" w:hint="cs"/>
          <w:rtl/>
          <w:lang w:eastAsia="en-AU"/>
        </w:rPr>
        <w:t>فحص</w:t>
      </w:r>
      <w:r w:rsidRPr="002C7F89">
        <w:rPr>
          <w:rFonts w:cs="Arial"/>
          <w:rtl/>
          <w:lang w:eastAsia="en-AU"/>
        </w:rPr>
        <w:t xml:space="preserve"> </w:t>
      </w:r>
      <w:r w:rsidR="00F404A9">
        <w:rPr>
          <w:rFonts w:cs="Arial" w:hint="cs"/>
          <w:rtl/>
          <w:lang w:eastAsia="en-AU"/>
        </w:rPr>
        <w:t>خلفية</w:t>
      </w:r>
      <w:r w:rsidRPr="002C7F89">
        <w:rPr>
          <w:rFonts w:cs="Arial"/>
          <w:rtl/>
          <w:lang w:eastAsia="en-AU"/>
        </w:rPr>
        <w:t xml:space="preserve"> العاملين؟</w:t>
      </w:r>
    </w:p>
    <w:p w14:paraId="2081AB59" w14:textId="67CB0F35" w:rsidR="002C7F89" w:rsidRPr="002C7F89" w:rsidRDefault="002C7F89" w:rsidP="00EF36DA">
      <w:pPr>
        <w:shd w:val="clear" w:color="auto" w:fill="FFFFFF"/>
        <w:bidi/>
        <w:spacing w:before="120" w:after="120" w:line="240" w:lineRule="auto"/>
        <w:rPr>
          <w:rFonts w:cs="Arial"/>
        </w:rPr>
      </w:pPr>
      <w:r w:rsidRPr="002C7F89">
        <w:rPr>
          <w:rFonts w:cs="Arial"/>
          <w:rtl/>
        </w:rPr>
        <w:t xml:space="preserve">يبدأ </w:t>
      </w:r>
      <w:r w:rsidR="00EF36DA">
        <w:rPr>
          <w:rFonts w:cs="Arial" w:hint="cs"/>
          <w:rtl/>
          <w:lang w:eastAsia="en-AU"/>
        </w:rPr>
        <w:t>فحص</w:t>
      </w:r>
      <w:r>
        <w:rPr>
          <w:rFonts w:cs="Arial"/>
          <w:rtl/>
          <w:lang w:eastAsia="en-AU"/>
        </w:rPr>
        <w:t xml:space="preserve"> </w:t>
      </w:r>
      <w:r w:rsidR="00746BE5">
        <w:rPr>
          <w:rFonts w:cs="Arial" w:hint="cs"/>
          <w:rtl/>
          <w:lang w:eastAsia="en-AU"/>
        </w:rPr>
        <w:t>خلفية</w:t>
      </w:r>
      <w:r>
        <w:rPr>
          <w:rFonts w:cs="Arial"/>
          <w:rtl/>
          <w:lang w:eastAsia="en-AU"/>
        </w:rPr>
        <w:t xml:space="preserve"> العاملين </w:t>
      </w:r>
      <w:r w:rsidRPr="002C7F89">
        <w:rPr>
          <w:rFonts w:cs="Arial"/>
          <w:rtl/>
        </w:rPr>
        <w:t xml:space="preserve">في 1 </w:t>
      </w:r>
      <w:r>
        <w:rPr>
          <w:rFonts w:cs="Arial" w:hint="cs"/>
          <w:rtl/>
        </w:rPr>
        <w:t>شباط/</w:t>
      </w:r>
      <w:r w:rsidRPr="002C7F89">
        <w:rPr>
          <w:rFonts w:cs="Arial"/>
          <w:rtl/>
        </w:rPr>
        <w:t>فبراير 2</w:t>
      </w:r>
      <w:r w:rsidR="001C3E7E">
        <w:rPr>
          <w:rFonts w:cs="Arial"/>
          <w:rtl/>
        </w:rPr>
        <w:t>021</w:t>
      </w:r>
      <w:r>
        <w:rPr>
          <w:rFonts w:cs="Arial"/>
          <w:rtl/>
        </w:rPr>
        <w:t xml:space="preserve">، باستثناء </w:t>
      </w:r>
      <w:r>
        <w:rPr>
          <w:rFonts w:cs="Arial" w:hint="cs"/>
          <w:rtl/>
        </w:rPr>
        <w:t>المقاطعة</w:t>
      </w:r>
      <w:r w:rsidRPr="002C7F89">
        <w:rPr>
          <w:rFonts w:cs="Arial"/>
          <w:rtl/>
        </w:rPr>
        <w:t xml:space="preserve"> الشمالي</w:t>
      </w:r>
      <w:r>
        <w:rPr>
          <w:rFonts w:cs="Arial" w:hint="cs"/>
          <w:rtl/>
        </w:rPr>
        <w:t>ة</w:t>
      </w:r>
      <w:r>
        <w:rPr>
          <w:rFonts w:cs="Arial"/>
          <w:rtl/>
        </w:rPr>
        <w:t xml:space="preserve">. </w:t>
      </w:r>
      <w:r w:rsidR="00746BE5">
        <w:rPr>
          <w:rFonts w:cs="Arial" w:hint="cs"/>
          <w:rtl/>
        </w:rPr>
        <w:t>و</w:t>
      </w:r>
      <w:r>
        <w:rPr>
          <w:rFonts w:cs="Arial"/>
          <w:rtl/>
        </w:rPr>
        <w:t>س</w:t>
      </w:r>
      <w:r>
        <w:rPr>
          <w:rFonts w:cs="Arial" w:hint="cs"/>
          <w:rtl/>
        </w:rPr>
        <w:t>ت</w:t>
      </w:r>
      <w:r w:rsidRPr="002C7F89">
        <w:rPr>
          <w:rFonts w:cs="Arial"/>
          <w:rtl/>
        </w:rPr>
        <w:t xml:space="preserve">بدأ </w:t>
      </w:r>
      <w:r>
        <w:rPr>
          <w:rFonts w:cs="Arial" w:hint="cs"/>
          <w:rtl/>
        </w:rPr>
        <w:t>المقاطعة</w:t>
      </w:r>
      <w:r w:rsidRPr="002C7F89">
        <w:rPr>
          <w:rFonts w:cs="Arial"/>
          <w:rtl/>
        </w:rPr>
        <w:t xml:space="preserve"> الشمالي</w:t>
      </w:r>
      <w:r>
        <w:rPr>
          <w:rFonts w:cs="Arial" w:hint="cs"/>
          <w:rtl/>
        </w:rPr>
        <w:t>ة</w:t>
      </w:r>
      <w:r w:rsidRPr="002C7F89">
        <w:rPr>
          <w:rFonts w:cs="Arial"/>
          <w:rtl/>
        </w:rPr>
        <w:t xml:space="preserve"> </w:t>
      </w:r>
      <w:r w:rsidR="00EF36DA">
        <w:rPr>
          <w:rFonts w:cs="Arial" w:hint="cs"/>
          <w:rtl/>
          <w:lang w:eastAsia="en-AU"/>
        </w:rPr>
        <w:t>فحص</w:t>
      </w:r>
      <w:r>
        <w:rPr>
          <w:rFonts w:cs="Arial"/>
          <w:rtl/>
          <w:lang w:eastAsia="en-AU"/>
        </w:rPr>
        <w:t xml:space="preserve"> </w:t>
      </w:r>
      <w:r w:rsidR="00746BE5">
        <w:rPr>
          <w:rFonts w:cs="Arial" w:hint="cs"/>
          <w:rtl/>
          <w:lang w:eastAsia="en-AU"/>
        </w:rPr>
        <w:t>خلفية</w:t>
      </w:r>
      <w:r>
        <w:rPr>
          <w:rFonts w:cs="Arial"/>
          <w:rtl/>
          <w:lang w:eastAsia="en-AU"/>
        </w:rPr>
        <w:t xml:space="preserve"> العاملين </w:t>
      </w:r>
      <w:r w:rsidRPr="002C7F89">
        <w:rPr>
          <w:rFonts w:cs="Arial"/>
          <w:rtl/>
        </w:rPr>
        <w:t xml:space="preserve">في موعد أقصاه 1 </w:t>
      </w:r>
      <w:r>
        <w:rPr>
          <w:rFonts w:cs="Arial" w:hint="cs"/>
          <w:rtl/>
        </w:rPr>
        <w:t>تموز/</w:t>
      </w:r>
      <w:r w:rsidRPr="002C7F89">
        <w:rPr>
          <w:rFonts w:cs="Arial"/>
          <w:rtl/>
        </w:rPr>
        <w:t>يوليو 2021.</w:t>
      </w:r>
    </w:p>
    <w:p w14:paraId="29973D57" w14:textId="16595522" w:rsidR="002C7F89" w:rsidRPr="002C7F89" w:rsidRDefault="002C7F89" w:rsidP="00534E2F">
      <w:pPr>
        <w:shd w:val="clear" w:color="auto" w:fill="FFFFFF"/>
        <w:bidi/>
        <w:spacing w:before="120" w:after="120" w:line="240" w:lineRule="auto"/>
        <w:rPr>
          <w:rFonts w:cs="Arial"/>
        </w:rPr>
      </w:pPr>
      <w:r w:rsidRPr="002C7F89">
        <w:rPr>
          <w:rFonts w:cs="Arial"/>
          <w:rtl/>
        </w:rPr>
        <w:t xml:space="preserve">قبل بدء </w:t>
      </w:r>
      <w:r w:rsidR="00EF36DA">
        <w:rPr>
          <w:rFonts w:cs="Arial" w:hint="cs"/>
          <w:rtl/>
          <w:lang w:eastAsia="en-AU"/>
        </w:rPr>
        <w:t>فحص</w:t>
      </w:r>
      <w:r>
        <w:rPr>
          <w:rFonts w:cs="Arial"/>
          <w:rtl/>
          <w:lang w:eastAsia="en-AU"/>
        </w:rPr>
        <w:t xml:space="preserve"> </w:t>
      </w:r>
      <w:r w:rsidR="008C0B11">
        <w:rPr>
          <w:rFonts w:cs="Arial" w:hint="cs"/>
          <w:rtl/>
          <w:lang w:eastAsia="en-AU"/>
        </w:rPr>
        <w:t>خلفية</w:t>
      </w:r>
      <w:r>
        <w:rPr>
          <w:rFonts w:cs="Arial"/>
          <w:rtl/>
          <w:lang w:eastAsia="en-AU"/>
        </w:rPr>
        <w:t xml:space="preserve"> العاملين</w:t>
      </w:r>
      <w:r w:rsidRPr="002C7F89">
        <w:rPr>
          <w:rFonts w:cs="Arial"/>
          <w:rtl/>
        </w:rPr>
        <w:t xml:space="preserve">، كان </w:t>
      </w:r>
      <w:r>
        <w:rPr>
          <w:rFonts w:cs="Arial" w:hint="cs"/>
          <w:rtl/>
        </w:rPr>
        <w:t>مزوّدو</w:t>
      </w:r>
      <w:r w:rsidRPr="002C7F89">
        <w:rPr>
          <w:rFonts w:cs="Arial"/>
          <w:rtl/>
        </w:rPr>
        <w:t xml:space="preserve"> </w:t>
      </w:r>
      <w:r w:rsidRPr="002C7F89">
        <w:rPr>
          <w:rFonts w:cs="Arial"/>
        </w:rPr>
        <w:t>NDIS</w:t>
      </w:r>
      <w:r w:rsidRPr="002C7F89">
        <w:rPr>
          <w:rFonts w:cs="Arial"/>
          <w:rtl/>
        </w:rPr>
        <w:t xml:space="preserve"> المسجلين الذين يقدمون الدعم والخدمات للمشاركين في </w:t>
      </w:r>
      <w:r w:rsidRPr="002C7F89">
        <w:rPr>
          <w:rFonts w:cs="Arial"/>
        </w:rPr>
        <w:t>NDIS</w:t>
      </w:r>
      <w:r w:rsidRPr="002C7F89">
        <w:rPr>
          <w:rFonts w:cs="Arial"/>
          <w:rtl/>
        </w:rPr>
        <w:t xml:space="preserve"> مطالبين بالتأكد من أن </w:t>
      </w:r>
      <w:r>
        <w:rPr>
          <w:rFonts w:cs="Arial" w:hint="cs"/>
          <w:rtl/>
        </w:rPr>
        <w:t>العاملين لديهم</w:t>
      </w:r>
      <w:r w:rsidRPr="002C7F89">
        <w:rPr>
          <w:rFonts w:cs="Arial"/>
          <w:rtl/>
        </w:rPr>
        <w:t xml:space="preserve"> في </w:t>
      </w:r>
      <w:r w:rsidRPr="00D117E1">
        <w:rPr>
          <w:rFonts w:eastAsia="Times New Roman" w:cs="Arial"/>
          <w:color w:val="222222"/>
          <w:rtl/>
          <w:lang w:eastAsia="en-AU"/>
        </w:rPr>
        <w:t>أدوار</w:t>
      </w:r>
      <w:r w:rsidR="008C0B11">
        <w:rPr>
          <w:rFonts w:eastAsia="Times New Roman" w:cs="Arial" w:hint="cs"/>
          <w:color w:val="222222"/>
          <w:rtl/>
          <w:lang w:eastAsia="en-AU"/>
        </w:rPr>
        <w:t xml:space="preserve"> </w:t>
      </w:r>
      <w:r>
        <w:rPr>
          <w:rFonts w:eastAsia="Times New Roman" w:cs="Arial" w:hint="cs"/>
          <w:color w:val="222222"/>
          <w:rtl/>
          <w:lang w:eastAsia="en-AU"/>
        </w:rPr>
        <w:t xml:space="preserve">تمّ </w:t>
      </w:r>
      <w:r w:rsidRPr="00D117E1">
        <w:rPr>
          <w:rFonts w:eastAsia="Times New Roman" w:cs="Arial"/>
          <w:color w:val="222222"/>
          <w:rtl/>
          <w:lang w:eastAsia="en-AU"/>
        </w:rPr>
        <w:t>تقييم</w:t>
      </w:r>
      <w:r>
        <w:rPr>
          <w:rFonts w:eastAsia="Times New Roman" w:cs="Arial" w:hint="cs"/>
          <w:color w:val="222222"/>
          <w:rtl/>
          <w:lang w:eastAsia="en-AU"/>
        </w:rPr>
        <w:t>ها على أنها تشكّل</w:t>
      </w:r>
      <w:r>
        <w:rPr>
          <w:rFonts w:eastAsia="Times New Roman" w:cs="Arial"/>
          <w:color w:val="222222"/>
          <w:rtl/>
          <w:lang w:eastAsia="en-AU"/>
        </w:rPr>
        <w:t xml:space="preserve"> </w:t>
      </w:r>
      <w:r>
        <w:rPr>
          <w:rFonts w:eastAsia="Times New Roman" w:cs="Arial" w:hint="cs"/>
          <w:color w:val="222222"/>
          <w:rtl/>
          <w:lang w:eastAsia="en-AU"/>
        </w:rPr>
        <w:t>خطر</w:t>
      </w:r>
      <w:r w:rsidRPr="00D117E1">
        <w:rPr>
          <w:rFonts w:eastAsia="Times New Roman" w:cs="Arial"/>
          <w:color w:val="222222"/>
          <w:rtl/>
          <w:lang w:eastAsia="en-AU"/>
        </w:rPr>
        <w:t xml:space="preserve"> </w:t>
      </w:r>
      <w:r w:rsidR="00534E2F">
        <w:rPr>
          <w:rFonts w:cs="Arial" w:hint="cs"/>
          <w:rtl/>
        </w:rPr>
        <w:t>يستوفون</w:t>
      </w:r>
      <w:r>
        <w:rPr>
          <w:rFonts w:cs="Arial" w:hint="cs"/>
          <w:rtl/>
        </w:rPr>
        <w:t xml:space="preserve"> </w:t>
      </w:r>
      <w:r w:rsidRPr="002C7F89">
        <w:rPr>
          <w:rFonts w:cs="Arial"/>
          <w:rtl/>
        </w:rPr>
        <w:t xml:space="preserve">متطلبات </w:t>
      </w:r>
      <w:r w:rsidR="00EF36DA">
        <w:rPr>
          <w:rFonts w:cs="Arial" w:hint="cs"/>
          <w:rtl/>
        </w:rPr>
        <w:t>فحص</w:t>
      </w:r>
      <w:r w:rsidR="008C0B11">
        <w:rPr>
          <w:rFonts w:cs="Arial" w:hint="cs"/>
          <w:rtl/>
        </w:rPr>
        <w:t xml:space="preserve"> الخلفية</w:t>
      </w:r>
      <w:r w:rsidRPr="002C7F89">
        <w:rPr>
          <w:rFonts w:cs="Arial"/>
          <w:rtl/>
        </w:rPr>
        <w:t xml:space="preserve"> للولاية أو </w:t>
      </w:r>
      <w:r>
        <w:rPr>
          <w:rFonts w:cs="Arial" w:hint="cs"/>
          <w:rtl/>
        </w:rPr>
        <w:t>المقاطعة</w:t>
      </w:r>
      <w:r w:rsidRPr="002C7F89">
        <w:rPr>
          <w:rFonts w:cs="Arial"/>
          <w:rtl/>
        </w:rPr>
        <w:t xml:space="preserve"> ال</w:t>
      </w:r>
      <w:r w:rsidR="008C0B11">
        <w:rPr>
          <w:rFonts w:cs="Arial" w:hint="cs"/>
          <w:rtl/>
        </w:rPr>
        <w:t>ت</w:t>
      </w:r>
      <w:r w:rsidRPr="002C7F89">
        <w:rPr>
          <w:rFonts w:cs="Arial"/>
          <w:rtl/>
        </w:rPr>
        <w:t xml:space="preserve">ي يعمل فيه العامل. </w:t>
      </w:r>
      <w:r w:rsidR="008C0B11">
        <w:rPr>
          <w:rFonts w:cs="Arial" w:hint="cs"/>
          <w:rtl/>
        </w:rPr>
        <w:t>و</w:t>
      </w:r>
      <w:r w:rsidRPr="002C7F89">
        <w:rPr>
          <w:rFonts w:cs="Arial"/>
          <w:rtl/>
        </w:rPr>
        <w:t xml:space="preserve">يحصل الشخص على </w:t>
      </w:r>
      <w:r w:rsidR="00EF36DA">
        <w:rPr>
          <w:rFonts w:cs="Arial" w:hint="cs"/>
          <w:b/>
          <w:bCs/>
          <w:rtl/>
        </w:rPr>
        <w:t>فحص</w:t>
      </w:r>
      <w:r w:rsidR="00AC486C" w:rsidRPr="00AC486C">
        <w:rPr>
          <w:rFonts w:cs="Arial"/>
          <w:b/>
          <w:bCs/>
          <w:rtl/>
        </w:rPr>
        <w:t xml:space="preserve"> مقبول</w:t>
      </w:r>
      <w:r w:rsidR="00AC486C">
        <w:rPr>
          <w:rFonts w:cs="Arial"/>
          <w:rtl/>
        </w:rPr>
        <w:t xml:space="preserve"> عندما يفي بمتطلبات</w:t>
      </w:r>
      <w:hyperlink r:id="rId12" w:history="1">
        <w:r w:rsidR="00AC486C" w:rsidRPr="00AC486C">
          <w:rPr>
            <w:rFonts w:cs="Arial"/>
            <w:rtl/>
          </w:rPr>
          <w:t xml:space="preserve"> </w:t>
        </w:r>
        <w:r w:rsidR="00AC486C" w:rsidRPr="00AC486C">
          <w:rPr>
            <w:rStyle w:val="Hyperlink"/>
            <w:rFonts w:cs="Arial"/>
            <w:shd w:val="clear" w:color="auto" w:fill="FFFFFF"/>
            <w:rtl/>
          </w:rPr>
          <w:t>الترتيبات الانتقالية والخاصة</w:t>
        </w:r>
      </w:hyperlink>
      <w:r w:rsidR="00AC486C" w:rsidRPr="00AC486C">
        <w:rPr>
          <w:rStyle w:val="Hyperlink"/>
          <w:rFonts w:cs="Arial"/>
          <w:shd w:val="clear" w:color="auto" w:fill="FFFFFF"/>
          <w:rtl/>
        </w:rPr>
        <w:t xml:space="preserve"> </w:t>
      </w:r>
      <w:r w:rsidRPr="002C7F89">
        <w:rPr>
          <w:rFonts w:cs="Arial"/>
          <w:rtl/>
        </w:rPr>
        <w:t xml:space="preserve">التي تنطبق على الولاية أو </w:t>
      </w:r>
      <w:r w:rsidR="00AC486C">
        <w:rPr>
          <w:rFonts w:cs="Arial" w:hint="cs"/>
          <w:rtl/>
        </w:rPr>
        <w:t>المقاطعة</w:t>
      </w:r>
      <w:r w:rsidRPr="002C7F89">
        <w:rPr>
          <w:rFonts w:cs="Arial"/>
          <w:rtl/>
        </w:rPr>
        <w:t xml:space="preserve"> ال</w:t>
      </w:r>
      <w:r w:rsidR="008C0B11">
        <w:rPr>
          <w:rFonts w:cs="Arial" w:hint="cs"/>
          <w:rtl/>
        </w:rPr>
        <w:t>ت</w:t>
      </w:r>
      <w:r w:rsidRPr="002C7F89">
        <w:rPr>
          <w:rFonts w:cs="Arial"/>
          <w:rtl/>
        </w:rPr>
        <w:t>ي يقدم</w:t>
      </w:r>
      <w:r w:rsidR="00AC486C">
        <w:rPr>
          <w:rFonts w:cs="Arial" w:hint="cs"/>
          <w:rtl/>
        </w:rPr>
        <w:t>ون</w:t>
      </w:r>
      <w:r w:rsidRPr="002C7F89">
        <w:rPr>
          <w:rFonts w:cs="Arial"/>
          <w:rtl/>
        </w:rPr>
        <w:t xml:space="preserve"> فيه</w:t>
      </w:r>
      <w:r w:rsidR="00AC486C">
        <w:rPr>
          <w:rFonts w:cs="Arial" w:hint="cs"/>
          <w:rtl/>
        </w:rPr>
        <w:t>ا</w:t>
      </w:r>
      <w:r w:rsidRPr="002C7F89">
        <w:rPr>
          <w:rFonts w:cs="Arial"/>
          <w:rtl/>
        </w:rPr>
        <w:t xml:space="preserve"> دعم وخدمات </w:t>
      </w:r>
      <w:r w:rsidRPr="002C7F89">
        <w:rPr>
          <w:rFonts w:cs="Arial"/>
        </w:rPr>
        <w:t>NDIS</w:t>
      </w:r>
      <w:r w:rsidRPr="002C7F89">
        <w:rPr>
          <w:rFonts w:cs="Arial"/>
          <w:rtl/>
        </w:rPr>
        <w:t xml:space="preserve"> للأشخاص ذوي الإعاقة.</w:t>
      </w:r>
    </w:p>
    <w:p w14:paraId="59F50B72" w14:textId="3E0E75FB" w:rsidR="002C7F89" w:rsidRPr="002C7F89" w:rsidRDefault="002C7F89" w:rsidP="00EF36DA">
      <w:pPr>
        <w:shd w:val="clear" w:color="auto" w:fill="FFFFFF"/>
        <w:bidi/>
        <w:spacing w:before="120" w:after="120" w:line="240" w:lineRule="auto"/>
        <w:rPr>
          <w:rFonts w:cs="Arial"/>
          <w:rtl/>
        </w:rPr>
      </w:pPr>
      <w:r w:rsidRPr="002C7F89">
        <w:rPr>
          <w:rFonts w:cs="Arial"/>
          <w:rtl/>
        </w:rPr>
        <w:t xml:space="preserve">سيستمر </w:t>
      </w:r>
      <w:r w:rsidR="00AC486C">
        <w:rPr>
          <w:rFonts w:cs="Arial" w:hint="cs"/>
          <w:rtl/>
        </w:rPr>
        <w:t xml:space="preserve">الاعتراف </w:t>
      </w:r>
      <w:r w:rsidR="00EF36DA">
        <w:rPr>
          <w:rFonts w:cs="Arial" w:hint="cs"/>
          <w:rtl/>
        </w:rPr>
        <w:t>بالفحوصات</w:t>
      </w:r>
      <w:r w:rsidR="008C0B11">
        <w:rPr>
          <w:rFonts w:cs="Arial" w:hint="cs"/>
          <w:rtl/>
        </w:rPr>
        <w:t xml:space="preserve"> </w:t>
      </w:r>
      <w:r w:rsidRPr="002C7F89">
        <w:rPr>
          <w:rFonts w:cs="Arial"/>
          <w:rtl/>
        </w:rPr>
        <w:t>المقبولة التي تم</w:t>
      </w:r>
      <w:r w:rsidR="008C0B11">
        <w:rPr>
          <w:rFonts w:cs="Arial" w:hint="cs"/>
          <w:rtl/>
        </w:rPr>
        <w:t>ّ</w:t>
      </w:r>
      <w:r w:rsidRPr="002C7F89">
        <w:rPr>
          <w:rFonts w:cs="Arial"/>
          <w:rtl/>
        </w:rPr>
        <w:t xml:space="preserve"> إصدارها مسبقًا داخل كل ولاية أو </w:t>
      </w:r>
      <w:r w:rsidR="00AC486C">
        <w:rPr>
          <w:rFonts w:cs="Arial" w:hint="cs"/>
          <w:rtl/>
        </w:rPr>
        <w:t>مقاطعة</w:t>
      </w:r>
      <w:r w:rsidRPr="002C7F89">
        <w:rPr>
          <w:rFonts w:cs="Arial"/>
          <w:rtl/>
        </w:rPr>
        <w:t xml:space="preserve"> لفترة من الوقت بعد بدء </w:t>
      </w:r>
      <w:r w:rsidR="00EF36DA">
        <w:rPr>
          <w:rFonts w:cs="Arial" w:hint="cs"/>
          <w:rtl/>
          <w:lang w:eastAsia="en-AU"/>
        </w:rPr>
        <w:t>فحص</w:t>
      </w:r>
      <w:r w:rsidR="00AC486C" w:rsidRPr="00E324C7">
        <w:rPr>
          <w:rFonts w:cs="Arial"/>
          <w:rtl/>
          <w:lang w:eastAsia="en-AU"/>
        </w:rPr>
        <w:t xml:space="preserve"> </w:t>
      </w:r>
      <w:r w:rsidR="008C0B11">
        <w:rPr>
          <w:rFonts w:cs="Arial" w:hint="cs"/>
          <w:rtl/>
          <w:lang w:eastAsia="en-AU"/>
        </w:rPr>
        <w:t>خلفية</w:t>
      </w:r>
      <w:r w:rsidR="00AC486C" w:rsidRPr="00E324C7">
        <w:rPr>
          <w:rFonts w:cs="Arial"/>
          <w:rtl/>
          <w:lang w:eastAsia="en-AU"/>
        </w:rPr>
        <w:t xml:space="preserve"> العاملين</w:t>
      </w:r>
      <w:r w:rsidRPr="002C7F89">
        <w:rPr>
          <w:rFonts w:cs="Arial"/>
          <w:rtl/>
        </w:rPr>
        <w:t>. يتوف</w:t>
      </w:r>
      <w:r w:rsidR="008C0B11">
        <w:rPr>
          <w:rFonts w:cs="Arial" w:hint="cs"/>
          <w:rtl/>
        </w:rPr>
        <w:t>ّ</w:t>
      </w:r>
      <w:r w:rsidRPr="002C7F89">
        <w:rPr>
          <w:rFonts w:cs="Arial"/>
          <w:rtl/>
        </w:rPr>
        <w:t xml:space="preserve">ر مزيد من المعلومات حول الفترات الزمنية للاعتراف </w:t>
      </w:r>
      <w:r w:rsidR="00EF36DA">
        <w:rPr>
          <w:rFonts w:cs="Arial" w:hint="cs"/>
          <w:rtl/>
        </w:rPr>
        <w:t>بالفحوص</w:t>
      </w:r>
      <w:r w:rsidRPr="002C7F89">
        <w:rPr>
          <w:rFonts w:cs="Arial"/>
          <w:rtl/>
        </w:rPr>
        <w:t xml:space="preserve"> المقبولة في كل ولاية و</w:t>
      </w:r>
      <w:r w:rsidR="00AC486C">
        <w:rPr>
          <w:rFonts w:cs="Arial" w:hint="cs"/>
          <w:rtl/>
        </w:rPr>
        <w:t>مقاطعة</w:t>
      </w:r>
      <w:r w:rsidRPr="002C7F89">
        <w:rPr>
          <w:rFonts w:cs="Arial"/>
          <w:rtl/>
        </w:rPr>
        <w:t xml:space="preserve"> بعد بدء </w:t>
      </w:r>
      <w:r w:rsidR="00EF36DA">
        <w:rPr>
          <w:rFonts w:cs="Arial" w:hint="cs"/>
          <w:rtl/>
          <w:lang w:eastAsia="en-AU"/>
        </w:rPr>
        <w:t>فحص</w:t>
      </w:r>
      <w:r w:rsidR="00AC486C" w:rsidRPr="00E324C7">
        <w:rPr>
          <w:rFonts w:cs="Arial"/>
          <w:rtl/>
          <w:lang w:eastAsia="en-AU"/>
        </w:rPr>
        <w:t xml:space="preserve"> </w:t>
      </w:r>
      <w:r w:rsidR="008C0B11">
        <w:rPr>
          <w:rFonts w:cs="Arial" w:hint="cs"/>
          <w:rtl/>
          <w:lang w:eastAsia="en-AU"/>
        </w:rPr>
        <w:t>خلفية</w:t>
      </w:r>
      <w:r w:rsidR="00AC486C" w:rsidRPr="00E324C7">
        <w:rPr>
          <w:rFonts w:cs="Arial"/>
          <w:rtl/>
          <w:lang w:eastAsia="en-AU"/>
        </w:rPr>
        <w:t xml:space="preserve"> العاملين </w:t>
      </w:r>
      <w:r w:rsidRPr="002C7F89">
        <w:rPr>
          <w:rFonts w:cs="Arial"/>
          <w:rtl/>
        </w:rPr>
        <w:t>على موقع</w:t>
      </w:r>
      <w:r w:rsidR="00AC486C">
        <w:rPr>
          <w:rFonts w:cs="Arial" w:hint="cs"/>
          <w:rtl/>
        </w:rPr>
        <w:t xml:space="preserve"> مفوضية</w:t>
      </w:r>
      <w:r w:rsidRPr="002C7F89">
        <w:rPr>
          <w:rFonts w:cs="Arial"/>
          <w:rtl/>
        </w:rPr>
        <w:t xml:space="preserve"> </w:t>
      </w:r>
      <w:r w:rsidRPr="002C7F89">
        <w:rPr>
          <w:rFonts w:cs="Arial"/>
        </w:rPr>
        <w:t>NDIS</w:t>
      </w:r>
      <w:r w:rsidRPr="002C7F89">
        <w:rPr>
          <w:rFonts w:cs="Arial"/>
          <w:rtl/>
        </w:rPr>
        <w:t xml:space="preserve"> للجودة والضمانات (مفوضية </w:t>
      </w:r>
      <w:r w:rsidRPr="002C7F89">
        <w:rPr>
          <w:rFonts w:cs="Arial"/>
        </w:rPr>
        <w:t>NDIS</w:t>
      </w:r>
      <w:r w:rsidRPr="002C7F89">
        <w:rPr>
          <w:rFonts w:cs="Arial"/>
          <w:rtl/>
        </w:rPr>
        <w:t>).</w:t>
      </w:r>
    </w:p>
    <w:p w14:paraId="2F4DB828" w14:textId="77777777" w:rsidR="002C7F89" w:rsidRPr="00F526E8" w:rsidRDefault="002C7F89" w:rsidP="002C7F89">
      <w:pPr>
        <w:shd w:val="clear" w:color="auto" w:fill="FFFFFF"/>
        <w:bidi/>
        <w:spacing w:before="120" w:after="120" w:line="240" w:lineRule="auto"/>
        <w:rPr>
          <w:rFonts w:asciiTheme="minorHAnsi" w:hAnsiTheme="minorHAnsi" w:cstheme="minorHAnsi"/>
        </w:rPr>
      </w:pPr>
    </w:p>
    <w:p w14:paraId="39A4B18A" w14:textId="3F9E2D52" w:rsidR="00CA773A" w:rsidRPr="00A515BF" w:rsidRDefault="00A515BF" w:rsidP="008C0B11">
      <w:pPr>
        <w:pStyle w:val="Heading2"/>
        <w:bidi/>
        <w:rPr>
          <w:rFonts w:cs="Arial"/>
        </w:rPr>
      </w:pPr>
      <w:r w:rsidRPr="00A515BF">
        <w:rPr>
          <w:rFonts w:cs="Arial"/>
          <w:rtl/>
        </w:rPr>
        <w:t>ما هي مدة صلاحية</w:t>
      </w:r>
      <w:r w:rsidR="003A560F">
        <w:rPr>
          <w:rFonts w:cs="Arial" w:hint="cs"/>
          <w:rtl/>
        </w:rPr>
        <w:t xml:space="preserve"> تصريح</w:t>
      </w:r>
      <w:r w:rsidRPr="00A515BF">
        <w:rPr>
          <w:rFonts w:cs="Arial"/>
          <w:rtl/>
        </w:rPr>
        <w:t xml:space="preserve"> </w:t>
      </w:r>
      <w:r w:rsidR="008C0B11">
        <w:rPr>
          <w:rFonts w:cs="Arial" w:hint="cs"/>
          <w:rtl/>
        </w:rPr>
        <w:t>فحص خلفية</w:t>
      </w:r>
      <w:r w:rsidRPr="00A515BF">
        <w:rPr>
          <w:rFonts w:cs="Arial"/>
          <w:rtl/>
        </w:rPr>
        <w:t xml:space="preserve"> العاملين في </w:t>
      </w:r>
      <w:r w:rsidRPr="00A515BF">
        <w:rPr>
          <w:rFonts w:cs="Arial"/>
        </w:rPr>
        <w:t>NDIS</w:t>
      </w:r>
      <w:r w:rsidRPr="00A515BF">
        <w:rPr>
          <w:rFonts w:cs="Arial"/>
          <w:rtl/>
        </w:rPr>
        <w:t>؟</w:t>
      </w:r>
    </w:p>
    <w:p w14:paraId="282693C6" w14:textId="7A19F2B8" w:rsidR="00A515BF" w:rsidRPr="00A515BF" w:rsidRDefault="00A515BF" w:rsidP="003A560F">
      <w:pPr>
        <w:pStyle w:val="NoSpacing"/>
        <w:bidi/>
        <w:spacing w:before="120" w:after="120"/>
        <w:rPr>
          <w:rFonts w:cs="Arial"/>
        </w:rPr>
      </w:pPr>
      <w:r w:rsidRPr="00A515BF">
        <w:rPr>
          <w:rFonts w:cs="Arial"/>
          <w:rtl/>
        </w:rPr>
        <w:t>يخضع الع</w:t>
      </w:r>
      <w:r>
        <w:rPr>
          <w:rFonts w:cs="Arial" w:hint="cs"/>
          <w:rtl/>
        </w:rPr>
        <w:t>ا</w:t>
      </w:r>
      <w:r>
        <w:rPr>
          <w:rFonts w:cs="Arial"/>
          <w:rtl/>
        </w:rPr>
        <w:t>م</w:t>
      </w:r>
      <w:r>
        <w:rPr>
          <w:rFonts w:cs="Arial" w:hint="cs"/>
          <w:rtl/>
        </w:rPr>
        <w:t>لون</w:t>
      </w:r>
      <w:r w:rsidRPr="00A515BF">
        <w:rPr>
          <w:rFonts w:cs="Arial"/>
          <w:rtl/>
        </w:rPr>
        <w:t xml:space="preserve"> الذين لديهم </w:t>
      </w:r>
      <w:r w:rsidR="003A560F">
        <w:rPr>
          <w:rFonts w:cs="Arial" w:hint="cs"/>
          <w:rtl/>
        </w:rPr>
        <w:t>تصريح</w:t>
      </w:r>
      <w:r w:rsidRPr="00A515BF">
        <w:rPr>
          <w:rFonts w:cs="Arial"/>
          <w:rtl/>
        </w:rPr>
        <w:t xml:space="preserve"> فحص</w:t>
      </w:r>
      <w:r w:rsidR="009D4FF9">
        <w:rPr>
          <w:rFonts w:cs="Arial" w:hint="cs"/>
          <w:rtl/>
        </w:rPr>
        <w:t xml:space="preserve"> خلفية</w:t>
      </w:r>
      <w:r w:rsidRPr="00A515BF">
        <w:rPr>
          <w:rFonts w:cs="Arial"/>
          <w:rtl/>
        </w:rPr>
        <w:t xml:space="preserve"> </w:t>
      </w:r>
      <w:r w:rsidR="00262FF4">
        <w:rPr>
          <w:rFonts w:cs="Arial" w:hint="cs"/>
          <w:rtl/>
        </w:rPr>
        <w:t>العاملين في</w:t>
      </w:r>
      <w:r w:rsidRPr="00A515BF">
        <w:rPr>
          <w:rFonts w:cs="Arial"/>
          <w:rtl/>
        </w:rPr>
        <w:t xml:space="preserve"> </w:t>
      </w:r>
      <w:r w:rsidRPr="00A515BF">
        <w:rPr>
          <w:rFonts w:cs="Arial"/>
        </w:rPr>
        <w:t>NDIS</w:t>
      </w:r>
      <w:r w:rsidRPr="00A515BF">
        <w:rPr>
          <w:rFonts w:cs="Arial"/>
          <w:rtl/>
        </w:rPr>
        <w:t xml:space="preserve"> للمراقبة المستمرة </w:t>
      </w:r>
      <w:r w:rsidR="00262FF4">
        <w:rPr>
          <w:rFonts w:cs="Arial" w:hint="cs"/>
          <w:rtl/>
        </w:rPr>
        <w:t>تجاه</w:t>
      </w:r>
      <w:r w:rsidRPr="00A515BF">
        <w:rPr>
          <w:rFonts w:cs="Arial"/>
          <w:rtl/>
        </w:rPr>
        <w:t xml:space="preserve"> الشرطة وغيرها من المعلومات ذات الصلة.</w:t>
      </w:r>
    </w:p>
    <w:p w14:paraId="6AFFE7E5" w14:textId="27A64075" w:rsidR="00A515BF" w:rsidRPr="00A515BF" w:rsidRDefault="009D4FF9" w:rsidP="00487FC1">
      <w:pPr>
        <w:pStyle w:val="NoSpacing"/>
        <w:bidi/>
        <w:spacing w:before="120" w:after="120"/>
        <w:rPr>
          <w:rFonts w:cs="Arial"/>
        </w:rPr>
      </w:pPr>
      <w:r>
        <w:rPr>
          <w:rFonts w:cs="Arial" w:hint="cs"/>
          <w:rtl/>
        </w:rPr>
        <w:t>و</w:t>
      </w:r>
      <w:r w:rsidR="00A515BF" w:rsidRPr="00A515BF">
        <w:rPr>
          <w:rFonts w:cs="Arial"/>
          <w:rtl/>
        </w:rPr>
        <w:t>هذا يعني أنه يمكن إعادة تقييم حالة تصريح فحص</w:t>
      </w:r>
      <w:r>
        <w:rPr>
          <w:rFonts w:cs="Arial" w:hint="cs"/>
          <w:rtl/>
        </w:rPr>
        <w:t xml:space="preserve"> خلفية</w:t>
      </w:r>
      <w:r w:rsidR="00A515BF" w:rsidRPr="00A515BF">
        <w:rPr>
          <w:rFonts w:cs="Arial"/>
          <w:rtl/>
        </w:rPr>
        <w:t xml:space="preserve"> العاملين في </w:t>
      </w:r>
      <w:r w:rsidR="00A515BF" w:rsidRPr="00A515BF">
        <w:rPr>
          <w:rFonts w:cs="Arial"/>
        </w:rPr>
        <w:t>NDIS</w:t>
      </w:r>
      <w:r w:rsidR="00A515BF" w:rsidRPr="00A515BF">
        <w:rPr>
          <w:rFonts w:cs="Arial"/>
          <w:rtl/>
        </w:rPr>
        <w:t xml:space="preserve"> إذا تلقت</w:t>
      </w:r>
      <w:r w:rsidR="00262FF4">
        <w:rPr>
          <w:rFonts w:cs="Arial" w:hint="cs"/>
          <w:rtl/>
        </w:rPr>
        <w:t xml:space="preserve"> </w:t>
      </w:r>
      <w:r w:rsidR="00A515BF" w:rsidRPr="00A515BF">
        <w:rPr>
          <w:rFonts w:cs="Arial"/>
        </w:rPr>
        <w:t>WSU</w:t>
      </w:r>
      <w:r w:rsidR="00A515BF" w:rsidRPr="00A515BF">
        <w:rPr>
          <w:rFonts w:cs="Arial"/>
          <w:rtl/>
        </w:rPr>
        <w:t xml:space="preserve"> أو </w:t>
      </w:r>
      <w:r w:rsidR="00262FF4">
        <w:rPr>
          <w:rFonts w:cs="Arial" w:hint="cs"/>
          <w:rtl/>
        </w:rPr>
        <w:t>مفوضية</w:t>
      </w:r>
      <w:r w:rsidR="00A515BF" w:rsidRPr="00A515BF">
        <w:rPr>
          <w:rFonts w:cs="Arial"/>
          <w:rtl/>
        </w:rPr>
        <w:t xml:space="preserve"> </w:t>
      </w:r>
      <w:r w:rsidR="00A515BF" w:rsidRPr="00A515BF">
        <w:rPr>
          <w:rFonts w:cs="Arial"/>
        </w:rPr>
        <w:t>NDIS</w:t>
      </w:r>
      <w:r w:rsidR="00A515BF" w:rsidRPr="00A515BF">
        <w:rPr>
          <w:rFonts w:cs="Arial"/>
          <w:rtl/>
        </w:rPr>
        <w:t xml:space="preserve"> معلومات جديدة أو محد</w:t>
      </w:r>
      <w:r w:rsidR="00262FF4">
        <w:rPr>
          <w:rFonts w:cs="Arial" w:hint="cs"/>
          <w:rtl/>
        </w:rPr>
        <w:t>ّ</w:t>
      </w:r>
      <w:r w:rsidR="00A515BF" w:rsidRPr="00A515BF">
        <w:rPr>
          <w:rFonts w:cs="Arial"/>
          <w:rtl/>
        </w:rPr>
        <w:t xml:space="preserve">ثة تشير إلى </w:t>
      </w:r>
      <w:r w:rsidR="00487FC1">
        <w:rPr>
          <w:rFonts w:cs="Arial"/>
          <w:rtl/>
        </w:rPr>
        <w:t>أنه</w:t>
      </w:r>
      <w:r w:rsidR="00487FC1">
        <w:rPr>
          <w:rFonts w:cs="Arial" w:hint="cs"/>
          <w:rtl/>
        </w:rPr>
        <w:t>م</w:t>
      </w:r>
      <w:r w:rsidR="00487FC1" w:rsidRPr="00A515BF">
        <w:rPr>
          <w:rFonts w:cs="Arial"/>
          <w:rtl/>
        </w:rPr>
        <w:t xml:space="preserve"> </w:t>
      </w:r>
      <w:r w:rsidR="00487FC1">
        <w:rPr>
          <w:rFonts w:cs="Arial" w:hint="cs"/>
          <w:rtl/>
        </w:rPr>
        <w:t>يشكّلون</w:t>
      </w:r>
      <w:r w:rsidR="00487FC1" w:rsidRPr="00A515BF">
        <w:rPr>
          <w:rFonts w:cs="Arial"/>
          <w:rtl/>
        </w:rPr>
        <w:t xml:space="preserve"> </w:t>
      </w:r>
      <w:r w:rsidR="00A515BF" w:rsidRPr="00A515BF">
        <w:rPr>
          <w:rFonts w:cs="Arial"/>
          <w:rtl/>
        </w:rPr>
        <w:t>خطرًا على ا</w:t>
      </w:r>
      <w:r w:rsidR="00262FF4">
        <w:rPr>
          <w:rFonts w:cs="Arial"/>
          <w:rtl/>
        </w:rPr>
        <w:t>لأشخاص ذوي الإعاقة. إذا حدث هذا</w:t>
      </w:r>
      <w:r w:rsidR="00A515BF" w:rsidRPr="00A515BF">
        <w:rPr>
          <w:rFonts w:cs="Arial"/>
          <w:rtl/>
        </w:rPr>
        <w:t>، فقد يتم</w:t>
      </w:r>
      <w:r w:rsidR="00262FF4">
        <w:rPr>
          <w:rFonts w:cs="Arial" w:hint="cs"/>
          <w:rtl/>
        </w:rPr>
        <w:t>ّ</w:t>
      </w:r>
      <w:r w:rsidR="00A515BF" w:rsidRPr="00A515BF">
        <w:rPr>
          <w:rFonts w:cs="Arial"/>
          <w:rtl/>
        </w:rPr>
        <w:t xml:space="preserve"> استبعادهم من الحصول على تصريح فحص</w:t>
      </w:r>
      <w:r>
        <w:rPr>
          <w:rFonts w:cs="Arial" w:hint="cs"/>
          <w:rtl/>
        </w:rPr>
        <w:t xml:space="preserve"> خلفية</w:t>
      </w:r>
      <w:r w:rsidR="00A515BF" w:rsidRPr="00A515BF">
        <w:rPr>
          <w:rFonts w:cs="Arial"/>
          <w:rtl/>
        </w:rPr>
        <w:t xml:space="preserve"> </w:t>
      </w:r>
      <w:r w:rsidR="00262FF4">
        <w:rPr>
          <w:rFonts w:cs="Arial" w:hint="cs"/>
          <w:rtl/>
        </w:rPr>
        <w:t>العاملين في</w:t>
      </w:r>
      <w:r w:rsidR="00A515BF" w:rsidRPr="00A515BF">
        <w:rPr>
          <w:rFonts w:cs="Arial"/>
          <w:rtl/>
        </w:rPr>
        <w:t xml:space="preserve"> </w:t>
      </w:r>
      <w:r w:rsidR="00A515BF" w:rsidRPr="00A515BF">
        <w:rPr>
          <w:rFonts w:cs="Arial"/>
        </w:rPr>
        <w:t>NDIS</w:t>
      </w:r>
      <w:r w:rsidR="00A515BF" w:rsidRPr="00A515BF">
        <w:rPr>
          <w:rFonts w:cs="Arial"/>
          <w:rtl/>
        </w:rPr>
        <w:t xml:space="preserve"> قبل انتهاء صلاحية تصريح فحص</w:t>
      </w:r>
      <w:r>
        <w:rPr>
          <w:rFonts w:cs="Arial" w:hint="cs"/>
          <w:rtl/>
        </w:rPr>
        <w:t xml:space="preserve"> خلفية</w:t>
      </w:r>
      <w:r w:rsidR="00A515BF" w:rsidRPr="00A515BF">
        <w:rPr>
          <w:rFonts w:cs="Arial"/>
          <w:rtl/>
        </w:rPr>
        <w:t xml:space="preserve"> </w:t>
      </w:r>
      <w:r w:rsidR="00262FF4">
        <w:rPr>
          <w:rFonts w:cs="Arial" w:hint="cs"/>
          <w:rtl/>
        </w:rPr>
        <w:t>العاملين في</w:t>
      </w:r>
      <w:r w:rsidR="00A515BF" w:rsidRPr="00A515BF">
        <w:rPr>
          <w:rFonts w:cs="Arial"/>
          <w:rtl/>
        </w:rPr>
        <w:t xml:space="preserve"> </w:t>
      </w:r>
      <w:r w:rsidR="00A515BF" w:rsidRPr="00A515BF">
        <w:rPr>
          <w:rFonts w:cs="Arial"/>
        </w:rPr>
        <w:t>NDIS</w:t>
      </w:r>
      <w:r w:rsidR="00A515BF" w:rsidRPr="00A515BF">
        <w:rPr>
          <w:rFonts w:cs="Arial"/>
          <w:rtl/>
        </w:rPr>
        <w:t xml:space="preserve"> الحالي</w:t>
      </w:r>
      <w:r w:rsidR="00BF131B">
        <w:rPr>
          <w:rFonts w:cs="Arial" w:hint="cs"/>
          <w:rtl/>
        </w:rPr>
        <w:t xml:space="preserve"> الخاص بهم</w:t>
      </w:r>
      <w:r w:rsidR="00A515BF" w:rsidRPr="00A515BF">
        <w:rPr>
          <w:rFonts w:cs="Arial"/>
          <w:rtl/>
        </w:rPr>
        <w:t>.</w:t>
      </w:r>
    </w:p>
    <w:p w14:paraId="4F5E1164" w14:textId="43E44735" w:rsidR="00A515BF" w:rsidRPr="00A515BF" w:rsidRDefault="00A515BF" w:rsidP="00A515BF">
      <w:pPr>
        <w:pStyle w:val="NoSpacing"/>
        <w:bidi/>
        <w:spacing w:before="120" w:after="120"/>
        <w:rPr>
          <w:rFonts w:cs="Arial"/>
        </w:rPr>
      </w:pPr>
      <w:r w:rsidRPr="00A515BF">
        <w:rPr>
          <w:rFonts w:cs="Arial"/>
          <w:rtl/>
        </w:rPr>
        <w:t>تنتهي صلاحية تصاريح فحص</w:t>
      </w:r>
      <w:r w:rsidR="009D4FF9">
        <w:rPr>
          <w:rFonts w:cs="Arial" w:hint="cs"/>
          <w:rtl/>
        </w:rPr>
        <w:t xml:space="preserve"> خلفية</w:t>
      </w:r>
      <w:r w:rsidRPr="00A515BF">
        <w:rPr>
          <w:rFonts w:cs="Arial"/>
          <w:rtl/>
        </w:rPr>
        <w:t xml:space="preserve"> العاملين في </w:t>
      </w:r>
      <w:r w:rsidRPr="00A515BF">
        <w:rPr>
          <w:rFonts w:cs="Arial"/>
        </w:rPr>
        <w:t>NDIS</w:t>
      </w:r>
      <w:r w:rsidRPr="00A515BF">
        <w:rPr>
          <w:rFonts w:cs="Arial"/>
          <w:rtl/>
        </w:rPr>
        <w:t xml:space="preserve"> كل خمس (5) سنوات.</w:t>
      </w:r>
    </w:p>
    <w:p w14:paraId="28CA6347" w14:textId="278C94AC" w:rsidR="00E463C8" w:rsidRPr="00262FF4" w:rsidRDefault="00262FF4" w:rsidP="00262FF4">
      <w:pPr>
        <w:pStyle w:val="Heading2"/>
        <w:keepNext/>
        <w:bidi/>
        <w:rPr>
          <w:rFonts w:cs="Arial"/>
        </w:rPr>
      </w:pPr>
      <w:r w:rsidRPr="00262FF4">
        <w:rPr>
          <w:rFonts w:cs="Arial"/>
          <w:rtl/>
        </w:rPr>
        <w:t>هل أحتاج إلى الحصول على تصريح فحص</w:t>
      </w:r>
      <w:r w:rsidR="009D4FF9">
        <w:rPr>
          <w:rFonts w:cs="Arial" w:hint="cs"/>
          <w:rtl/>
        </w:rPr>
        <w:t xml:space="preserve"> خلفية</w:t>
      </w:r>
      <w:r w:rsidRPr="00262FF4">
        <w:rPr>
          <w:rFonts w:cs="Arial"/>
          <w:rtl/>
        </w:rPr>
        <w:t xml:space="preserve"> العاملين في </w:t>
      </w:r>
      <w:r w:rsidRPr="00262FF4">
        <w:rPr>
          <w:rFonts w:cs="Arial"/>
        </w:rPr>
        <w:t>NDIS</w:t>
      </w:r>
      <w:r w:rsidRPr="00262FF4">
        <w:rPr>
          <w:rFonts w:cs="Arial"/>
          <w:rtl/>
        </w:rPr>
        <w:t>؟</w:t>
      </w:r>
    </w:p>
    <w:p w14:paraId="2153DC5D" w14:textId="5E4BDF8A" w:rsidR="00262FF4" w:rsidRPr="00262FF4" w:rsidRDefault="00262FF4" w:rsidP="00AF2CDA">
      <w:pPr>
        <w:bidi/>
        <w:spacing w:before="120" w:after="120" w:line="240" w:lineRule="auto"/>
        <w:rPr>
          <w:rFonts w:cs="Arial"/>
          <w:color w:val="222222"/>
        </w:rPr>
      </w:pPr>
      <w:r w:rsidRPr="00262FF4">
        <w:rPr>
          <w:rFonts w:cs="Arial"/>
          <w:color w:val="222222"/>
          <w:rtl/>
        </w:rPr>
        <w:t>قد تحتاج</w:t>
      </w:r>
      <w:r>
        <w:rPr>
          <w:rFonts w:cs="Arial" w:hint="cs"/>
          <w:color w:val="222222"/>
          <w:rtl/>
        </w:rPr>
        <w:t>ون</w:t>
      </w:r>
      <w:r w:rsidRPr="00262FF4">
        <w:rPr>
          <w:rFonts w:cs="Arial"/>
          <w:color w:val="222222"/>
          <w:rtl/>
        </w:rPr>
        <w:t xml:space="preserve"> إلى التقدم للحصول على </w:t>
      </w:r>
      <w:r w:rsidR="00C975A5">
        <w:rPr>
          <w:rFonts w:cs="Arial" w:hint="cs"/>
          <w:rtl/>
          <w:lang w:eastAsia="en-AU"/>
        </w:rPr>
        <w:t>فحص</w:t>
      </w:r>
      <w:r>
        <w:rPr>
          <w:rFonts w:cs="Arial"/>
          <w:rtl/>
          <w:lang w:eastAsia="en-AU"/>
        </w:rPr>
        <w:t xml:space="preserve"> </w:t>
      </w:r>
      <w:r w:rsidR="009D4FF9">
        <w:rPr>
          <w:rFonts w:cs="Arial" w:hint="cs"/>
          <w:rtl/>
          <w:lang w:eastAsia="en-AU"/>
        </w:rPr>
        <w:t>خلفية</w:t>
      </w:r>
      <w:r>
        <w:rPr>
          <w:rFonts w:cs="Arial"/>
          <w:rtl/>
          <w:lang w:eastAsia="en-AU"/>
        </w:rPr>
        <w:t xml:space="preserve"> العاملين</w:t>
      </w:r>
      <w:r w:rsidRPr="00262FF4">
        <w:rPr>
          <w:rFonts w:cs="Arial"/>
          <w:color w:val="222222"/>
          <w:rtl/>
        </w:rPr>
        <w:t xml:space="preserve"> والحصول على تصريح فحص</w:t>
      </w:r>
      <w:r w:rsidR="009D4FF9">
        <w:rPr>
          <w:rFonts w:cs="Arial" w:hint="cs"/>
          <w:color w:val="222222"/>
          <w:rtl/>
        </w:rPr>
        <w:t xml:space="preserve"> خلفية</w:t>
      </w:r>
      <w:r w:rsidRPr="00262FF4">
        <w:rPr>
          <w:rFonts w:cs="Arial"/>
          <w:color w:val="222222"/>
          <w:rtl/>
        </w:rPr>
        <w:t xml:space="preserve"> </w:t>
      </w:r>
      <w:r>
        <w:rPr>
          <w:rFonts w:cs="Arial" w:hint="cs"/>
          <w:color w:val="222222"/>
          <w:rtl/>
        </w:rPr>
        <w:t>العاملين في</w:t>
      </w:r>
      <w:r w:rsidRPr="00262FF4">
        <w:rPr>
          <w:rFonts w:cs="Arial"/>
          <w:color w:val="222222"/>
          <w:rtl/>
        </w:rPr>
        <w:t xml:space="preserve"> </w:t>
      </w:r>
      <w:r w:rsidRPr="00262FF4">
        <w:rPr>
          <w:rFonts w:cs="Arial"/>
          <w:color w:val="222222"/>
        </w:rPr>
        <w:t>NDIS</w:t>
      </w:r>
      <w:r w:rsidRPr="00262FF4">
        <w:rPr>
          <w:rFonts w:cs="Arial"/>
          <w:color w:val="222222"/>
          <w:rtl/>
        </w:rPr>
        <w:t xml:space="preserve"> إذا كنت</w:t>
      </w:r>
      <w:r>
        <w:rPr>
          <w:rFonts w:cs="Arial" w:hint="cs"/>
          <w:color w:val="222222"/>
          <w:rtl/>
        </w:rPr>
        <w:t>م</w:t>
      </w:r>
      <w:r w:rsidRPr="00262FF4">
        <w:rPr>
          <w:rFonts w:cs="Arial"/>
          <w:color w:val="222222"/>
          <w:rtl/>
        </w:rPr>
        <w:t xml:space="preserve"> تعمل</w:t>
      </w:r>
      <w:r>
        <w:rPr>
          <w:rFonts w:cs="Arial" w:hint="cs"/>
          <w:color w:val="222222"/>
          <w:rtl/>
        </w:rPr>
        <w:t>ون</w:t>
      </w:r>
      <w:r w:rsidRPr="00262FF4">
        <w:rPr>
          <w:rFonts w:cs="Arial"/>
          <w:color w:val="222222"/>
          <w:rtl/>
        </w:rPr>
        <w:t xml:space="preserve"> لدى </w:t>
      </w:r>
      <w:r>
        <w:rPr>
          <w:rFonts w:cs="Arial" w:hint="cs"/>
          <w:color w:val="222222"/>
          <w:rtl/>
        </w:rPr>
        <w:t>مزوّد</w:t>
      </w:r>
      <w:r w:rsidRPr="00262FF4">
        <w:rPr>
          <w:rFonts w:cs="Arial"/>
          <w:color w:val="222222"/>
          <w:rtl/>
        </w:rPr>
        <w:t xml:space="preserve"> </w:t>
      </w:r>
      <w:r w:rsidRPr="00262FF4">
        <w:rPr>
          <w:rFonts w:cs="Arial"/>
          <w:color w:val="222222"/>
        </w:rPr>
        <w:t>NDIS</w:t>
      </w:r>
      <w:r>
        <w:rPr>
          <w:rFonts w:cs="Arial"/>
          <w:color w:val="222222"/>
          <w:rtl/>
        </w:rPr>
        <w:t xml:space="preserve"> مسجل في دور</w:t>
      </w:r>
      <w:r w:rsidRPr="00D117E1">
        <w:rPr>
          <w:rFonts w:eastAsia="Times New Roman" w:cs="Arial"/>
          <w:color w:val="222222"/>
          <w:rtl/>
          <w:lang w:eastAsia="en-AU"/>
        </w:rPr>
        <w:t xml:space="preserve"> </w:t>
      </w:r>
      <w:r>
        <w:rPr>
          <w:rFonts w:eastAsia="Times New Roman" w:cs="Arial" w:hint="cs"/>
          <w:color w:val="222222"/>
          <w:rtl/>
          <w:lang w:eastAsia="en-AU"/>
        </w:rPr>
        <w:t xml:space="preserve">تمّ </w:t>
      </w:r>
      <w:r w:rsidRPr="00D117E1">
        <w:rPr>
          <w:rFonts w:eastAsia="Times New Roman" w:cs="Arial"/>
          <w:color w:val="222222"/>
          <w:rtl/>
          <w:lang w:eastAsia="en-AU"/>
        </w:rPr>
        <w:t>تقييم</w:t>
      </w:r>
      <w:r>
        <w:rPr>
          <w:rFonts w:eastAsia="Times New Roman" w:cs="Arial" w:hint="cs"/>
          <w:color w:val="222222"/>
          <w:rtl/>
          <w:lang w:eastAsia="en-AU"/>
        </w:rPr>
        <w:t>ه على أنه يشكّل</w:t>
      </w:r>
      <w:r>
        <w:rPr>
          <w:rFonts w:eastAsia="Times New Roman" w:cs="Arial"/>
          <w:color w:val="222222"/>
          <w:rtl/>
          <w:lang w:eastAsia="en-AU"/>
        </w:rPr>
        <w:t xml:space="preserve"> </w:t>
      </w:r>
      <w:r>
        <w:rPr>
          <w:rFonts w:eastAsia="Times New Roman" w:cs="Arial" w:hint="cs"/>
          <w:color w:val="222222"/>
          <w:rtl/>
          <w:lang w:eastAsia="en-AU"/>
        </w:rPr>
        <w:t>خطرًا</w:t>
      </w:r>
      <w:r w:rsidRPr="00262FF4">
        <w:rPr>
          <w:rFonts w:cs="Arial"/>
          <w:color w:val="222222"/>
          <w:rtl/>
        </w:rPr>
        <w:t xml:space="preserve"> و:</w:t>
      </w:r>
    </w:p>
    <w:p w14:paraId="5ED50645" w14:textId="0B8E845C" w:rsidR="0095307E" w:rsidRPr="0095307E" w:rsidRDefault="0095307E" w:rsidP="009D4FF9">
      <w:pPr>
        <w:pStyle w:val="ListParagraph"/>
        <w:numPr>
          <w:ilvl w:val="0"/>
          <w:numId w:val="32"/>
        </w:numPr>
        <w:bidi/>
        <w:spacing w:before="120" w:after="120" w:line="240" w:lineRule="auto"/>
        <w:rPr>
          <w:rFonts w:cs="Arial"/>
          <w:color w:val="222222"/>
        </w:rPr>
      </w:pPr>
      <w:r w:rsidRPr="0095307E">
        <w:rPr>
          <w:rFonts w:cs="Arial"/>
          <w:color w:val="222222"/>
          <w:rtl/>
        </w:rPr>
        <w:t xml:space="preserve">لم يعد </w:t>
      </w:r>
      <w:r w:rsidR="009D4FF9">
        <w:rPr>
          <w:rFonts w:cs="Arial" w:hint="cs"/>
          <w:color w:val="222222"/>
          <w:rtl/>
        </w:rPr>
        <w:t>الفحص</w:t>
      </w:r>
      <w:r w:rsidRPr="0095307E">
        <w:rPr>
          <w:rFonts w:cs="Arial"/>
          <w:color w:val="222222"/>
          <w:rtl/>
        </w:rPr>
        <w:t xml:space="preserve"> </w:t>
      </w:r>
      <w:r>
        <w:rPr>
          <w:rFonts w:cs="Arial"/>
          <w:color w:val="222222"/>
          <w:rtl/>
        </w:rPr>
        <w:t>المقبول صالحًا (على سبيل المثال</w:t>
      </w:r>
      <w:r w:rsidRPr="0095307E">
        <w:rPr>
          <w:rFonts w:cs="Arial"/>
          <w:color w:val="222222"/>
          <w:rtl/>
        </w:rPr>
        <w:t xml:space="preserve">، انتهت صلاحيته) في الولاية أو </w:t>
      </w:r>
      <w:r>
        <w:rPr>
          <w:rFonts w:cs="Arial" w:hint="cs"/>
          <w:color w:val="222222"/>
          <w:rtl/>
        </w:rPr>
        <w:t>المقاطعة</w:t>
      </w:r>
      <w:r w:rsidRPr="0095307E">
        <w:rPr>
          <w:rFonts w:cs="Arial"/>
          <w:color w:val="222222"/>
          <w:rtl/>
        </w:rPr>
        <w:t xml:space="preserve"> الذي تقدم</w:t>
      </w:r>
      <w:r>
        <w:rPr>
          <w:rFonts w:cs="Arial" w:hint="cs"/>
          <w:color w:val="222222"/>
          <w:rtl/>
        </w:rPr>
        <w:t>ون</w:t>
      </w:r>
      <w:r w:rsidRPr="0095307E">
        <w:rPr>
          <w:rFonts w:cs="Arial"/>
          <w:color w:val="222222"/>
          <w:rtl/>
        </w:rPr>
        <w:t xml:space="preserve"> فيه</w:t>
      </w:r>
      <w:r>
        <w:rPr>
          <w:rFonts w:cs="Arial" w:hint="cs"/>
          <w:color w:val="222222"/>
          <w:rtl/>
        </w:rPr>
        <w:t>ا</w:t>
      </w:r>
      <w:r w:rsidRPr="0095307E">
        <w:rPr>
          <w:rFonts w:cs="Arial"/>
          <w:color w:val="222222"/>
          <w:rtl/>
        </w:rPr>
        <w:t xml:space="preserve"> دعم وخدمات </w:t>
      </w:r>
      <w:r w:rsidRPr="0095307E">
        <w:rPr>
          <w:rFonts w:cs="Arial"/>
          <w:color w:val="222222"/>
        </w:rPr>
        <w:t>NDIS</w:t>
      </w:r>
      <w:r w:rsidRPr="0095307E">
        <w:rPr>
          <w:rFonts w:cs="Arial"/>
          <w:color w:val="222222"/>
          <w:rtl/>
        </w:rPr>
        <w:t xml:space="preserve">، </w:t>
      </w:r>
      <w:r w:rsidRPr="0095307E">
        <w:rPr>
          <w:rFonts w:cs="Arial"/>
          <w:b/>
          <w:bCs/>
          <w:color w:val="222222"/>
          <w:rtl/>
        </w:rPr>
        <w:t>أو</w:t>
      </w:r>
    </w:p>
    <w:p w14:paraId="2DCCABC4" w14:textId="61465E28" w:rsidR="0095307E" w:rsidRPr="0095307E" w:rsidRDefault="0095307E" w:rsidP="009D4FF9">
      <w:pPr>
        <w:pStyle w:val="ListParagraph"/>
        <w:numPr>
          <w:ilvl w:val="0"/>
          <w:numId w:val="32"/>
        </w:numPr>
        <w:bidi/>
        <w:spacing w:before="120" w:after="120" w:line="240" w:lineRule="auto"/>
        <w:rPr>
          <w:rFonts w:cs="Arial"/>
          <w:color w:val="222222"/>
        </w:rPr>
      </w:pPr>
      <w:r w:rsidRPr="0095307E">
        <w:rPr>
          <w:rFonts w:cs="Arial"/>
          <w:color w:val="222222"/>
          <w:rtl/>
        </w:rPr>
        <w:t>لا تحمل</w:t>
      </w:r>
      <w:r>
        <w:rPr>
          <w:rFonts w:cs="Arial" w:hint="cs"/>
          <w:color w:val="222222"/>
          <w:rtl/>
        </w:rPr>
        <w:t>ون</w:t>
      </w:r>
      <w:r w:rsidRPr="0095307E">
        <w:rPr>
          <w:rFonts w:cs="Arial"/>
          <w:color w:val="222222"/>
          <w:rtl/>
        </w:rPr>
        <w:t xml:space="preserve"> </w:t>
      </w:r>
      <w:r w:rsidR="009D4FF9">
        <w:rPr>
          <w:rFonts w:cs="Arial" w:hint="cs"/>
          <w:color w:val="222222"/>
          <w:rtl/>
        </w:rPr>
        <w:t>فحصا</w:t>
      </w:r>
      <w:r>
        <w:rPr>
          <w:rFonts w:cs="Arial" w:hint="cs"/>
          <w:color w:val="222222"/>
          <w:rtl/>
        </w:rPr>
        <w:t>ً</w:t>
      </w:r>
      <w:r w:rsidRPr="0095307E">
        <w:rPr>
          <w:rFonts w:cs="Arial"/>
          <w:color w:val="222222"/>
          <w:rtl/>
        </w:rPr>
        <w:t xml:space="preserve"> مقبولاً أو تصريح فحص</w:t>
      </w:r>
      <w:r w:rsidR="009D4FF9">
        <w:rPr>
          <w:rFonts w:cs="Arial" w:hint="cs"/>
          <w:color w:val="222222"/>
          <w:rtl/>
        </w:rPr>
        <w:t xml:space="preserve"> خلفية</w:t>
      </w:r>
      <w:r w:rsidRPr="0095307E">
        <w:rPr>
          <w:rFonts w:cs="Arial"/>
          <w:color w:val="222222"/>
          <w:rtl/>
        </w:rPr>
        <w:t xml:space="preserve"> </w:t>
      </w:r>
      <w:r>
        <w:rPr>
          <w:rFonts w:cs="Arial" w:hint="cs"/>
          <w:color w:val="222222"/>
          <w:rtl/>
        </w:rPr>
        <w:t>العاملين في</w:t>
      </w:r>
      <w:r w:rsidRPr="0095307E">
        <w:rPr>
          <w:rFonts w:cs="Arial"/>
          <w:color w:val="222222"/>
          <w:rtl/>
        </w:rPr>
        <w:t xml:space="preserve"> </w:t>
      </w:r>
      <w:r w:rsidRPr="0095307E">
        <w:rPr>
          <w:rFonts w:cs="Arial"/>
          <w:color w:val="222222"/>
        </w:rPr>
        <w:t>NDIS</w:t>
      </w:r>
      <w:r w:rsidRPr="0095307E">
        <w:rPr>
          <w:rFonts w:cs="Arial"/>
          <w:color w:val="222222"/>
          <w:rtl/>
        </w:rPr>
        <w:t>.</w:t>
      </w:r>
    </w:p>
    <w:p w14:paraId="3D5CE67B" w14:textId="4E3A8962" w:rsidR="00E463C8" w:rsidRPr="00705B8A" w:rsidRDefault="004E5D68" w:rsidP="0095307E">
      <w:pPr>
        <w:bidi/>
        <w:spacing w:before="120" w:after="0" w:line="240" w:lineRule="auto"/>
        <w:contextualSpacing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cs="Arial" w:hint="cs"/>
          <w:color w:val="222222"/>
          <w:rtl/>
        </w:rPr>
        <w:t xml:space="preserve">إن </w:t>
      </w:r>
      <w:r w:rsidR="0095307E">
        <w:rPr>
          <w:rFonts w:cs="Arial" w:hint="cs"/>
          <w:color w:val="222222"/>
          <w:rtl/>
        </w:rPr>
        <w:t xml:space="preserve">دور </w:t>
      </w:r>
      <w:r w:rsidR="0095307E">
        <w:rPr>
          <w:rFonts w:eastAsia="Times New Roman" w:cs="Arial" w:hint="cs"/>
          <w:color w:val="222222"/>
          <w:rtl/>
          <w:lang w:eastAsia="en-AU"/>
        </w:rPr>
        <w:t xml:space="preserve">تمّ </w:t>
      </w:r>
      <w:r w:rsidR="0095307E" w:rsidRPr="00D117E1">
        <w:rPr>
          <w:rFonts w:eastAsia="Times New Roman" w:cs="Arial"/>
          <w:color w:val="222222"/>
          <w:rtl/>
          <w:lang w:eastAsia="en-AU"/>
        </w:rPr>
        <w:t>تقييم</w:t>
      </w:r>
      <w:r w:rsidR="0095307E">
        <w:rPr>
          <w:rFonts w:eastAsia="Times New Roman" w:cs="Arial" w:hint="cs"/>
          <w:color w:val="222222"/>
          <w:rtl/>
          <w:lang w:eastAsia="en-AU"/>
        </w:rPr>
        <w:t>ه على أنه يشكّل</w:t>
      </w:r>
      <w:r w:rsidR="0095307E">
        <w:rPr>
          <w:rFonts w:eastAsia="Times New Roman" w:cs="Arial"/>
          <w:color w:val="222222"/>
          <w:rtl/>
          <w:lang w:eastAsia="en-AU"/>
        </w:rPr>
        <w:t xml:space="preserve"> </w:t>
      </w:r>
      <w:r w:rsidR="0095307E">
        <w:rPr>
          <w:rFonts w:eastAsia="Times New Roman" w:cs="Arial" w:hint="cs"/>
          <w:color w:val="222222"/>
          <w:rtl/>
          <w:lang w:eastAsia="en-AU"/>
        </w:rPr>
        <w:t>خطرًا هو الدور الذي:</w:t>
      </w:r>
    </w:p>
    <w:p w14:paraId="1B64E03E" w14:textId="4A5F2750" w:rsidR="0095307E" w:rsidRPr="0095307E" w:rsidRDefault="0095307E" w:rsidP="0095307E">
      <w:pPr>
        <w:pStyle w:val="ListParagraph"/>
        <w:numPr>
          <w:ilvl w:val="0"/>
          <w:numId w:val="24"/>
        </w:numPr>
        <w:bidi/>
        <w:spacing w:before="120" w:after="120" w:line="240" w:lineRule="auto"/>
        <w:rPr>
          <w:rFonts w:eastAsia="Times New Roman" w:cs="Arial"/>
          <w:color w:val="222222"/>
          <w:lang w:eastAsia="en-AU"/>
        </w:rPr>
      </w:pPr>
      <w:r w:rsidRPr="00AF7043">
        <w:rPr>
          <w:rFonts w:eastAsia="Times New Roman" w:cs="Arial"/>
          <w:b/>
          <w:bCs/>
          <w:color w:val="222222"/>
          <w:rtl/>
          <w:lang w:eastAsia="en-AU"/>
        </w:rPr>
        <w:lastRenderedPageBreak/>
        <w:t xml:space="preserve">ينطوي على تقديم مباشر </w:t>
      </w:r>
      <w:hyperlink r:id="rId13" w:history="1">
        <w:r w:rsidRPr="0095307E">
          <w:rPr>
            <w:rStyle w:val="Hyperlink"/>
            <w:rFonts w:eastAsia="Times New Roman" w:cs="Arial"/>
            <w:b/>
            <w:lang w:eastAsia="en-AU"/>
          </w:rPr>
          <w:t xml:space="preserve"> </w:t>
        </w:r>
        <w:r w:rsidRPr="0095307E">
          <w:rPr>
            <w:rStyle w:val="Hyperlink"/>
            <w:rFonts w:eastAsia="Times New Roman" w:cs="Arial"/>
            <w:b/>
            <w:rtl/>
            <w:lang w:eastAsia="en-AU"/>
          </w:rPr>
          <w:t xml:space="preserve">لخدمات ودعم محدّد </w:t>
        </w:r>
      </w:hyperlink>
      <w:r w:rsidRPr="0095307E">
        <w:rPr>
          <w:rFonts w:eastAsia="Times New Roman" w:cs="Arial"/>
          <w:color w:val="222222"/>
          <w:rtl/>
          <w:lang w:eastAsia="en-AU"/>
        </w:rPr>
        <w:t xml:space="preserve"> للأشخاص ذوي الإعاقة. أو</w:t>
      </w:r>
    </w:p>
    <w:p w14:paraId="07FB66FF" w14:textId="0D5DA081" w:rsidR="0095307E" w:rsidRPr="0095307E" w:rsidRDefault="0095307E" w:rsidP="0095307E">
      <w:pPr>
        <w:pStyle w:val="ListParagraph"/>
        <w:numPr>
          <w:ilvl w:val="0"/>
          <w:numId w:val="24"/>
        </w:numPr>
        <w:bidi/>
        <w:spacing w:before="120" w:after="120" w:line="240" w:lineRule="auto"/>
        <w:rPr>
          <w:rFonts w:eastAsia="Times New Roman" w:cs="Arial"/>
          <w:color w:val="222222"/>
          <w:lang w:eastAsia="en-AU"/>
        </w:rPr>
      </w:pPr>
      <w:r w:rsidRPr="0095307E">
        <w:rPr>
          <w:rFonts w:eastAsia="Times New Roman" w:cs="Arial"/>
          <w:color w:val="222222"/>
          <w:rtl/>
          <w:lang w:eastAsia="en-AU"/>
        </w:rPr>
        <w:t>من المحتمل أن يكون لدي</w:t>
      </w:r>
      <w:r>
        <w:rPr>
          <w:rFonts w:eastAsia="Times New Roman" w:cs="Arial" w:hint="cs"/>
          <w:color w:val="222222"/>
          <w:rtl/>
          <w:lang w:eastAsia="en-AU"/>
        </w:rPr>
        <w:t>ه</w:t>
      </w:r>
      <w:r w:rsidRPr="0095307E">
        <w:rPr>
          <w:rFonts w:eastAsia="Times New Roman" w:cs="Arial"/>
          <w:color w:val="222222"/>
          <w:rtl/>
          <w:lang w:eastAsia="en-AU"/>
        </w:rPr>
        <w:t xml:space="preserve"> </w:t>
      </w:r>
      <w:r w:rsidRPr="0095307E">
        <w:rPr>
          <w:rFonts w:eastAsia="Times New Roman" w:cs="Arial"/>
          <w:b/>
          <w:bCs/>
          <w:color w:val="222222"/>
          <w:rtl/>
          <w:lang w:eastAsia="en-AU"/>
        </w:rPr>
        <w:t>أكثر من اتصال عرضي مع الأشخاص ذوي الإعاقة</w:t>
      </w:r>
      <w:r w:rsidRPr="0095307E">
        <w:rPr>
          <w:rFonts w:eastAsia="Times New Roman" w:cs="Arial"/>
          <w:color w:val="222222"/>
          <w:rtl/>
          <w:lang w:eastAsia="en-AU"/>
        </w:rPr>
        <w:t xml:space="preserve"> كجزء طبيعي من واجباتك</w:t>
      </w:r>
      <w:r>
        <w:rPr>
          <w:rFonts w:eastAsia="Times New Roman" w:cs="Arial" w:hint="cs"/>
          <w:color w:val="222222"/>
          <w:rtl/>
          <w:lang w:eastAsia="en-AU"/>
        </w:rPr>
        <w:t>م</w:t>
      </w:r>
      <w:r>
        <w:rPr>
          <w:rFonts w:eastAsia="Times New Roman" w:cs="Arial"/>
          <w:color w:val="222222"/>
          <w:rtl/>
          <w:lang w:eastAsia="en-AU"/>
        </w:rPr>
        <w:t>. وهذا يشمل الاتصال الجسدي</w:t>
      </w:r>
      <w:r w:rsidRPr="0095307E">
        <w:rPr>
          <w:rFonts w:eastAsia="Times New Roman" w:cs="Arial"/>
          <w:color w:val="222222"/>
          <w:rtl/>
          <w:lang w:eastAsia="en-AU"/>
        </w:rPr>
        <w:t>؛ الاتصال وجها لوجه</w:t>
      </w:r>
      <w:r>
        <w:rPr>
          <w:rFonts w:eastAsia="Times New Roman" w:cs="Arial" w:hint="cs"/>
          <w:color w:val="222222"/>
          <w:rtl/>
          <w:lang w:eastAsia="en-AU"/>
        </w:rPr>
        <w:t xml:space="preserve">؛ </w:t>
      </w:r>
      <w:r w:rsidRPr="0095307E">
        <w:rPr>
          <w:rFonts w:eastAsia="Times New Roman" w:cs="Arial"/>
          <w:color w:val="222222"/>
          <w:rtl/>
          <w:lang w:eastAsia="en-AU"/>
        </w:rPr>
        <w:t>التواصل الشفهي والكتابي والإلكتروني مع الأ</w:t>
      </w:r>
      <w:r>
        <w:rPr>
          <w:rFonts w:eastAsia="Times New Roman" w:cs="Arial"/>
          <w:color w:val="222222"/>
          <w:rtl/>
          <w:lang w:eastAsia="en-AU"/>
        </w:rPr>
        <w:t>شخاص ذوي الإعاقة في ظروف مختلفة</w:t>
      </w:r>
      <w:r w:rsidRPr="0095307E">
        <w:rPr>
          <w:rFonts w:eastAsia="Times New Roman" w:cs="Arial"/>
          <w:color w:val="222222"/>
          <w:rtl/>
          <w:lang w:eastAsia="en-AU"/>
        </w:rPr>
        <w:t>؛ أو</w:t>
      </w:r>
    </w:p>
    <w:p w14:paraId="238881F8" w14:textId="7F662D3F" w:rsidR="0095307E" w:rsidRPr="00AF7043" w:rsidRDefault="0095307E" w:rsidP="00AF7043">
      <w:pPr>
        <w:pStyle w:val="ListParagraph"/>
        <w:numPr>
          <w:ilvl w:val="0"/>
          <w:numId w:val="24"/>
        </w:numPr>
        <w:bidi/>
        <w:spacing w:before="120" w:after="120" w:line="240" w:lineRule="auto"/>
        <w:rPr>
          <w:rFonts w:eastAsia="Times New Roman" w:cs="Arial"/>
          <w:color w:val="222222"/>
          <w:lang w:eastAsia="en-AU"/>
        </w:rPr>
      </w:pPr>
      <w:r w:rsidRPr="00AF7043">
        <w:rPr>
          <w:rFonts w:eastAsia="Times New Roman" w:cs="Arial"/>
          <w:color w:val="222222"/>
          <w:rtl/>
          <w:lang w:eastAsia="en-AU"/>
        </w:rPr>
        <w:t xml:space="preserve">دور </w:t>
      </w:r>
      <w:r w:rsidRPr="00AF7043">
        <w:rPr>
          <w:rFonts w:eastAsia="Times New Roman" w:cs="Arial"/>
          <w:b/>
          <w:bCs/>
          <w:color w:val="222222"/>
          <w:rtl/>
          <w:lang w:eastAsia="en-AU"/>
        </w:rPr>
        <w:t>شخصي رئيسي</w:t>
      </w:r>
      <w:r w:rsidRPr="00AF7043">
        <w:rPr>
          <w:rFonts w:eastAsia="Times New Roman" w:cs="Arial"/>
          <w:color w:val="222222"/>
          <w:rtl/>
          <w:lang w:eastAsia="en-AU"/>
        </w:rPr>
        <w:t xml:space="preserve"> - على سبيل المثال، إذا كنتم تشغل</w:t>
      </w:r>
      <w:r w:rsidR="002902F5" w:rsidRPr="00AF7043">
        <w:rPr>
          <w:rFonts w:eastAsia="Times New Roman" w:cs="Arial"/>
          <w:color w:val="222222"/>
          <w:rtl/>
          <w:lang w:eastAsia="en-AU"/>
        </w:rPr>
        <w:t>ون</w:t>
      </w:r>
      <w:r w:rsidRPr="00AF7043">
        <w:rPr>
          <w:rFonts w:eastAsia="Times New Roman" w:cs="Arial"/>
          <w:color w:val="222222"/>
          <w:rtl/>
          <w:lang w:eastAsia="en-AU"/>
        </w:rPr>
        <w:t xml:space="preserve"> منصبًا تنفيذيًا أو إدارة عليا أو منصبًا في صنع القرار لمزو</w:t>
      </w:r>
      <w:r w:rsidR="00AF7043" w:rsidRPr="00AF7043">
        <w:rPr>
          <w:rFonts w:eastAsia="Times New Roman" w:cs="Arial"/>
          <w:color w:val="222222"/>
          <w:rtl/>
          <w:lang w:eastAsia="en-AU"/>
        </w:rPr>
        <w:t>ّ</w:t>
      </w:r>
      <w:r w:rsidRPr="00AF7043">
        <w:rPr>
          <w:rFonts w:eastAsia="Times New Roman" w:cs="Arial"/>
          <w:color w:val="222222"/>
          <w:rtl/>
          <w:lang w:eastAsia="en-AU"/>
        </w:rPr>
        <w:t xml:space="preserve">د </w:t>
      </w:r>
      <w:r w:rsidRPr="00AF7043">
        <w:rPr>
          <w:rFonts w:eastAsia="Times New Roman" w:cs="Arial"/>
          <w:color w:val="222222"/>
          <w:lang w:eastAsia="en-AU"/>
        </w:rPr>
        <w:t>NDIS</w:t>
      </w:r>
      <w:r w:rsidRPr="00AF7043">
        <w:rPr>
          <w:rFonts w:eastAsia="Times New Roman" w:cs="Arial"/>
          <w:color w:val="222222"/>
          <w:rtl/>
          <w:lang w:eastAsia="en-AU"/>
        </w:rPr>
        <w:t xml:space="preserve"> مسجل بما في ذلك كعضو في مجلس الإدارة. التعريف الكامل للموظفين الرئيسيين موجود في القسم 11 أ من </w:t>
      </w:r>
      <w:hyperlink r:id="rId14" w:history="1">
        <w:r w:rsidR="00AF7043" w:rsidRPr="00AF7043">
          <w:rPr>
            <w:rFonts w:cs="Arial"/>
            <w:rtl/>
          </w:rPr>
          <w:t xml:space="preserve"> </w:t>
        </w:r>
        <w:r w:rsidR="00AF7043" w:rsidRPr="00AF7043">
          <w:rPr>
            <w:rStyle w:val="Hyperlink"/>
            <w:rFonts w:eastAsia="Times New Roman" w:cs="Arial"/>
            <w:i/>
            <w:iCs/>
            <w:rtl/>
            <w:lang w:eastAsia="en-AU"/>
          </w:rPr>
          <w:t>قانون البرنامج الوطني للتأمين ضد الإعاقة لعام</w:t>
        </w:r>
      </w:hyperlink>
      <w:r w:rsidR="00AF7043" w:rsidRPr="00AF7043">
        <w:rPr>
          <w:rStyle w:val="Hyperlink"/>
          <w:rFonts w:eastAsia="Times New Roman" w:cs="Arial"/>
          <w:i/>
          <w:iCs/>
          <w:rtl/>
          <w:lang w:eastAsia="en-AU"/>
        </w:rPr>
        <w:t xml:space="preserve"> 2013</w:t>
      </w:r>
      <w:r w:rsidRPr="00AF7043">
        <w:rPr>
          <w:rFonts w:eastAsia="Times New Roman" w:cs="Arial"/>
          <w:color w:val="222222"/>
          <w:rtl/>
          <w:lang w:eastAsia="en-AU"/>
        </w:rPr>
        <w:t>.</w:t>
      </w:r>
    </w:p>
    <w:p w14:paraId="732A2B82" w14:textId="61838DF7" w:rsidR="00D60F73" w:rsidRPr="00D60F73" w:rsidRDefault="00D60F73" w:rsidP="00D60F73">
      <w:pPr>
        <w:bidi/>
        <w:spacing w:before="120" w:after="120" w:line="240" w:lineRule="auto"/>
        <w:rPr>
          <w:rFonts w:eastAsia="Times New Roman" w:cs="Arial"/>
          <w:color w:val="222222"/>
          <w:lang w:eastAsia="en-AU"/>
        </w:rPr>
      </w:pPr>
      <w:r w:rsidRPr="00D60F73">
        <w:rPr>
          <w:rFonts w:eastAsia="Times New Roman" w:cs="Arial"/>
          <w:color w:val="222222"/>
          <w:rtl/>
          <w:lang w:eastAsia="en-AU"/>
        </w:rPr>
        <w:t>م</w:t>
      </w:r>
      <w:r>
        <w:rPr>
          <w:rFonts w:eastAsia="Times New Roman" w:cs="Arial" w:hint="cs"/>
          <w:color w:val="222222"/>
          <w:rtl/>
          <w:lang w:eastAsia="en-AU"/>
        </w:rPr>
        <w:t>زوّدو</w:t>
      </w:r>
      <w:r w:rsidRPr="00D60F73">
        <w:rPr>
          <w:rFonts w:eastAsia="Times New Roman" w:cs="Arial"/>
          <w:color w:val="222222"/>
          <w:rtl/>
          <w:lang w:eastAsia="en-AU"/>
        </w:rPr>
        <w:t xml:space="preserve"> </w:t>
      </w:r>
      <w:r w:rsidRPr="00D60F73">
        <w:rPr>
          <w:rFonts w:eastAsia="Times New Roman" w:cs="Arial"/>
          <w:color w:val="222222"/>
          <w:lang w:eastAsia="en-AU"/>
        </w:rPr>
        <w:t>NDIS</w:t>
      </w:r>
      <w:r w:rsidRPr="00D60F73">
        <w:rPr>
          <w:rFonts w:eastAsia="Times New Roman" w:cs="Arial"/>
          <w:color w:val="222222"/>
          <w:rtl/>
          <w:lang w:eastAsia="en-AU"/>
        </w:rPr>
        <w:t xml:space="preserve"> المسجلون مسؤولون عن تحديد </w:t>
      </w:r>
      <w:r>
        <w:rPr>
          <w:rFonts w:eastAsia="Times New Roman" w:cs="Arial" w:hint="cs"/>
          <w:color w:val="222222"/>
          <w:rtl/>
          <w:lang w:eastAsia="en-AU"/>
        </w:rPr>
        <w:t>ال</w:t>
      </w:r>
      <w:r w:rsidRPr="00D60F73">
        <w:rPr>
          <w:rFonts w:eastAsia="Times New Roman" w:cs="Arial"/>
          <w:color w:val="222222"/>
          <w:rtl/>
          <w:lang w:eastAsia="en-AU"/>
        </w:rPr>
        <w:t xml:space="preserve">أدوار </w:t>
      </w:r>
      <w:r>
        <w:rPr>
          <w:rFonts w:eastAsia="Times New Roman" w:cs="Arial" w:hint="cs"/>
          <w:color w:val="222222"/>
          <w:rtl/>
          <w:lang w:eastAsia="en-AU"/>
        </w:rPr>
        <w:t>التي تم تقييمها على أنها تشكّل خطرًا</w:t>
      </w:r>
      <w:r w:rsidRPr="00D60F73">
        <w:rPr>
          <w:rFonts w:eastAsia="Times New Roman" w:cs="Arial"/>
          <w:color w:val="222222"/>
          <w:rtl/>
          <w:lang w:eastAsia="en-AU"/>
        </w:rPr>
        <w:t xml:space="preserve"> في مؤسستهم.</w:t>
      </w:r>
    </w:p>
    <w:p w14:paraId="33D4109D" w14:textId="1FCB97DD" w:rsidR="00D60F73" w:rsidRPr="00D60F73" w:rsidRDefault="00D60F73" w:rsidP="00AF2CDA">
      <w:pPr>
        <w:bidi/>
        <w:spacing w:before="120" w:after="120" w:line="240" w:lineRule="auto"/>
        <w:rPr>
          <w:rFonts w:eastAsia="Times New Roman" w:cs="Arial"/>
          <w:color w:val="222222"/>
          <w:lang w:eastAsia="en-AU"/>
        </w:rPr>
      </w:pPr>
      <w:r w:rsidRPr="00D60F73">
        <w:rPr>
          <w:rFonts w:eastAsia="Times New Roman" w:cs="Arial"/>
          <w:color w:val="222222"/>
          <w:rtl/>
          <w:lang w:eastAsia="en-AU"/>
        </w:rPr>
        <w:t>إذا كنت</w:t>
      </w:r>
      <w:r>
        <w:rPr>
          <w:rFonts w:eastAsia="Times New Roman" w:cs="Arial" w:hint="cs"/>
          <w:color w:val="222222"/>
          <w:rtl/>
          <w:lang w:eastAsia="en-AU"/>
        </w:rPr>
        <w:t>م</w:t>
      </w:r>
      <w:r w:rsidRPr="00D60F73">
        <w:rPr>
          <w:rFonts w:eastAsia="Times New Roman" w:cs="Arial"/>
          <w:color w:val="222222"/>
          <w:rtl/>
          <w:lang w:eastAsia="en-AU"/>
        </w:rPr>
        <w:t xml:space="preserve"> تعمل لدى مزو</w:t>
      </w:r>
      <w:r>
        <w:rPr>
          <w:rFonts w:eastAsia="Times New Roman" w:cs="Arial" w:hint="cs"/>
          <w:color w:val="222222"/>
          <w:rtl/>
          <w:lang w:eastAsia="en-AU"/>
        </w:rPr>
        <w:t>ّ</w:t>
      </w:r>
      <w:r w:rsidRPr="00D60F73">
        <w:rPr>
          <w:rFonts w:eastAsia="Times New Roman" w:cs="Arial"/>
          <w:color w:val="222222"/>
          <w:rtl/>
          <w:lang w:eastAsia="en-AU"/>
        </w:rPr>
        <w:t xml:space="preserve">د </w:t>
      </w:r>
      <w:r w:rsidRPr="00D60F73">
        <w:rPr>
          <w:rFonts w:eastAsia="Times New Roman" w:cs="Arial"/>
          <w:color w:val="222222"/>
          <w:lang w:eastAsia="en-AU"/>
        </w:rPr>
        <w:t>NDIS</w:t>
      </w:r>
      <w:r>
        <w:rPr>
          <w:rFonts w:eastAsia="Times New Roman" w:cs="Arial"/>
          <w:color w:val="222222"/>
          <w:rtl/>
          <w:lang w:eastAsia="en-AU"/>
        </w:rPr>
        <w:t xml:space="preserve"> مسجل</w:t>
      </w:r>
      <w:r w:rsidRPr="00D60F73">
        <w:rPr>
          <w:rFonts w:eastAsia="Times New Roman" w:cs="Arial"/>
          <w:color w:val="222222"/>
          <w:rtl/>
          <w:lang w:eastAsia="en-AU"/>
        </w:rPr>
        <w:t xml:space="preserve">، ولكن ليس في دور </w:t>
      </w:r>
      <w:r>
        <w:rPr>
          <w:rFonts w:eastAsia="Times New Roman" w:cs="Arial" w:hint="cs"/>
          <w:color w:val="222222"/>
          <w:rtl/>
          <w:lang w:eastAsia="en-AU"/>
        </w:rPr>
        <w:t>تم</w:t>
      </w:r>
      <w:r w:rsidR="00DC03F8">
        <w:rPr>
          <w:rFonts w:eastAsia="Times New Roman" w:cs="Arial" w:hint="cs"/>
          <w:color w:val="222222"/>
          <w:rtl/>
          <w:lang w:eastAsia="en-AU"/>
        </w:rPr>
        <w:t>ّ</w:t>
      </w:r>
      <w:r>
        <w:rPr>
          <w:rFonts w:eastAsia="Times New Roman" w:cs="Arial" w:hint="cs"/>
          <w:color w:val="222222"/>
          <w:rtl/>
          <w:lang w:eastAsia="en-AU"/>
        </w:rPr>
        <w:t xml:space="preserve"> تقييمه على أنه يشكّل خطرًا</w:t>
      </w:r>
      <w:r w:rsidRPr="00D60F73">
        <w:rPr>
          <w:rFonts w:eastAsia="Times New Roman" w:cs="Arial"/>
          <w:color w:val="222222"/>
          <w:rtl/>
          <w:lang w:eastAsia="en-AU"/>
        </w:rPr>
        <w:t>، فلن تكون</w:t>
      </w:r>
      <w:r>
        <w:rPr>
          <w:rFonts w:eastAsia="Times New Roman" w:cs="Arial" w:hint="cs"/>
          <w:color w:val="222222"/>
          <w:rtl/>
          <w:lang w:eastAsia="en-AU"/>
        </w:rPr>
        <w:t>وا</w:t>
      </w:r>
      <w:r>
        <w:rPr>
          <w:rFonts w:eastAsia="Times New Roman" w:cs="Arial"/>
          <w:color w:val="222222"/>
          <w:rtl/>
          <w:lang w:eastAsia="en-AU"/>
        </w:rPr>
        <w:t xml:space="preserve"> مطالب</w:t>
      </w:r>
      <w:r>
        <w:rPr>
          <w:rFonts w:eastAsia="Times New Roman" w:cs="Arial" w:hint="cs"/>
          <w:color w:val="222222"/>
          <w:rtl/>
          <w:lang w:eastAsia="en-AU"/>
        </w:rPr>
        <w:t>ين</w:t>
      </w:r>
      <w:r w:rsidRPr="00D60F73">
        <w:rPr>
          <w:rFonts w:eastAsia="Times New Roman" w:cs="Arial"/>
          <w:color w:val="222222"/>
          <w:rtl/>
          <w:lang w:eastAsia="en-AU"/>
        </w:rPr>
        <w:t xml:space="preserve"> بالحصول على تصريح فحص </w:t>
      </w:r>
      <w:r>
        <w:rPr>
          <w:rFonts w:eastAsia="Times New Roman" w:cs="Arial" w:hint="cs"/>
          <w:color w:val="222222"/>
          <w:rtl/>
          <w:lang w:eastAsia="en-AU"/>
        </w:rPr>
        <w:t>العاملين في</w:t>
      </w:r>
      <w:r w:rsidRPr="00D60F73">
        <w:rPr>
          <w:rFonts w:eastAsia="Times New Roman" w:cs="Arial"/>
          <w:color w:val="222222"/>
          <w:rtl/>
          <w:lang w:eastAsia="en-AU"/>
        </w:rPr>
        <w:t xml:space="preserve"> </w:t>
      </w:r>
      <w:r w:rsidRPr="00D60F73">
        <w:rPr>
          <w:rFonts w:eastAsia="Times New Roman" w:cs="Arial"/>
          <w:color w:val="222222"/>
          <w:lang w:eastAsia="en-AU"/>
        </w:rPr>
        <w:t>NDIS</w:t>
      </w:r>
      <w:r>
        <w:rPr>
          <w:rFonts w:eastAsia="Times New Roman" w:cs="Arial"/>
          <w:color w:val="222222"/>
          <w:rtl/>
          <w:lang w:eastAsia="en-AU"/>
        </w:rPr>
        <w:t>. ومع ذلك</w:t>
      </w:r>
      <w:r w:rsidRPr="00D60F73">
        <w:rPr>
          <w:rFonts w:eastAsia="Times New Roman" w:cs="Arial"/>
          <w:color w:val="222222"/>
          <w:rtl/>
          <w:lang w:eastAsia="en-AU"/>
        </w:rPr>
        <w:t xml:space="preserve">، فإن </w:t>
      </w:r>
      <w:r>
        <w:rPr>
          <w:rFonts w:eastAsia="Times New Roman" w:cs="Arial" w:hint="cs"/>
          <w:color w:val="222222"/>
          <w:rtl/>
          <w:lang w:eastAsia="en-AU"/>
        </w:rPr>
        <w:t>مزوّد</w:t>
      </w:r>
      <w:r w:rsidRPr="00D60F73">
        <w:rPr>
          <w:rFonts w:eastAsia="Times New Roman" w:cs="Arial"/>
          <w:color w:val="222222"/>
          <w:rtl/>
          <w:lang w:eastAsia="en-AU"/>
        </w:rPr>
        <w:t xml:space="preserve"> </w:t>
      </w:r>
      <w:r w:rsidRPr="00D60F73">
        <w:rPr>
          <w:rFonts w:eastAsia="Times New Roman" w:cs="Arial"/>
          <w:color w:val="222222"/>
          <w:lang w:eastAsia="en-AU"/>
        </w:rPr>
        <w:t>NDIS</w:t>
      </w:r>
      <w:r w:rsidRPr="00D60F73">
        <w:rPr>
          <w:rFonts w:eastAsia="Times New Roman" w:cs="Arial"/>
          <w:color w:val="222222"/>
          <w:rtl/>
          <w:lang w:eastAsia="en-AU"/>
        </w:rPr>
        <w:t xml:space="preserve"> المسجل الذي </w:t>
      </w:r>
      <w:r>
        <w:rPr>
          <w:rFonts w:eastAsia="Times New Roman" w:cs="Arial" w:hint="cs"/>
          <w:color w:val="222222"/>
          <w:rtl/>
          <w:lang w:eastAsia="en-AU"/>
        </w:rPr>
        <w:t>يُوظفكم</w:t>
      </w:r>
      <w:r w:rsidRPr="00D60F73">
        <w:rPr>
          <w:rFonts w:eastAsia="Times New Roman" w:cs="Arial"/>
          <w:color w:val="222222"/>
          <w:rtl/>
          <w:lang w:eastAsia="en-AU"/>
        </w:rPr>
        <w:t xml:space="preserve"> أو ي</w:t>
      </w:r>
      <w:r>
        <w:rPr>
          <w:rFonts w:eastAsia="Times New Roman" w:cs="Arial" w:hint="cs"/>
          <w:color w:val="222222"/>
          <w:rtl/>
          <w:lang w:eastAsia="en-AU"/>
        </w:rPr>
        <w:t>ُشرككم</w:t>
      </w:r>
      <w:r>
        <w:rPr>
          <w:rFonts w:eastAsia="Times New Roman" w:cs="Arial"/>
          <w:color w:val="222222"/>
          <w:rtl/>
          <w:lang w:eastAsia="en-AU"/>
        </w:rPr>
        <w:t xml:space="preserve"> بطريقة أخرى قد </w:t>
      </w:r>
      <w:r>
        <w:rPr>
          <w:rFonts w:eastAsia="Times New Roman" w:cs="Arial" w:hint="cs"/>
          <w:color w:val="222222"/>
          <w:rtl/>
          <w:lang w:eastAsia="en-AU"/>
        </w:rPr>
        <w:t>ي</w:t>
      </w:r>
      <w:r>
        <w:rPr>
          <w:rFonts w:eastAsia="Times New Roman" w:cs="Arial"/>
          <w:color w:val="222222"/>
          <w:rtl/>
          <w:lang w:eastAsia="en-AU"/>
        </w:rPr>
        <w:t xml:space="preserve">ختار أن </w:t>
      </w:r>
      <w:r>
        <w:rPr>
          <w:rFonts w:eastAsia="Times New Roman" w:cs="Arial" w:hint="cs"/>
          <w:color w:val="222222"/>
          <w:rtl/>
          <w:lang w:eastAsia="en-AU"/>
        </w:rPr>
        <w:t>ي</w:t>
      </w:r>
      <w:r w:rsidRPr="00D60F73">
        <w:rPr>
          <w:rFonts w:eastAsia="Times New Roman" w:cs="Arial"/>
          <w:color w:val="222222"/>
          <w:rtl/>
          <w:lang w:eastAsia="en-AU"/>
        </w:rPr>
        <w:t>طلب منك</w:t>
      </w:r>
      <w:r>
        <w:rPr>
          <w:rFonts w:eastAsia="Times New Roman" w:cs="Arial" w:hint="cs"/>
          <w:color w:val="222222"/>
          <w:rtl/>
          <w:lang w:eastAsia="en-AU"/>
        </w:rPr>
        <w:t>م</w:t>
      </w:r>
      <w:r w:rsidRPr="00D60F73">
        <w:rPr>
          <w:rFonts w:eastAsia="Times New Roman" w:cs="Arial"/>
          <w:color w:val="222222"/>
          <w:rtl/>
          <w:lang w:eastAsia="en-AU"/>
        </w:rPr>
        <w:t xml:space="preserve"> التقدم بطلب للحصول على </w:t>
      </w:r>
      <w:r w:rsidR="00C975A5">
        <w:rPr>
          <w:rFonts w:eastAsia="Times New Roman" w:cs="Arial"/>
          <w:color w:val="222222"/>
          <w:rtl/>
          <w:lang w:eastAsia="en-AU"/>
        </w:rPr>
        <w:t>فحص</w:t>
      </w:r>
      <w:r>
        <w:rPr>
          <w:rFonts w:eastAsia="Times New Roman" w:cs="Arial"/>
          <w:color w:val="222222"/>
          <w:rtl/>
          <w:lang w:eastAsia="en-AU"/>
        </w:rPr>
        <w:t xml:space="preserve"> </w:t>
      </w:r>
      <w:r w:rsidR="00802456">
        <w:rPr>
          <w:rFonts w:eastAsia="Times New Roman" w:cs="Arial" w:hint="cs"/>
          <w:color w:val="222222"/>
          <w:rtl/>
          <w:lang w:eastAsia="en-AU"/>
        </w:rPr>
        <w:t>خلفية</w:t>
      </w:r>
      <w:r>
        <w:rPr>
          <w:rFonts w:eastAsia="Times New Roman" w:cs="Arial"/>
          <w:color w:val="222222"/>
          <w:rtl/>
          <w:lang w:eastAsia="en-AU"/>
        </w:rPr>
        <w:t xml:space="preserve"> العاملين</w:t>
      </w:r>
      <w:r w:rsidRPr="00D60F73">
        <w:rPr>
          <w:rFonts w:eastAsia="Times New Roman" w:cs="Arial"/>
          <w:color w:val="222222"/>
          <w:rtl/>
          <w:lang w:eastAsia="en-AU"/>
        </w:rPr>
        <w:t xml:space="preserve"> والحصول على تصريح فحص</w:t>
      </w:r>
      <w:r w:rsidR="00802456">
        <w:rPr>
          <w:rFonts w:eastAsia="Times New Roman" w:cs="Arial" w:hint="cs"/>
          <w:color w:val="222222"/>
          <w:rtl/>
          <w:lang w:eastAsia="en-AU"/>
        </w:rPr>
        <w:t xml:space="preserve"> خلفية</w:t>
      </w:r>
      <w:r w:rsidRPr="00D60F73">
        <w:rPr>
          <w:rFonts w:eastAsia="Times New Roman" w:cs="Arial"/>
          <w:color w:val="222222"/>
          <w:rtl/>
          <w:lang w:eastAsia="en-AU"/>
        </w:rPr>
        <w:t xml:space="preserve"> </w:t>
      </w:r>
      <w:r>
        <w:rPr>
          <w:rFonts w:eastAsia="Times New Roman" w:cs="Arial" w:hint="cs"/>
          <w:color w:val="222222"/>
          <w:rtl/>
          <w:lang w:eastAsia="en-AU"/>
        </w:rPr>
        <w:t>العاملين في</w:t>
      </w:r>
      <w:r w:rsidRPr="00D60F73">
        <w:rPr>
          <w:rFonts w:eastAsia="Times New Roman" w:cs="Arial"/>
          <w:color w:val="222222"/>
          <w:rtl/>
          <w:lang w:eastAsia="en-AU"/>
        </w:rPr>
        <w:t xml:space="preserve"> </w:t>
      </w:r>
      <w:r w:rsidRPr="00D60F73">
        <w:rPr>
          <w:rFonts w:eastAsia="Times New Roman" w:cs="Arial"/>
          <w:color w:val="222222"/>
          <w:lang w:eastAsia="en-AU"/>
        </w:rPr>
        <w:t>NDIS</w:t>
      </w:r>
      <w:r w:rsidRPr="00D60F73">
        <w:rPr>
          <w:rFonts w:eastAsia="Times New Roman" w:cs="Arial"/>
          <w:color w:val="222222"/>
          <w:rtl/>
          <w:lang w:eastAsia="en-AU"/>
        </w:rPr>
        <w:t>.</w:t>
      </w:r>
    </w:p>
    <w:p w14:paraId="62A00D77" w14:textId="608DADE2" w:rsidR="00D60F73" w:rsidRPr="00D60F73" w:rsidRDefault="00D60F73" w:rsidP="00AF2CDA">
      <w:pPr>
        <w:bidi/>
        <w:spacing w:before="120" w:after="120" w:line="240" w:lineRule="auto"/>
        <w:rPr>
          <w:rFonts w:eastAsia="Times New Roman" w:cs="Arial"/>
          <w:color w:val="222222"/>
          <w:lang w:eastAsia="en-AU"/>
        </w:rPr>
      </w:pPr>
      <w:r w:rsidRPr="00D60F73">
        <w:rPr>
          <w:rFonts w:eastAsia="Times New Roman" w:cs="Arial"/>
          <w:color w:val="222222"/>
          <w:rtl/>
          <w:lang w:eastAsia="en-AU"/>
        </w:rPr>
        <w:t>يمكن لم</w:t>
      </w:r>
      <w:r>
        <w:rPr>
          <w:rFonts w:eastAsia="Times New Roman" w:cs="Arial" w:hint="cs"/>
          <w:color w:val="222222"/>
          <w:rtl/>
          <w:lang w:eastAsia="en-AU"/>
        </w:rPr>
        <w:t>زوّدي</w:t>
      </w:r>
      <w:r w:rsidRPr="00D60F73">
        <w:rPr>
          <w:rFonts w:eastAsia="Times New Roman" w:cs="Arial"/>
          <w:color w:val="222222"/>
          <w:rtl/>
          <w:lang w:eastAsia="en-AU"/>
        </w:rPr>
        <w:t xml:space="preserve"> </w:t>
      </w:r>
      <w:r w:rsidRPr="00D60F73">
        <w:rPr>
          <w:rFonts w:eastAsia="Times New Roman" w:cs="Arial"/>
          <w:color w:val="222222"/>
          <w:lang w:eastAsia="en-AU"/>
        </w:rPr>
        <w:t>NDIS</w:t>
      </w:r>
      <w:r w:rsidRPr="00D60F73">
        <w:rPr>
          <w:rFonts w:eastAsia="Times New Roman" w:cs="Arial"/>
          <w:color w:val="222222"/>
          <w:rtl/>
          <w:lang w:eastAsia="en-AU"/>
        </w:rPr>
        <w:t xml:space="preserve"> غير المسجلين والمشاركين </w:t>
      </w:r>
      <w:r w:rsidR="009A33DC">
        <w:rPr>
          <w:rFonts w:eastAsia="Times New Roman" w:cs="Arial" w:hint="cs"/>
          <w:color w:val="222222"/>
          <w:rtl/>
          <w:lang w:eastAsia="en-AU"/>
        </w:rPr>
        <w:t>ذوي الإدارة الذاتية</w:t>
      </w:r>
      <w:r w:rsidRPr="00D60F73">
        <w:rPr>
          <w:rFonts w:eastAsia="Times New Roman" w:cs="Arial"/>
          <w:color w:val="222222"/>
          <w:rtl/>
          <w:lang w:eastAsia="en-AU"/>
        </w:rPr>
        <w:t xml:space="preserve"> أن يختاروا أن يطلبوا من </w:t>
      </w:r>
      <w:r>
        <w:rPr>
          <w:rFonts w:eastAsia="Times New Roman" w:cs="Arial" w:hint="cs"/>
          <w:color w:val="222222"/>
          <w:rtl/>
          <w:lang w:eastAsia="en-AU"/>
        </w:rPr>
        <w:t>العاملين لديه</w:t>
      </w:r>
      <w:r w:rsidRPr="00D60F73">
        <w:rPr>
          <w:rFonts w:eastAsia="Times New Roman" w:cs="Arial"/>
          <w:color w:val="222222"/>
          <w:rtl/>
          <w:lang w:eastAsia="en-AU"/>
        </w:rPr>
        <w:t>م التقدم</w:t>
      </w:r>
      <w:r w:rsidR="00E44EFD">
        <w:rPr>
          <w:rFonts w:eastAsia="Times New Roman" w:cs="Arial" w:hint="cs"/>
          <w:color w:val="222222"/>
          <w:rtl/>
          <w:lang w:eastAsia="en-AU"/>
        </w:rPr>
        <w:t xml:space="preserve"> بطلب</w:t>
      </w:r>
      <w:r w:rsidRPr="00D60F73">
        <w:rPr>
          <w:rFonts w:eastAsia="Times New Roman" w:cs="Arial"/>
          <w:color w:val="222222"/>
          <w:rtl/>
          <w:lang w:eastAsia="en-AU"/>
        </w:rPr>
        <w:t xml:space="preserve"> للحصول على </w:t>
      </w:r>
      <w:r w:rsidR="00C975A5">
        <w:rPr>
          <w:rFonts w:eastAsia="Times New Roman" w:cs="Arial"/>
          <w:color w:val="222222"/>
          <w:rtl/>
          <w:lang w:eastAsia="en-AU"/>
        </w:rPr>
        <w:t>فحص</w:t>
      </w:r>
      <w:r>
        <w:rPr>
          <w:rFonts w:eastAsia="Times New Roman" w:cs="Arial"/>
          <w:color w:val="222222"/>
          <w:rtl/>
          <w:lang w:eastAsia="en-AU"/>
        </w:rPr>
        <w:t xml:space="preserve"> </w:t>
      </w:r>
      <w:r w:rsidR="00802456">
        <w:rPr>
          <w:rFonts w:eastAsia="Times New Roman" w:cs="Arial" w:hint="cs"/>
          <w:color w:val="222222"/>
          <w:rtl/>
          <w:lang w:eastAsia="en-AU"/>
        </w:rPr>
        <w:t>خلفية</w:t>
      </w:r>
      <w:r>
        <w:rPr>
          <w:rFonts w:eastAsia="Times New Roman" w:cs="Arial"/>
          <w:color w:val="222222"/>
          <w:rtl/>
          <w:lang w:eastAsia="en-AU"/>
        </w:rPr>
        <w:t xml:space="preserve"> العاملين</w:t>
      </w:r>
      <w:r w:rsidRPr="00D60F73">
        <w:rPr>
          <w:rFonts w:eastAsia="Times New Roman" w:cs="Arial"/>
          <w:color w:val="222222"/>
          <w:rtl/>
          <w:lang w:eastAsia="en-AU"/>
        </w:rPr>
        <w:t xml:space="preserve"> والحصول على تصريح فحص</w:t>
      </w:r>
      <w:r w:rsidR="00802456">
        <w:rPr>
          <w:rFonts w:eastAsia="Times New Roman" w:cs="Arial" w:hint="cs"/>
          <w:color w:val="222222"/>
          <w:rtl/>
          <w:lang w:eastAsia="en-AU"/>
        </w:rPr>
        <w:t xml:space="preserve"> خلفية</w:t>
      </w:r>
      <w:r w:rsidRPr="00D60F73">
        <w:rPr>
          <w:rFonts w:eastAsia="Times New Roman" w:cs="Arial"/>
          <w:color w:val="222222"/>
          <w:rtl/>
          <w:lang w:eastAsia="en-AU"/>
        </w:rPr>
        <w:t xml:space="preserve"> </w:t>
      </w:r>
      <w:r>
        <w:rPr>
          <w:rFonts w:eastAsia="Times New Roman" w:cs="Arial" w:hint="cs"/>
          <w:color w:val="222222"/>
          <w:rtl/>
          <w:lang w:eastAsia="en-AU"/>
        </w:rPr>
        <w:t>العاملين في</w:t>
      </w:r>
      <w:r w:rsidRPr="00D60F73">
        <w:rPr>
          <w:rFonts w:eastAsia="Times New Roman" w:cs="Arial"/>
          <w:color w:val="222222"/>
          <w:rtl/>
          <w:lang w:eastAsia="en-AU"/>
        </w:rPr>
        <w:t xml:space="preserve"> </w:t>
      </w:r>
      <w:r w:rsidRPr="00D60F73">
        <w:rPr>
          <w:rFonts w:eastAsia="Times New Roman" w:cs="Arial"/>
          <w:color w:val="222222"/>
          <w:lang w:eastAsia="en-AU"/>
        </w:rPr>
        <w:t>NDIS</w:t>
      </w:r>
      <w:r w:rsidRPr="00D60F73">
        <w:rPr>
          <w:rFonts w:eastAsia="Times New Roman" w:cs="Arial"/>
          <w:color w:val="222222"/>
          <w:rtl/>
          <w:lang w:eastAsia="en-AU"/>
        </w:rPr>
        <w:t>، لكن هذا ليس إلزاميًا.</w:t>
      </w:r>
    </w:p>
    <w:p w14:paraId="562DC03B" w14:textId="24B693C7" w:rsidR="00E463C8" w:rsidRPr="00AF2693" w:rsidRDefault="00E44EFD" w:rsidP="00425623">
      <w:pPr>
        <w:pStyle w:val="Heading2"/>
        <w:bidi/>
      </w:pPr>
      <w:r w:rsidRPr="00E44EFD">
        <w:rPr>
          <w:rFonts w:cs="Times New Roman"/>
          <w:rtl/>
        </w:rPr>
        <w:t>كيف أتقدم بطلب للحصول على فحص</w:t>
      </w:r>
      <w:r w:rsidR="00425623">
        <w:rPr>
          <w:rFonts w:cs="Times New Roman" w:hint="cs"/>
          <w:rtl/>
        </w:rPr>
        <w:t xml:space="preserve"> خلفية</w:t>
      </w:r>
      <w:r w:rsidRPr="00E44EFD">
        <w:rPr>
          <w:rFonts w:cs="Times New Roman"/>
          <w:rtl/>
        </w:rPr>
        <w:t xml:space="preserve"> العاملين</w:t>
      </w:r>
      <w:r w:rsidR="00F653B4">
        <w:rPr>
          <w:rFonts w:cs="Times New Roman" w:hint="cs"/>
          <w:rtl/>
        </w:rPr>
        <w:t>؟</w:t>
      </w:r>
      <w:r w:rsidRPr="00E44EFD">
        <w:rPr>
          <w:rFonts w:cs="Times New Roman"/>
          <w:rtl/>
        </w:rPr>
        <w:t xml:space="preserve"> </w:t>
      </w:r>
      <w:r w:rsidR="00D60F73" w:rsidRPr="00D60F73">
        <w:rPr>
          <w:rFonts w:cs="Arial"/>
          <w:sz w:val="32"/>
          <w:szCs w:val="32"/>
          <w:rtl/>
        </w:rPr>
        <w:t xml:space="preserve"> </w:t>
      </w:r>
    </w:p>
    <w:p w14:paraId="36D516C7" w14:textId="00B3B5FE" w:rsidR="00E44EFD" w:rsidRPr="00E44EFD" w:rsidRDefault="00E44EFD" w:rsidP="00425623">
      <w:pPr>
        <w:bidi/>
        <w:spacing w:before="120" w:after="120" w:line="240" w:lineRule="auto"/>
        <w:rPr>
          <w:rFonts w:eastAsia="Times New Roman" w:cs="Arial"/>
          <w:color w:val="222222"/>
          <w:lang w:eastAsia="en-AU"/>
        </w:rPr>
      </w:pPr>
      <w:r w:rsidRPr="00E44EFD">
        <w:rPr>
          <w:rFonts w:eastAsia="Times New Roman" w:cs="Arial"/>
          <w:color w:val="222222"/>
          <w:rtl/>
          <w:lang w:eastAsia="en-AU"/>
        </w:rPr>
        <w:t>ستكون</w:t>
      </w:r>
      <w:r>
        <w:rPr>
          <w:rFonts w:eastAsia="Times New Roman" w:cs="Arial" w:hint="cs"/>
          <w:color w:val="222222"/>
          <w:rtl/>
          <w:lang w:eastAsia="en-AU"/>
        </w:rPr>
        <w:t>ون</w:t>
      </w:r>
      <w:r>
        <w:rPr>
          <w:rFonts w:eastAsia="Times New Roman" w:cs="Arial"/>
          <w:color w:val="222222"/>
          <w:rtl/>
          <w:lang w:eastAsia="en-AU"/>
        </w:rPr>
        <w:t xml:space="preserve"> قادر</w:t>
      </w:r>
      <w:r>
        <w:rPr>
          <w:rFonts w:eastAsia="Times New Roman" w:cs="Arial" w:hint="cs"/>
          <w:color w:val="222222"/>
          <w:rtl/>
          <w:lang w:eastAsia="en-AU"/>
        </w:rPr>
        <w:t>ون</w:t>
      </w:r>
      <w:r w:rsidRPr="00E44EFD">
        <w:rPr>
          <w:rFonts w:eastAsia="Times New Roman" w:cs="Arial"/>
          <w:color w:val="222222"/>
          <w:rtl/>
          <w:lang w:eastAsia="en-AU"/>
        </w:rPr>
        <w:t xml:space="preserve"> على </w:t>
      </w:r>
      <w:r w:rsidRPr="00D60F73">
        <w:rPr>
          <w:rFonts w:eastAsia="Times New Roman" w:cs="Arial"/>
          <w:color w:val="222222"/>
          <w:rtl/>
          <w:lang w:eastAsia="en-AU"/>
        </w:rPr>
        <w:t xml:space="preserve">التقدم بطلب للحصول على </w:t>
      </w:r>
      <w:r>
        <w:rPr>
          <w:rFonts w:eastAsia="Times New Roman" w:cs="Arial"/>
          <w:color w:val="222222"/>
          <w:rtl/>
          <w:lang w:eastAsia="en-AU"/>
        </w:rPr>
        <w:t>فحص</w:t>
      </w:r>
      <w:r w:rsidR="00425623">
        <w:rPr>
          <w:rFonts w:eastAsia="Times New Roman" w:cs="Arial" w:hint="cs"/>
          <w:color w:val="222222"/>
          <w:rtl/>
          <w:lang w:eastAsia="en-AU"/>
        </w:rPr>
        <w:t xml:space="preserve"> خلفية</w:t>
      </w:r>
      <w:r>
        <w:rPr>
          <w:rFonts w:eastAsia="Times New Roman" w:cs="Arial"/>
          <w:color w:val="222222"/>
          <w:rtl/>
          <w:lang w:eastAsia="en-AU"/>
        </w:rPr>
        <w:t xml:space="preserve"> العاملين</w:t>
      </w:r>
      <w:r w:rsidRPr="00D60F73">
        <w:rPr>
          <w:rFonts w:eastAsia="Times New Roman" w:cs="Arial"/>
          <w:color w:val="222222"/>
          <w:rtl/>
          <w:lang w:eastAsia="en-AU"/>
        </w:rPr>
        <w:t xml:space="preserve"> </w:t>
      </w:r>
      <w:r w:rsidRPr="00E44EFD">
        <w:rPr>
          <w:rFonts w:eastAsia="Times New Roman" w:cs="Arial"/>
          <w:color w:val="222222"/>
          <w:rtl/>
          <w:lang w:eastAsia="en-AU"/>
        </w:rPr>
        <w:t xml:space="preserve">من خلال </w:t>
      </w:r>
      <w:r w:rsidRPr="00E44EFD">
        <w:rPr>
          <w:rFonts w:eastAsia="Times New Roman" w:cs="Arial"/>
          <w:color w:val="222222"/>
          <w:lang w:eastAsia="en-AU"/>
        </w:rPr>
        <w:t>WSU</w:t>
      </w:r>
      <w:r w:rsidRPr="00E44EFD">
        <w:rPr>
          <w:rFonts w:eastAsia="Times New Roman" w:cs="Arial"/>
          <w:color w:val="222222"/>
          <w:rtl/>
          <w:lang w:eastAsia="en-AU"/>
        </w:rPr>
        <w:t xml:space="preserve"> في ولايتك</w:t>
      </w:r>
      <w:r>
        <w:rPr>
          <w:rFonts w:eastAsia="Times New Roman" w:cs="Arial" w:hint="cs"/>
          <w:color w:val="222222"/>
          <w:rtl/>
          <w:lang w:eastAsia="en-AU"/>
        </w:rPr>
        <w:t>م</w:t>
      </w:r>
      <w:r w:rsidRPr="00E44EFD">
        <w:rPr>
          <w:rFonts w:eastAsia="Times New Roman" w:cs="Arial"/>
          <w:color w:val="222222"/>
          <w:rtl/>
          <w:lang w:eastAsia="en-AU"/>
        </w:rPr>
        <w:t xml:space="preserve"> أو </w:t>
      </w:r>
      <w:r>
        <w:rPr>
          <w:rFonts w:eastAsia="Times New Roman" w:cs="Arial" w:hint="cs"/>
          <w:color w:val="222222"/>
          <w:rtl/>
          <w:lang w:eastAsia="en-AU"/>
        </w:rPr>
        <w:t>مقاطعتكم</w:t>
      </w:r>
      <w:r w:rsidRPr="00E44EFD">
        <w:rPr>
          <w:rFonts w:eastAsia="Times New Roman" w:cs="Arial"/>
          <w:color w:val="222222"/>
          <w:rtl/>
          <w:lang w:eastAsia="en-AU"/>
        </w:rPr>
        <w:t>.</w:t>
      </w:r>
    </w:p>
    <w:p w14:paraId="42878B36" w14:textId="4A15AD9F" w:rsidR="00E44EFD" w:rsidRPr="00E44EFD" w:rsidRDefault="00E44EFD" w:rsidP="00425623">
      <w:pPr>
        <w:bidi/>
        <w:spacing w:before="120" w:after="120" w:line="240" w:lineRule="auto"/>
        <w:rPr>
          <w:rFonts w:eastAsia="Times New Roman" w:cs="Arial"/>
          <w:color w:val="222222"/>
          <w:lang w:eastAsia="en-AU"/>
        </w:rPr>
      </w:pPr>
      <w:r w:rsidRPr="00E44EFD">
        <w:rPr>
          <w:rFonts w:eastAsia="Times New Roman" w:cs="Arial"/>
          <w:color w:val="222222"/>
          <w:rtl/>
          <w:lang w:eastAsia="en-AU"/>
        </w:rPr>
        <w:t xml:space="preserve">لمزيد من المعلومات حول كيفية </w:t>
      </w:r>
      <w:r w:rsidRPr="00D60F73">
        <w:rPr>
          <w:rFonts w:eastAsia="Times New Roman" w:cs="Arial"/>
          <w:color w:val="222222"/>
          <w:rtl/>
          <w:lang w:eastAsia="en-AU"/>
        </w:rPr>
        <w:t xml:space="preserve">التقدم بطلب للحصول على </w:t>
      </w:r>
      <w:r>
        <w:rPr>
          <w:rFonts w:eastAsia="Times New Roman" w:cs="Arial"/>
          <w:color w:val="222222"/>
          <w:rtl/>
          <w:lang w:eastAsia="en-AU"/>
        </w:rPr>
        <w:t>فحص</w:t>
      </w:r>
      <w:r w:rsidR="00425623">
        <w:rPr>
          <w:rFonts w:eastAsia="Times New Roman" w:cs="Arial" w:hint="cs"/>
          <w:color w:val="222222"/>
          <w:rtl/>
          <w:lang w:eastAsia="en-AU"/>
        </w:rPr>
        <w:t xml:space="preserve"> خلفية</w:t>
      </w:r>
      <w:r>
        <w:rPr>
          <w:rFonts w:eastAsia="Times New Roman" w:cs="Arial"/>
          <w:color w:val="222222"/>
          <w:rtl/>
          <w:lang w:eastAsia="en-AU"/>
        </w:rPr>
        <w:t xml:space="preserve"> العاملين، بما في ذلك رسوم </w:t>
      </w:r>
      <w:r>
        <w:rPr>
          <w:rFonts w:eastAsia="Times New Roman" w:cs="Arial" w:hint="cs"/>
          <w:color w:val="222222"/>
          <w:rtl/>
          <w:lang w:eastAsia="en-AU"/>
        </w:rPr>
        <w:t>الطلب</w:t>
      </w:r>
      <w:r w:rsidRPr="00E44EFD">
        <w:rPr>
          <w:rFonts w:eastAsia="Times New Roman" w:cs="Arial"/>
          <w:color w:val="222222"/>
          <w:rtl/>
          <w:lang w:eastAsia="en-AU"/>
        </w:rPr>
        <w:t xml:space="preserve">، يرجى زيارة صفحة </w:t>
      </w:r>
      <w:r w:rsidRPr="00E44EFD">
        <w:rPr>
          <w:rFonts w:eastAsia="Times New Roman" w:cs="Arial"/>
          <w:color w:val="222222"/>
          <w:lang w:eastAsia="en-AU"/>
        </w:rPr>
        <w:t>WSU</w:t>
      </w:r>
      <w:r w:rsidRPr="00E44EFD">
        <w:rPr>
          <w:rFonts w:eastAsia="Times New Roman" w:cs="Arial"/>
          <w:color w:val="222222"/>
          <w:rtl/>
          <w:lang w:eastAsia="en-AU"/>
        </w:rPr>
        <w:t xml:space="preserve"> للولاية أو </w:t>
      </w:r>
      <w:r>
        <w:rPr>
          <w:rFonts w:eastAsia="Times New Roman" w:cs="Arial" w:hint="cs"/>
          <w:color w:val="222222"/>
          <w:rtl/>
          <w:lang w:eastAsia="en-AU"/>
        </w:rPr>
        <w:t>المقاطعة التي</w:t>
      </w:r>
      <w:r w:rsidRPr="00E44EFD">
        <w:rPr>
          <w:rFonts w:eastAsia="Times New Roman" w:cs="Arial"/>
          <w:color w:val="222222"/>
          <w:rtl/>
          <w:lang w:eastAsia="en-AU"/>
        </w:rPr>
        <w:t xml:space="preserve"> تعيش</w:t>
      </w:r>
      <w:r>
        <w:rPr>
          <w:rFonts w:eastAsia="Times New Roman" w:cs="Arial" w:hint="cs"/>
          <w:color w:val="222222"/>
          <w:rtl/>
          <w:lang w:eastAsia="en-AU"/>
        </w:rPr>
        <w:t>ون</w:t>
      </w:r>
      <w:r w:rsidRPr="00E44EFD">
        <w:rPr>
          <w:rFonts w:eastAsia="Times New Roman" w:cs="Arial"/>
          <w:color w:val="222222"/>
          <w:rtl/>
          <w:lang w:eastAsia="en-AU"/>
        </w:rPr>
        <w:t xml:space="preserve"> أو تعمل فيه</w:t>
      </w:r>
      <w:r>
        <w:rPr>
          <w:rFonts w:eastAsia="Times New Roman" w:cs="Arial" w:hint="cs"/>
          <w:color w:val="222222"/>
          <w:rtl/>
          <w:lang w:eastAsia="en-AU"/>
        </w:rPr>
        <w:t>ا</w:t>
      </w:r>
      <w:r w:rsidRPr="00E44EFD">
        <w:rPr>
          <w:rFonts w:eastAsia="Times New Roman" w:cs="Arial"/>
          <w:color w:val="222222"/>
          <w:rtl/>
          <w:lang w:eastAsia="en-AU"/>
        </w:rPr>
        <w:t>.</w:t>
      </w:r>
    </w:p>
    <w:p w14:paraId="6EFFD18C" w14:textId="6E290C47" w:rsidR="00E463C8" w:rsidRPr="00B151C6" w:rsidRDefault="00E44EFD" w:rsidP="00E44EFD">
      <w:pPr>
        <w:pStyle w:val="ListParagraph"/>
        <w:numPr>
          <w:ilvl w:val="0"/>
          <w:numId w:val="29"/>
        </w:numPr>
        <w:tabs>
          <w:tab w:val="left" w:pos="2802"/>
        </w:tabs>
        <w:bidi/>
        <w:spacing w:before="30" w:after="30"/>
        <w:rPr>
          <w:rFonts w:asciiTheme="minorHAnsi" w:hAnsiTheme="minorHAnsi" w:cstheme="minorHAnsi"/>
          <w:color w:val="222222"/>
          <w:shd w:val="clear" w:color="auto" w:fill="FFFFFF"/>
        </w:rPr>
      </w:pPr>
      <w:r w:rsidRPr="00E44EFD">
        <w:rPr>
          <w:rFonts w:cs="Arial"/>
          <w:color w:val="222222"/>
          <w:shd w:val="clear" w:color="auto" w:fill="FFFFFF"/>
          <w:rtl/>
        </w:rPr>
        <w:t>مقاطعة العاصمة الأسترالية:</w:t>
      </w:r>
      <w:r w:rsidRPr="00E44EFD">
        <w:rPr>
          <w:rFonts w:asciiTheme="minorHAnsi" w:hAnsiTheme="minorHAnsi" w:cs="Calibri"/>
          <w:color w:val="222222"/>
          <w:shd w:val="clear" w:color="auto" w:fill="FFFFFF"/>
          <w:rtl/>
        </w:rPr>
        <w:t xml:space="preserve"> </w:t>
      </w:r>
      <w:r w:rsidR="00E463C8" w:rsidRPr="00B151C6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hyperlink r:id="rId15" w:history="1">
        <w:r w:rsidR="00E463C8" w:rsidRPr="00B151C6">
          <w:rPr>
            <w:rStyle w:val="Hyperlink"/>
            <w:rFonts w:asciiTheme="minorHAnsi" w:hAnsiTheme="minorHAnsi" w:cstheme="minorHAnsi"/>
            <w:shd w:val="clear" w:color="auto" w:fill="FFFFFF"/>
          </w:rPr>
          <w:t>Access Canberra</w:t>
        </w:r>
      </w:hyperlink>
    </w:p>
    <w:p w14:paraId="6716D94C" w14:textId="4BF85158" w:rsidR="00E463C8" w:rsidRPr="00B151C6" w:rsidRDefault="00E44EFD" w:rsidP="00E44EFD">
      <w:pPr>
        <w:pStyle w:val="ListParagraph"/>
        <w:numPr>
          <w:ilvl w:val="0"/>
          <w:numId w:val="29"/>
        </w:numPr>
        <w:tabs>
          <w:tab w:val="left" w:pos="2802"/>
        </w:tabs>
        <w:bidi/>
        <w:spacing w:before="30" w:after="30"/>
        <w:rPr>
          <w:rFonts w:asciiTheme="minorHAnsi" w:hAnsiTheme="minorHAnsi" w:cstheme="minorHAnsi"/>
          <w:color w:val="222222"/>
          <w:shd w:val="clear" w:color="auto" w:fill="FFFFFF"/>
        </w:rPr>
      </w:pPr>
      <w:r w:rsidRPr="00E44EFD">
        <w:rPr>
          <w:rFonts w:cs="Arial"/>
          <w:color w:val="222222"/>
          <w:shd w:val="clear" w:color="auto" w:fill="FFFFFF"/>
          <w:rtl/>
        </w:rPr>
        <w:t xml:space="preserve">نيو ساوث ويلز: </w:t>
      </w:r>
      <w:r w:rsidR="00E463C8" w:rsidRPr="00B151C6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hyperlink r:id="rId16" w:history="1">
        <w:r w:rsidR="00E463C8" w:rsidRPr="00B151C6">
          <w:rPr>
            <w:rStyle w:val="Hyperlink"/>
            <w:rFonts w:asciiTheme="minorHAnsi" w:hAnsiTheme="minorHAnsi" w:cstheme="minorHAnsi"/>
            <w:shd w:val="clear" w:color="auto" w:fill="FFFFFF"/>
          </w:rPr>
          <w:t>Office of the Children’s Guardian</w:t>
        </w:r>
      </w:hyperlink>
    </w:p>
    <w:p w14:paraId="729B391C" w14:textId="466DD03E" w:rsidR="00E463C8" w:rsidRPr="00B151C6" w:rsidRDefault="00E44EFD" w:rsidP="00E44EFD">
      <w:pPr>
        <w:pStyle w:val="ListParagraph"/>
        <w:numPr>
          <w:ilvl w:val="0"/>
          <w:numId w:val="29"/>
        </w:numPr>
        <w:tabs>
          <w:tab w:val="left" w:pos="2802"/>
        </w:tabs>
        <w:bidi/>
        <w:spacing w:before="30" w:after="30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cs="Arial" w:hint="cs"/>
          <w:color w:val="222222"/>
          <w:shd w:val="clear" w:color="auto" w:fill="FFFFFF"/>
          <w:rtl/>
        </w:rPr>
        <w:t>المقاطعة</w:t>
      </w:r>
      <w:r w:rsidRPr="00E44EFD">
        <w:rPr>
          <w:rFonts w:cs="Arial"/>
          <w:color w:val="222222"/>
          <w:shd w:val="clear" w:color="auto" w:fill="FFFFFF"/>
          <w:rtl/>
        </w:rPr>
        <w:t xml:space="preserve"> الشمالي</w:t>
      </w:r>
      <w:r>
        <w:rPr>
          <w:rFonts w:cs="Arial" w:hint="cs"/>
          <w:color w:val="222222"/>
          <w:shd w:val="clear" w:color="auto" w:fill="FFFFFF"/>
          <w:rtl/>
        </w:rPr>
        <w:t>ة</w:t>
      </w:r>
      <w:r w:rsidRPr="00E44EFD">
        <w:rPr>
          <w:rFonts w:cs="Arial"/>
          <w:color w:val="222222"/>
          <w:shd w:val="clear" w:color="auto" w:fill="FFFFFF"/>
          <w:rtl/>
        </w:rPr>
        <w:t xml:space="preserve">: </w:t>
      </w:r>
      <w:r w:rsidR="00E463C8" w:rsidRPr="00B151C6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hyperlink r:id="rId17" w:history="1">
        <w:r w:rsidR="00E463C8" w:rsidRPr="00B151C6">
          <w:rPr>
            <w:rStyle w:val="Hyperlink"/>
            <w:rFonts w:asciiTheme="minorHAnsi" w:hAnsiTheme="minorHAnsi"/>
            <w:lang w:eastAsia="en-AU"/>
          </w:rPr>
          <w:t>NT Police, Fire and Emergency Services</w:t>
        </w:r>
      </w:hyperlink>
    </w:p>
    <w:p w14:paraId="47EAD4B8" w14:textId="5F1B545D" w:rsidR="00E463C8" w:rsidRPr="00B151C6" w:rsidRDefault="00E44EFD" w:rsidP="00E44EFD">
      <w:pPr>
        <w:pStyle w:val="ListParagraph"/>
        <w:numPr>
          <w:ilvl w:val="0"/>
          <w:numId w:val="29"/>
        </w:numPr>
        <w:tabs>
          <w:tab w:val="left" w:pos="2802"/>
        </w:tabs>
        <w:bidi/>
        <w:spacing w:before="30" w:after="30"/>
        <w:rPr>
          <w:rFonts w:asciiTheme="minorHAnsi" w:hAnsiTheme="minorHAnsi" w:cstheme="minorHAnsi"/>
          <w:color w:val="222222"/>
          <w:shd w:val="clear" w:color="auto" w:fill="FFFFFF"/>
        </w:rPr>
      </w:pPr>
      <w:r w:rsidRPr="00E44EFD">
        <w:rPr>
          <w:rFonts w:cs="Arial"/>
          <w:color w:val="222222"/>
          <w:shd w:val="clear" w:color="auto" w:fill="FFFFFF"/>
          <w:rtl/>
        </w:rPr>
        <w:t xml:space="preserve">كوينزلاند: </w:t>
      </w:r>
      <w:r w:rsidR="00E463C8" w:rsidRPr="00B151C6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hyperlink r:id="rId18" w:history="1">
        <w:r w:rsidR="00E463C8" w:rsidRPr="00B151C6">
          <w:rPr>
            <w:rStyle w:val="Hyperlink"/>
            <w:rFonts w:asciiTheme="minorHAnsi" w:hAnsiTheme="minorHAnsi"/>
            <w:lang w:eastAsia="en-AU"/>
          </w:rPr>
          <w:t>Department of Seniors, Disability Services and Aboriginal and Torres Strait Islander Partnerships</w:t>
        </w:r>
      </w:hyperlink>
    </w:p>
    <w:p w14:paraId="16EF5FE7" w14:textId="135825F6" w:rsidR="00E463C8" w:rsidRPr="00B151C6" w:rsidRDefault="00E44EFD" w:rsidP="00E44EFD">
      <w:pPr>
        <w:pStyle w:val="ListParagraph"/>
        <w:numPr>
          <w:ilvl w:val="0"/>
          <w:numId w:val="29"/>
        </w:numPr>
        <w:tabs>
          <w:tab w:val="left" w:pos="2802"/>
        </w:tabs>
        <w:bidi/>
        <w:spacing w:before="30" w:after="30"/>
        <w:rPr>
          <w:rFonts w:asciiTheme="minorHAnsi" w:hAnsiTheme="minorHAnsi" w:cstheme="minorHAnsi"/>
          <w:color w:val="222222"/>
          <w:shd w:val="clear" w:color="auto" w:fill="FFFFFF"/>
        </w:rPr>
      </w:pPr>
      <w:r w:rsidRPr="00E44EFD">
        <w:rPr>
          <w:rFonts w:cs="Arial"/>
          <w:color w:val="222222"/>
          <w:shd w:val="clear" w:color="auto" w:fill="FFFFFF"/>
          <w:rtl/>
        </w:rPr>
        <w:t xml:space="preserve">جنوب أستراليا: </w:t>
      </w:r>
      <w:r w:rsidR="00E463C8" w:rsidRPr="00B151C6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hyperlink r:id="rId19" w:history="1">
        <w:r w:rsidR="00E463C8" w:rsidRPr="00B151C6">
          <w:rPr>
            <w:rStyle w:val="Hyperlink"/>
            <w:rFonts w:asciiTheme="minorHAnsi" w:hAnsiTheme="minorHAnsi"/>
            <w:lang w:eastAsia="en-AU"/>
          </w:rPr>
          <w:t>Department of Human Services</w:t>
        </w:r>
      </w:hyperlink>
    </w:p>
    <w:p w14:paraId="783ED836" w14:textId="0F704660" w:rsidR="00E463C8" w:rsidRPr="00B151C6" w:rsidRDefault="00E44EFD" w:rsidP="00E44EFD">
      <w:pPr>
        <w:pStyle w:val="ListParagraph"/>
        <w:numPr>
          <w:ilvl w:val="0"/>
          <w:numId w:val="29"/>
        </w:numPr>
        <w:tabs>
          <w:tab w:val="left" w:pos="2802"/>
        </w:tabs>
        <w:bidi/>
        <w:spacing w:before="30" w:after="30"/>
        <w:rPr>
          <w:rFonts w:asciiTheme="minorHAnsi" w:hAnsiTheme="minorHAnsi" w:cstheme="minorHAnsi"/>
          <w:color w:val="222222"/>
          <w:shd w:val="clear" w:color="auto" w:fill="FFFFFF"/>
        </w:rPr>
      </w:pPr>
      <w:r w:rsidRPr="00E44EFD">
        <w:rPr>
          <w:rFonts w:cs="Arial"/>
          <w:color w:val="222222"/>
          <w:shd w:val="clear" w:color="auto" w:fill="FFFFFF"/>
          <w:rtl/>
        </w:rPr>
        <w:t>تسمانيا:</w:t>
      </w:r>
      <w:r>
        <w:rPr>
          <w:rFonts w:cs="Arial" w:hint="cs"/>
          <w:color w:val="222222"/>
          <w:shd w:val="clear" w:color="auto" w:fill="FFFFFF"/>
          <w:rtl/>
        </w:rPr>
        <w:t xml:space="preserve"> </w:t>
      </w:r>
      <w:r w:rsidR="00E463C8" w:rsidRPr="00B151C6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hyperlink r:id="rId20" w:history="1">
        <w:r w:rsidR="00E463C8" w:rsidRPr="00B151C6">
          <w:rPr>
            <w:rStyle w:val="Hyperlink"/>
            <w:rFonts w:asciiTheme="minorHAnsi" w:hAnsiTheme="minorHAnsi"/>
            <w:lang w:eastAsia="en-AU"/>
          </w:rPr>
          <w:t>Consumer, Building and Occupational Services</w:t>
        </w:r>
      </w:hyperlink>
    </w:p>
    <w:p w14:paraId="1DF991C5" w14:textId="26B04F9C" w:rsidR="00E463C8" w:rsidRPr="00B151C6" w:rsidRDefault="00E44EFD" w:rsidP="00E44EFD">
      <w:pPr>
        <w:pStyle w:val="ListParagraph"/>
        <w:numPr>
          <w:ilvl w:val="0"/>
          <w:numId w:val="29"/>
        </w:numPr>
        <w:tabs>
          <w:tab w:val="left" w:pos="2802"/>
        </w:tabs>
        <w:bidi/>
        <w:spacing w:before="30" w:after="30"/>
        <w:rPr>
          <w:rFonts w:asciiTheme="minorHAnsi" w:hAnsiTheme="minorHAnsi" w:cstheme="minorHAnsi"/>
          <w:color w:val="222222"/>
          <w:shd w:val="clear" w:color="auto" w:fill="FFFFFF"/>
        </w:rPr>
      </w:pPr>
      <w:r w:rsidRPr="00E44EFD">
        <w:rPr>
          <w:rFonts w:cs="Arial"/>
          <w:color w:val="222222"/>
          <w:shd w:val="clear" w:color="auto" w:fill="FFFFFF"/>
          <w:rtl/>
        </w:rPr>
        <w:t xml:space="preserve">فيكتوريا: </w:t>
      </w:r>
      <w:r w:rsidR="00E463C8" w:rsidRPr="00B151C6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hyperlink r:id="rId21" w:history="1">
        <w:r w:rsidR="00E463C8">
          <w:rPr>
            <w:rStyle w:val="Hyperlink"/>
            <w:rFonts w:asciiTheme="minorHAnsi" w:hAnsiTheme="minorHAnsi" w:cstheme="minorHAnsi"/>
            <w:shd w:val="clear" w:color="auto" w:fill="FFFFFF"/>
          </w:rPr>
          <w:t>Department of Justice and Community Safety</w:t>
        </w:r>
      </w:hyperlink>
    </w:p>
    <w:p w14:paraId="0A59F9AD" w14:textId="73A84875" w:rsidR="00E463C8" w:rsidRPr="00E44EFD" w:rsidRDefault="00E44EFD" w:rsidP="00E44EFD">
      <w:pPr>
        <w:pStyle w:val="ListParagraph"/>
        <w:numPr>
          <w:ilvl w:val="0"/>
          <w:numId w:val="29"/>
        </w:numPr>
        <w:tabs>
          <w:tab w:val="left" w:pos="2802"/>
        </w:tabs>
        <w:bidi/>
        <w:spacing w:before="30" w:after="30"/>
        <w:rPr>
          <w:rStyle w:val="Hyperlink"/>
          <w:rFonts w:asciiTheme="minorHAnsi" w:hAnsiTheme="minorHAnsi" w:cstheme="minorHAnsi"/>
          <w:color w:val="222222"/>
          <w:u w:val="none"/>
          <w:shd w:val="clear" w:color="auto" w:fill="FFFFFF"/>
        </w:rPr>
      </w:pPr>
      <w:r>
        <w:rPr>
          <w:rFonts w:cs="Arial" w:hint="cs"/>
          <w:color w:val="222222"/>
          <w:shd w:val="clear" w:color="auto" w:fill="FFFFFF"/>
          <w:rtl/>
        </w:rPr>
        <w:t xml:space="preserve">غرب </w:t>
      </w:r>
      <w:r w:rsidRPr="00E44EFD">
        <w:rPr>
          <w:rFonts w:cs="Arial"/>
          <w:color w:val="222222"/>
          <w:shd w:val="clear" w:color="auto" w:fill="FFFFFF"/>
          <w:rtl/>
        </w:rPr>
        <w:t>أستراليا</w:t>
      </w:r>
      <w:r>
        <w:rPr>
          <w:rFonts w:cs="Arial" w:hint="cs"/>
          <w:color w:val="222222"/>
          <w:shd w:val="clear" w:color="auto" w:fill="FFFFFF"/>
          <w:rtl/>
        </w:rPr>
        <w:t xml:space="preserve">: </w:t>
      </w:r>
      <w:r w:rsidR="00E463C8" w:rsidRPr="00B151C6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hyperlink r:id="rId22" w:history="1">
        <w:r w:rsidR="00E463C8" w:rsidRPr="00B151C6">
          <w:rPr>
            <w:rStyle w:val="Hyperlink"/>
            <w:rFonts w:asciiTheme="minorHAnsi" w:hAnsiTheme="minorHAnsi"/>
            <w:lang w:eastAsia="en-AU"/>
          </w:rPr>
          <w:t>Department of Communities</w:t>
        </w:r>
      </w:hyperlink>
    </w:p>
    <w:p w14:paraId="43C6D661" w14:textId="3CB28AFC" w:rsidR="0007740D" w:rsidRPr="00D700DF" w:rsidRDefault="00E44EFD" w:rsidP="00DC03F8">
      <w:pPr>
        <w:pStyle w:val="Heading2"/>
        <w:bidi/>
      </w:pPr>
      <w:r w:rsidRPr="00E44EFD">
        <w:rPr>
          <w:rFonts w:cs="Arial"/>
          <w:rtl/>
        </w:rPr>
        <w:t xml:space="preserve">هل يمكنني العمل لدى </w:t>
      </w:r>
      <w:r>
        <w:rPr>
          <w:rFonts w:cs="Arial" w:hint="cs"/>
          <w:rtl/>
        </w:rPr>
        <w:t>مزوّد</w:t>
      </w:r>
      <w:r w:rsidRPr="00E44EFD">
        <w:rPr>
          <w:rFonts w:cs="Arial"/>
          <w:rtl/>
        </w:rPr>
        <w:t xml:space="preserve"> مسجل في دور تم</w:t>
      </w:r>
      <w:r w:rsidR="00DC03F8">
        <w:rPr>
          <w:rFonts w:cs="Arial" w:hint="cs"/>
          <w:rtl/>
        </w:rPr>
        <w:t>ّ</w:t>
      </w:r>
      <w:r w:rsidRPr="00E44EFD">
        <w:rPr>
          <w:rFonts w:cs="Arial"/>
          <w:rtl/>
        </w:rPr>
        <w:t xml:space="preserve"> تقييمه على أنه يشكّل خطرًا قبل أن أحصل على تصريح فحص </w:t>
      </w:r>
      <w:r w:rsidR="00425623">
        <w:rPr>
          <w:rFonts w:cs="Arial" w:hint="cs"/>
          <w:rtl/>
        </w:rPr>
        <w:t xml:space="preserve">خلفية </w:t>
      </w:r>
      <w:r w:rsidR="00DC03F8">
        <w:rPr>
          <w:rFonts w:cs="Arial" w:hint="cs"/>
          <w:rtl/>
        </w:rPr>
        <w:t>العاملين في</w:t>
      </w:r>
      <w:r w:rsidRPr="00E44EFD">
        <w:rPr>
          <w:rFonts w:cs="Arial"/>
          <w:rtl/>
        </w:rPr>
        <w:t xml:space="preserve"> </w:t>
      </w:r>
      <w:r w:rsidRPr="00E44EFD">
        <w:rPr>
          <w:rFonts w:cs="Arial"/>
        </w:rPr>
        <w:t>NDIS</w:t>
      </w:r>
      <w:r w:rsidRPr="00E44EFD">
        <w:rPr>
          <w:rFonts w:cs="Arial"/>
          <w:rtl/>
        </w:rPr>
        <w:t>؟</w:t>
      </w:r>
    </w:p>
    <w:p w14:paraId="7BB03934" w14:textId="5FD3B56A" w:rsidR="00DC03F8" w:rsidRPr="00DC03F8" w:rsidRDefault="00DC03F8" w:rsidP="00425623">
      <w:pPr>
        <w:bidi/>
        <w:spacing w:before="120" w:after="120" w:line="240" w:lineRule="auto"/>
        <w:rPr>
          <w:rFonts w:cs="Arial"/>
        </w:rPr>
      </w:pPr>
      <w:r w:rsidRPr="00DC03F8">
        <w:rPr>
          <w:rFonts w:cs="Arial"/>
          <w:rtl/>
        </w:rPr>
        <w:t>اعتمادًا على القوانين في ولايتك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أو </w:t>
      </w:r>
      <w:r>
        <w:rPr>
          <w:rFonts w:cs="Arial" w:hint="cs"/>
          <w:rtl/>
        </w:rPr>
        <w:t>مقاطعتكم</w:t>
      </w:r>
      <w:r w:rsidRPr="00DC03F8">
        <w:rPr>
          <w:rFonts w:cs="Arial"/>
          <w:rtl/>
        </w:rPr>
        <w:t>، يمكنك</w:t>
      </w:r>
      <w:r>
        <w:rPr>
          <w:rFonts w:cs="Arial" w:hint="cs"/>
          <w:rtl/>
        </w:rPr>
        <w:t>م</w:t>
      </w:r>
      <w:r w:rsidRPr="00DC03F8">
        <w:rPr>
          <w:rFonts w:cs="Arial"/>
          <w:rtl/>
        </w:rPr>
        <w:t xml:space="preserve"> البدء في العمل في دور تمّ تقييمه على أنه يشكّل خطرًا بمجرد تقديم طلب لإجراء </w:t>
      </w:r>
      <w:r>
        <w:rPr>
          <w:rFonts w:cs="Arial"/>
          <w:rtl/>
        </w:rPr>
        <w:t>فحص</w:t>
      </w:r>
      <w:r w:rsidR="00425623">
        <w:rPr>
          <w:rFonts w:cs="Arial" w:hint="cs"/>
          <w:rtl/>
        </w:rPr>
        <w:t xml:space="preserve"> خلفية</w:t>
      </w:r>
      <w:r>
        <w:rPr>
          <w:rFonts w:cs="Arial"/>
          <w:rtl/>
        </w:rPr>
        <w:t xml:space="preserve"> العاملين</w:t>
      </w:r>
      <w:r w:rsidRPr="00DC03F8">
        <w:rPr>
          <w:rFonts w:cs="Arial"/>
          <w:rtl/>
        </w:rPr>
        <w:t>، ولكن قبل منحك</w:t>
      </w:r>
      <w:r>
        <w:rPr>
          <w:rFonts w:cs="Arial" w:hint="cs"/>
          <w:rtl/>
        </w:rPr>
        <w:t>م</w:t>
      </w:r>
      <w:r w:rsidRPr="00DC03F8">
        <w:rPr>
          <w:rFonts w:cs="Arial"/>
          <w:rtl/>
        </w:rPr>
        <w:t xml:space="preserve"> تصريح فحص</w:t>
      </w:r>
      <w:r w:rsidR="00425623">
        <w:rPr>
          <w:rFonts w:cs="Arial" w:hint="cs"/>
          <w:rtl/>
        </w:rPr>
        <w:t xml:space="preserve"> خلفية</w:t>
      </w:r>
      <w:r w:rsidRPr="00DC03F8"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العاملين في</w:t>
      </w:r>
      <w:r w:rsidRPr="00DC03F8">
        <w:rPr>
          <w:rFonts w:cs="Arial"/>
          <w:rtl/>
        </w:rPr>
        <w:t xml:space="preserve"> </w:t>
      </w:r>
      <w:r w:rsidRPr="00DC03F8">
        <w:rPr>
          <w:rFonts w:cs="Arial"/>
        </w:rPr>
        <w:t>NDIS</w:t>
      </w:r>
      <w:r>
        <w:rPr>
          <w:rFonts w:cs="Arial"/>
          <w:rtl/>
        </w:rPr>
        <w:t>. في هذه الظروف</w:t>
      </w:r>
      <w:r w:rsidRPr="00DC03F8">
        <w:rPr>
          <w:rFonts w:cs="Arial"/>
          <w:rtl/>
        </w:rPr>
        <w:t xml:space="preserve">، يجب على </w:t>
      </w:r>
      <w:r>
        <w:rPr>
          <w:rFonts w:cs="Arial" w:hint="cs"/>
          <w:rtl/>
        </w:rPr>
        <w:t>مزوّدي</w:t>
      </w:r>
      <w:r w:rsidRPr="00DC03F8">
        <w:rPr>
          <w:rFonts w:cs="Arial"/>
          <w:rtl/>
        </w:rPr>
        <w:t xml:space="preserve"> </w:t>
      </w:r>
      <w:r w:rsidRPr="00DC03F8">
        <w:rPr>
          <w:rFonts w:cs="Arial"/>
        </w:rPr>
        <w:t>NDIS</w:t>
      </w:r>
      <w:r w:rsidRPr="00DC03F8">
        <w:rPr>
          <w:rFonts w:cs="Arial"/>
          <w:rtl/>
        </w:rPr>
        <w:t xml:space="preserve"> المسجلين التأكد من أن لديهم الضمانات المناسبة المعمول بها.</w:t>
      </w:r>
    </w:p>
    <w:p w14:paraId="0D6874CD" w14:textId="37E0D357" w:rsidR="00DC03F8" w:rsidRPr="00DC03F8" w:rsidRDefault="00DC03F8" w:rsidP="00DC03F8">
      <w:pPr>
        <w:bidi/>
        <w:spacing w:before="120" w:after="120" w:line="240" w:lineRule="auto"/>
        <w:rPr>
          <w:rFonts w:cs="Arial"/>
        </w:rPr>
      </w:pPr>
      <w:r w:rsidRPr="00DC03F8">
        <w:rPr>
          <w:rFonts w:cs="Arial"/>
          <w:rtl/>
        </w:rPr>
        <w:t xml:space="preserve">يجب أن يعرف </w:t>
      </w:r>
      <w:r>
        <w:rPr>
          <w:rFonts w:cs="Arial" w:hint="cs"/>
          <w:rtl/>
        </w:rPr>
        <w:t>مزوّدو</w:t>
      </w:r>
      <w:r w:rsidRPr="00DC03F8">
        <w:rPr>
          <w:rFonts w:cs="Arial"/>
          <w:rtl/>
        </w:rPr>
        <w:t xml:space="preserve"> </w:t>
      </w:r>
      <w:r w:rsidRPr="00DC03F8">
        <w:rPr>
          <w:rFonts w:cs="Arial"/>
        </w:rPr>
        <w:t>NDIS</w:t>
      </w:r>
      <w:r w:rsidRPr="00DC03F8">
        <w:rPr>
          <w:rFonts w:cs="Arial"/>
          <w:rtl/>
        </w:rPr>
        <w:t xml:space="preserve"> المسجلون المتطلبات في كل ولاية و</w:t>
      </w:r>
      <w:r>
        <w:rPr>
          <w:rFonts w:cs="Arial" w:hint="cs"/>
          <w:rtl/>
        </w:rPr>
        <w:t>مقاطعة</w:t>
      </w:r>
      <w:r w:rsidRPr="00DC03F8">
        <w:rPr>
          <w:rFonts w:cs="Arial"/>
          <w:rtl/>
        </w:rPr>
        <w:t xml:space="preserve"> يقدمون فيه</w:t>
      </w:r>
      <w:r>
        <w:rPr>
          <w:rFonts w:cs="Arial" w:hint="cs"/>
          <w:rtl/>
        </w:rPr>
        <w:t>ا</w:t>
      </w:r>
      <w:r w:rsidRPr="00DC03F8">
        <w:rPr>
          <w:rFonts w:cs="Arial"/>
          <w:rtl/>
        </w:rPr>
        <w:t xml:space="preserve"> دعم وخدمات </w:t>
      </w:r>
      <w:r w:rsidRPr="00DC03F8">
        <w:rPr>
          <w:rFonts w:cs="Arial"/>
        </w:rPr>
        <w:t>NDIS</w:t>
      </w:r>
      <w:r w:rsidRPr="00DC03F8">
        <w:rPr>
          <w:rFonts w:cs="Arial"/>
          <w:rtl/>
        </w:rPr>
        <w:t>، لأن بعض الولايات و</w:t>
      </w:r>
      <w:r>
        <w:rPr>
          <w:rFonts w:cs="Arial" w:hint="cs"/>
          <w:rtl/>
        </w:rPr>
        <w:t>المقاطعات</w:t>
      </w:r>
      <w:r w:rsidRPr="00DC03F8">
        <w:rPr>
          <w:rFonts w:cs="Arial"/>
          <w:rtl/>
        </w:rPr>
        <w:t xml:space="preserve"> لا تسمح للعامل ببدء العمل حتى يحمل تصريح فحص</w:t>
      </w:r>
      <w:r w:rsidR="00571148">
        <w:rPr>
          <w:rFonts w:cs="Arial" w:hint="cs"/>
          <w:rtl/>
        </w:rPr>
        <w:t xml:space="preserve"> خلفية</w:t>
      </w:r>
      <w:r w:rsidRPr="00DC03F8"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العاملين في</w:t>
      </w:r>
      <w:r w:rsidRPr="00DC03F8">
        <w:rPr>
          <w:rFonts w:cs="Arial"/>
          <w:rtl/>
        </w:rPr>
        <w:t xml:space="preserve"> </w:t>
      </w:r>
      <w:r w:rsidRPr="00DC03F8">
        <w:rPr>
          <w:rFonts w:cs="Arial"/>
        </w:rPr>
        <w:t>NDIS</w:t>
      </w:r>
      <w:r w:rsidRPr="00DC03F8">
        <w:rPr>
          <w:rFonts w:cs="Arial"/>
          <w:rtl/>
        </w:rPr>
        <w:t>.</w:t>
      </w:r>
    </w:p>
    <w:p w14:paraId="23421525" w14:textId="65A24F8C" w:rsidR="00E463C8" w:rsidRDefault="00DC03F8" w:rsidP="0017691E">
      <w:pPr>
        <w:pStyle w:val="Heading2"/>
        <w:bidi/>
      </w:pPr>
      <w:r w:rsidRPr="00DC03F8">
        <w:rPr>
          <w:rFonts w:cs="Arial"/>
          <w:rtl/>
        </w:rPr>
        <w:t>كيف سأعرف ما إذا كنت قد حصلت على تصريح فحص</w:t>
      </w:r>
      <w:r w:rsidR="00571148">
        <w:rPr>
          <w:rFonts w:cs="Arial" w:hint="cs"/>
          <w:rtl/>
        </w:rPr>
        <w:t xml:space="preserve"> خلفية</w:t>
      </w:r>
      <w:r w:rsidRPr="00DC03F8"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العاملين في</w:t>
      </w:r>
      <w:r w:rsidRPr="00DC03F8">
        <w:rPr>
          <w:rFonts w:cs="Arial"/>
          <w:rtl/>
        </w:rPr>
        <w:t xml:space="preserve"> </w:t>
      </w:r>
      <w:r w:rsidRPr="00DC03F8">
        <w:rPr>
          <w:rFonts w:cs="Arial"/>
        </w:rPr>
        <w:t>NDIS</w:t>
      </w:r>
      <w:r w:rsidRPr="00DC03F8">
        <w:rPr>
          <w:rFonts w:cs="Arial"/>
          <w:rtl/>
        </w:rPr>
        <w:t xml:space="preserve"> أو </w:t>
      </w:r>
      <w:r w:rsidR="0017691E">
        <w:rPr>
          <w:rFonts w:cs="Arial" w:hint="cs"/>
          <w:rtl/>
        </w:rPr>
        <w:t>استبعاد</w:t>
      </w:r>
      <w:r w:rsidRPr="00DC03F8">
        <w:rPr>
          <w:rFonts w:cs="Arial"/>
          <w:rtl/>
        </w:rPr>
        <w:t xml:space="preserve"> فحص</w:t>
      </w:r>
      <w:r w:rsidR="00571148">
        <w:rPr>
          <w:rFonts w:cs="Arial" w:hint="cs"/>
          <w:rtl/>
        </w:rPr>
        <w:t xml:space="preserve"> خلفية</w:t>
      </w:r>
      <w:r w:rsidRPr="00DC03F8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العاملين في </w:t>
      </w:r>
      <w:r w:rsidRPr="00DC03F8">
        <w:rPr>
          <w:rFonts w:cs="Arial"/>
        </w:rPr>
        <w:t>NDIS</w:t>
      </w:r>
      <w:r w:rsidRPr="00DC03F8">
        <w:rPr>
          <w:rFonts w:cs="Arial"/>
          <w:rtl/>
        </w:rPr>
        <w:t>؟</w:t>
      </w:r>
      <w:r w:rsidR="00E463C8">
        <w:t xml:space="preserve"> </w:t>
      </w:r>
    </w:p>
    <w:p w14:paraId="24315663" w14:textId="532E5F6C" w:rsidR="00DC03F8" w:rsidRPr="00DC03F8" w:rsidRDefault="00DC03F8" w:rsidP="00571148">
      <w:pPr>
        <w:bidi/>
        <w:spacing w:before="120" w:after="120" w:line="240" w:lineRule="auto"/>
        <w:rPr>
          <w:rFonts w:cs="Arial"/>
          <w:shd w:val="clear" w:color="auto" w:fill="FFFFFF"/>
        </w:rPr>
      </w:pPr>
      <w:r w:rsidRPr="00DC03F8">
        <w:rPr>
          <w:rFonts w:cs="Arial"/>
          <w:shd w:val="clear" w:color="auto" w:fill="FFFFFF"/>
          <w:rtl/>
        </w:rPr>
        <w:t>ستخبرك</w:t>
      </w:r>
      <w:r w:rsidR="001C3C19">
        <w:rPr>
          <w:rFonts w:cs="Arial" w:hint="cs"/>
          <w:shd w:val="clear" w:color="auto" w:fill="FFFFFF"/>
          <w:rtl/>
        </w:rPr>
        <w:t>م</w:t>
      </w:r>
      <w:r w:rsidRPr="00DC03F8">
        <w:rPr>
          <w:rFonts w:cs="Arial"/>
          <w:shd w:val="clear" w:color="auto" w:fill="FFFFFF"/>
          <w:rtl/>
        </w:rPr>
        <w:t xml:space="preserve"> </w:t>
      </w:r>
      <w:r w:rsidRPr="00DC03F8">
        <w:rPr>
          <w:rFonts w:cs="Arial"/>
          <w:shd w:val="clear" w:color="auto" w:fill="FFFFFF"/>
        </w:rPr>
        <w:t>WSU</w:t>
      </w:r>
      <w:r w:rsidRPr="00DC03F8">
        <w:rPr>
          <w:rFonts w:cs="Arial"/>
          <w:shd w:val="clear" w:color="auto" w:fill="FFFFFF"/>
          <w:rtl/>
        </w:rPr>
        <w:t xml:space="preserve"> للولاية أو </w:t>
      </w:r>
      <w:r>
        <w:rPr>
          <w:rFonts w:cs="Arial" w:hint="cs"/>
          <w:shd w:val="clear" w:color="auto" w:fill="FFFFFF"/>
          <w:rtl/>
        </w:rPr>
        <w:t>المقاطعة التي</w:t>
      </w:r>
      <w:r w:rsidRPr="00DC03F8">
        <w:rPr>
          <w:rFonts w:cs="Arial"/>
          <w:shd w:val="clear" w:color="auto" w:fill="FFFFFF"/>
          <w:rtl/>
        </w:rPr>
        <w:t xml:space="preserve"> تقدمت</w:t>
      </w:r>
      <w:r w:rsidR="001C3C19">
        <w:rPr>
          <w:rFonts w:cs="Arial" w:hint="cs"/>
          <w:shd w:val="clear" w:color="auto" w:fill="FFFFFF"/>
          <w:rtl/>
        </w:rPr>
        <w:t>م</w:t>
      </w:r>
      <w:r w:rsidRPr="00DC03F8">
        <w:rPr>
          <w:rFonts w:cs="Arial"/>
          <w:shd w:val="clear" w:color="auto" w:fill="FFFFFF"/>
          <w:rtl/>
        </w:rPr>
        <w:t xml:space="preserve"> فيه</w:t>
      </w:r>
      <w:r>
        <w:rPr>
          <w:rFonts w:cs="Arial" w:hint="cs"/>
          <w:shd w:val="clear" w:color="auto" w:fill="FFFFFF"/>
          <w:rtl/>
        </w:rPr>
        <w:t>ا</w:t>
      </w:r>
      <w:r w:rsidRPr="00DC03F8">
        <w:rPr>
          <w:rFonts w:cs="Arial"/>
          <w:shd w:val="clear" w:color="auto" w:fill="FFFFFF"/>
          <w:rtl/>
        </w:rPr>
        <w:t xml:space="preserve"> بنتيجة طلب </w:t>
      </w:r>
      <w:r>
        <w:rPr>
          <w:rFonts w:cs="Arial" w:hint="cs"/>
          <w:shd w:val="clear" w:color="auto" w:fill="FFFFFF"/>
          <w:rtl/>
        </w:rPr>
        <w:t>فحص</w:t>
      </w:r>
      <w:r w:rsidR="00571148">
        <w:rPr>
          <w:rFonts w:cs="Arial" w:hint="cs"/>
          <w:shd w:val="clear" w:color="auto" w:fill="FFFFFF"/>
          <w:rtl/>
        </w:rPr>
        <w:t xml:space="preserve"> خلفية</w:t>
      </w:r>
      <w:r>
        <w:rPr>
          <w:rFonts w:cs="Arial" w:hint="cs"/>
          <w:shd w:val="clear" w:color="auto" w:fill="FFFFFF"/>
          <w:rtl/>
        </w:rPr>
        <w:t xml:space="preserve"> العاملين</w:t>
      </w:r>
      <w:r w:rsidRPr="00DC03F8">
        <w:rPr>
          <w:rFonts w:cs="Arial"/>
          <w:shd w:val="clear" w:color="auto" w:fill="FFFFFF"/>
          <w:rtl/>
        </w:rPr>
        <w:t>.</w:t>
      </w:r>
    </w:p>
    <w:p w14:paraId="13CBD1DC" w14:textId="1EB18CFD" w:rsidR="00DC03F8" w:rsidRPr="00DC03F8" w:rsidRDefault="00DC03F8" w:rsidP="001C3C19">
      <w:pPr>
        <w:bidi/>
        <w:spacing w:before="120" w:after="120" w:line="240" w:lineRule="auto"/>
        <w:rPr>
          <w:rFonts w:cs="Arial"/>
          <w:shd w:val="clear" w:color="auto" w:fill="FFFFFF"/>
        </w:rPr>
      </w:pPr>
      <w:r w:rsidRPr="00DC03F8">
        <w:rPr>
          <w:rFonts w:cs="Arial"/>
          <w:shd w:val="clear" w:color="auto" w:fill="FFFFFF"/>
          <w:rtl/>
        </w:rPr>
        <w:t xml:space="preserve">سيتلقى صاحب العمل إخطارًا عبر البريد الإلكتروني بحالة </w:t>
      </w:r>
      <w:r>
        <w:rPr>
          <w:rFonts w:cs="Arial" w:hint="cs"/>
          <w:shd w:val="clear" w:color="auto" w:fill="FFFFFF"/>
          <w:rtl/>
        </w:rPr>
        <w:t>ت</w:t>
      </w:r>
      <w:r w:rsidR="001C3C19">
        <w:rPr>
          <w:rFonts w:cs="Arial" w:hint="cs"/>
          <w:shd w:val="clear" w:color="auto" w:fill="FFFFFF"/>
          <w:rtl/>
        </w:rPr>
        <w:t>صريحكم</w:t>
      </w:r>
      <w:r w:rsidRPr="00DC03F8">
        <w:rPr>
          <w:rFonts w:cs="Arial"/>
          <w:shd w:val="clear" w:color="auto" w:fill="FFFFFF"/>
          <w:rtl/>
        </w:rPr>
        <w:t xml:space="preserve"> بمجرد أن تحدد </w:t>
      </w:r>
      <w:r w:rsidRPr="00DC03F8">
        <w:rPr>
          <w:rFonts w:cs="Arial"/>
          <w:shd w:val="clear" w:color="auto" w:fill="FFFFFF"/>
        </w:rPr>
        <w:t>WSU</w:t>
      </w:r>
      <w:r w:rsidRPr="00DC03F8">
        <w:rPr>
          <w:rFonts w:cs="Arial"/>
          <w:shd w:val="clear" w:color="auto" w:fill="FFFFFF"/>
          <w:rtl/>
        </w:rPr>
        <w:t xml:space="preserve"> نتيجة طلبك</w:t>
      </w:r>
      <w:r w:rsidR="001C3C19">
        <w:rPr>
          <w:rFonts w:cs="Arial" w:hint="cs"/>
          <w:shd w:val="clear" w:color="auto" w:fill="FFFFFF"/>
          <w:rtl/>
        </w:rPr>
        <w:t>م</w:t>
      </w:r>
      <w:r w:rsidRPr="00DC03F8">
        <w:rPr>
          <w:rFonts w:cs="Arial"/>
          <w:shd w:val="clear" w:color="auto" w:fill="FFFFFF"/>
          <w:rtl/>
        </w:rPr>
        <w:t>. إذا كنت</w:t>
      </w:r>
      <w:r w:rsidR="001C3C19">
        <w:rPr>
          <w:rFonts w:cs="Arial" w:hint="cs"/>
          <w:shd w:val="clear" w:color="auto" w:fill="FFFFFF"/>
          <w:rtl/>
        </w:rPr>
        <w:t>م</w:t>
      </w:r>
      <w:r w:rsidRPr="00DC03F8">
        <w:rPr>
          <w:rFonts w:cs="Arial"/>
          <w:shd w:val="clear" w:color="auto" w:fill="FFFFFF"/>
          <w:rtl/>
        </w:rPr>
        <w:t xml:space="preserve"> تعمل</w:t>
      </w:r>
      <w:r w:rsidR="001C3C19">
        <w:rPr>
          <w:rFonts w:cs="Arial" w:hint="cs"/>
          <w:shd w:val="clear" w:color="auto" w:fill="FFFFFF"/>
          <w:rtl/>
        </w:rPr>
        <w:t>ون</w:t>
      </w:r>
      <w:r w:rsidRPr="00DC03F8">
        <w:rPr>
          <w:rFonts w:cs="Arial"/>
          <w:shd w:val="clear" w:color="auto" w:fill="FFFFFF"/>
          <w:rtl/>
        </w:rPr>
        <w:t xml:space="preserve"> لدى أصحاب عمل آخرين </w:t>
      </w:r>
      <w:r w:rsidR="001C3C19">
        <w:rPr>
          <w:rFonts w:cs="Arial" w:hint="cs"/>
          <w:shd w:val="clear" w:color="auto" w:fill="FFFFFF"/>
          <w:rtl/>
        </w:rPr>
        <w:t>وقاموا بربطكم</w:t>
      </w:r>
      <w:r w:rsidRPr="00DC03F8">
        <w:rPr>
          <w:rFonts w:cs="Arial"/>
          <w:shd w:val="clear" w:color="auto" w:fill="FFFFFF"/>
          <w:rtl/>
        </w:rPr>
        <w:t xml:space="preserve"> </w:t>
      </w:r>
      <w:r w:rsidR="001C3C19">
        <w:rPr>
          <w:rFonts w:cs="Arial" w:hint="cs"/>
          <w:shd w:val="clear" w:color="auto" w:fill="FFFFFF"/>
          <w:rtl/>
        </w:rPr>
        <w:t>ب</w:t>
      </w:r>
      <w:r w:rsidRPr="00DC03F8">
        <w:rPr>
          <w:rFonts w:cs="Arial"/>
          <w:shd w:val="clear" w:color="auto" w:fill="FFFFFF"/>
          <w:rtl/>
        </w:rPr>
        <w:t xml:space="preserve">قاعدة بيانات فحص العاملين في </w:t>
      </w:r>
      <w:r w:rsidRPr="00DC03F8">
        <w:rPr>
          <w:rFonts w:cs="Arial"/>
          <w:shd w:val="clear" w:color="auto" w:fill="FFFFFF"/>
        </w:rPr>
        <w:t>NDIS</w:t>
      </w:r>
      <w:r w:rsidR="001C3C19">
        <w:rPr>
          <w:rFonts w:cs="Arial" w:hint="cs"/>
          <w:shd w:val="clear" w:color="auto" w:fill="FFFFFF"/>
          <w:rtl/>
        </w:rPr>
        <w:t xml:space="preserve"> (</w:t>
      </w:r>
      <w:r w:rsidR="001C3C19" w:rsidRPr="001C3C19">
        <w:rPr>
          <w:rFonts w:cs="Arial"/>
          <w:shd w:val="clear" w:color="auto" w:fill="FFFFFF"/>
        </w:rPr>
        <w:t>NWSD</w:t>
      </w:r>
      <w:r w:rsidR="001C3C19">
        <w:rPr>
          <w:rFonts w:cs="Arial" w:hint="cs"/>
          <w:shd w:val="clear" w:color="auto" w:fill="FFFFFF"/>
          <w:rtl/>
        </w:rPr>
        <w:t>)</w:t>
      </w:r>
      <w:r w:rsidRPr="00DC03F8">
        <w:rPr>
          <w:rFonts w:cs="Arial"/>
          <w:shd w:val="clear" w:color="auto" w:fill="FFFFFF"/>
          <w:rtl/>
        </w:rPr>
        <w:t xml:space="preserve">، فسيكونون قادرين أيضًا على رؤية حالة </w:t>
      </w:r>
      <w:r w:rsidR="001C3C19">
        <w:rPr>
          <w:rFonts w:cs="Arial" w:hint="cs"/>
          <w:shd w:val="clear" w:color="auto" w:fill="FFFFFF"/>
          <w:rtl/>
        </w:rPr>
        <w:t>تصريحكم</w:t>
      </w:r>
      <w:r w:rsidRPr="00DC03F8">
        <w:rPr>
          <w:rFonts w:cs="Arial"/>
          <w:shd w:val="clear" w:color="auto" w:fill="FFFFFF"/>
          <w:rtl/>
        </w:rPr>
        <w:t>.</w:t>
      </w:r>
    </w:p>
    <w:p w14:paraId="165E945A" w14:textId="4B6904EF" w:rsidR="00DC03F8" w:rsidRDefault="00DC03F8" w:rsidP="001C3C19">
      <w:pPr>
        <w:bidi/>
        <w:spacing w:before="120" w:after="120" w:line="240" w:lineRule="auto"/>
        <w:rPr>
          <w:rFonts w:cs="Arial"/>
          <w:shd w:val="clear" w:color="auto" w:fill="FFFFFF"/>
          <w:rtl/>
        </w:rPr>
      </w:pPr>
      <w:r w:rsidRPr="00DC03F8">
        <w:rPr>
          <w:rFonts w:cs="Arial"/>
          <w:shd w:val="clear" w:color="auto" w:fill="FFFFFF"/>
          <w:rtl/>
        </w:rPr>
        <w:t xml:space="preserve">ستتمكن </w:t>
      </w:r>
      <w:r w:rsidR="001C3C19">
        <w:rPr>
          <w:rFonts w:cs="Arial" w:hint="cs"/>
          <w:shd w:val="clear" w:color="auto" w:fill="FFFFFF"/>
          <w:rtl/>
        </w:rPr>
        <w:t>مفوضية</w:t>
      </w:r>
      <w:r w:rsidRPr="00DC03F8">
        <w:rPr>
          <w:rFonts w:cs="Arial"/>
          <w:shd w:val="clear" w:color="auto" w:fill="FFFFFF"/>
          <w:rtl/>
        </w:rPr>
        <w:t xml:space="preserve"> </w:t>
      </w:r>
      <w:r w:rsidRPr="00DC03F8">
        <w:rPr>
          <w:rFonts w:cs="Arial"/>
          <w:shd w:val="clear" w:color="auto" w:fill="FFFFFF"/>
        </w:rPr>
        <w:t>NDIS</w:t>
      </w:r>
      <w:r w:rsidRPr="00DC03F8">
        <w:rPr>
          <w:rFonts w:cs="Arial"/>
          <w:shd w:val="clear" w:color="auto" w:fill="FFFFFF"/>
          <w:rtl/>
        </w:rPr>
        <w:t xml:space="preserve"> من رؤية حالة ا</w:t>
      </w:r>
      <w:r w:rsidR="001C3C19">
        <w:rPr>
          <w:rFonts w:cs="Arial" w:hint="cs"/>
          <w:shd w:val="clear" w:color="auto" w:fill="FFFFFF"/>
          <w:rtl/>
        </w:rPr>
        <w:t>لتصريح</w:t>
      </w:r>
      <w:r w:rsidRPr="00DC03F8">
        <w:rPr>
          <w:rFonts w:cs="Arial"/>
          <w:shd w:val="clear" w:color="auto" w:fill="FFFFFF"/>
          <w:rtl/>
        </w:rPr>
        <w:t xml:space="preserve"> الخاص بك</w:t>
      </w:r>
      <w:r w:rsidR="001C3C19">
        <w:rPr>
          <w:rFonts w:cs="Arial" w:hint="cs"/>
          <w:shd w:val="clear" w:color="auto" w:fill="FFFFFF"/>
          <w:rtl/>
        </w:rPr>
        <w:t>م</w:t>
      </w:r>
      <w:r w:rsidRPr="00DC03F8">
        <w:rPr>
          <w:rFonts w:cs="Arial"/>
          <w:shd w:val="clear" w:color="auto" w:fill="FFFFFF"/>
          <w:rtl/>
        </w:rPr>
        <w:t xml:space="preserve"> على </w:t>
      </w:r>
      <w:r w:rsidRPr="00DC03F8">
        <w:rPr>
          <w:rFonts w:cs="Arial"/>
          <w:shd w:val="clear" w:color="auto" w:fill="FFFFFF"/>
        </w:rPr>
        <w:t>NWSD</w:t>
      </w:r>
      <w:r w:rsidRPr="00DC03F8">
        <w:rPr>
          <w:rFonts w:cs="Arial"/>
          <w:shd w:val="clear" w:color="auto" w:fill="FFFFFF"/>
          <w:rtl/>
        </w:rPr>
        <w:t>.</w:t>
      </w:r>
    </w:p>
    <w:p w14:paraId="16EF2975" w14:textId="77777777" w:rsidR="001C3C19" w:rsidRPr="00DC03F8" w:rsidRDefault="001C3C19" w:rsidP="001C3C19">
      <w:pPr>
        <w:bidi/>
        <w:spacing w:before="120" w:after="120" w:line="240" w:lineRule="auto"/>
        <w:rPr>
          <w:rFonts w:cs="Arial"/>
          <w:shd w:val="clear" w:color="auto" w:fill="FFFFFF"/>
        </w:rPr>
      </w:pPr>
    </w:p>
    <w:p w14:paraId="328F61EA" w14:textId="348E01F3" w:rsidR="00E463C8" w:rsidRPr="0040529D" w:rsidRDefault="001C3C19" w:rsidP="00571148">
      <w:pPr>
        <w:pStyle w:val="Heading2"/>
        <w:bidi/>
      </w:pPr>
      <w:r w:rsidRPr="001C3C19">
        <w:rPr>
          <w:rFonts w:cs="Arial"/>
          <w:rtl/>
        </w:rPr>
        <w:t xml:space="preserve">ماذا لو حصلت على </w:t>
      </w:r>
      <w:r w:rsidR="00571148">
        <w:rPr>
          <w:rFonts w:cs="Arial" w:hint="cs"/>
          <w:rtl/>
        </w:rPr>
        <w:t>استبعاد</w:t>
      </w:r>
      <w:r w:rsidRPr="001C3C19">
        <w:rPr>
          <w:rFonts w:cs="Arial"/>
          <w:rtl/>
        </w:rPr>
        <w:t>؟</w:t>
      </w:r>
    </w:p>
    <w:p w14:paraId="029037E2" w14:textId="21EE0E9D" w:rsidR="00E463C8" w:rsidRPr="001C3C19" w:rsidRDefault="001C3C19" w:rsidP="00F30C0A">
      <w:pPr>
        <w:bidi/>
        <w:spacing w:before="120" w:after="120" w:line="240" w:lineRule="auto"/>
        <w:rPr>
          <w:rFonts w:cs="Arial"/>
          <w:color w:val="222222"/>
          <w:shd w:val="clear" w:color="auto" w:fill="FFFFFF"/>
        </w:rPr>
      </w:pPr>
      <w:r w:rsidRPr="001C3C19">
        <w:rPr>
          <w:rFonts w:cs="Arial"/>
          <w:shd w:val="clear" w:color="auto" w:fill="FFFFFF"/>
          <w:rtl/>
        </w:rPr>
        <w:t>إذا تلقيت</w:t>
      </w:r>
      <w:r>
        <w:rPr>
          <w:rFonts w:cs="Arial" w:hint="cs"/>
          <w:shd w:val="clear" w:color="auto" w:fill="FFFFFF"/>
          <w:rtl/>
        </w:rPr>
        <w:t>م</w:t>
      </w:r>
      <w:r w:rsidRPr="001C3C19">
        <w:rPr>
          <w:rFonts w:cs="Arial"/>
          <w:shd w:val="clear" w:color="auto" w:fill="FFFFFF"/>
          <w:rtl/>
        </w:rPr>
        <w:t xml:space="preserve"> </w:t>
      </w:r>
      <w:r w:rsidR="00571148">
        <w:rPr>
          <w:rFonts w:cs="Arial" w:hint="cs"/>
          <w:shd w:val="clear" w:color="auto" w:fill="FFFFFF"/>
          <w:rtl/>
        </w:rPr>
        <w:t>استبعاد</w:t>
      </w:r>
      <w:r w:rsidRPr="001C3C19">
        <w:rPr>
          <w:rFonts w:cs="Arial"/>
          <w:shd w:val="clear" w:color="auto" w:fill="FFFFFF"/>
          <w:rtl/>
        </w:rPr>
        <w:t xml:space="preserve"> فحص</w:t>
      </w:r>
      <w:r w:rsidR="00571148">
        <w:rPr>
          <w:rFonts w:cs="Arial" w:hint="cs"/>
          <w:shd w:val="clear" w:color="auto" w:fill="FFFFFF"/>
          <w:rtl/>
        </w:rPr>
        <w:t xml:space="preserve"> خلفية</w:t>
      </w:r>
      <w:r w:rsidRPr="001C3C19">
        <w:rPr>
          <w:rFonts w:cs="Arial"/>
          <w:shd w:val="clear" w:color="auto" w:fill="FFFFFF"/>
          <w:rtl/>
        </w:rPr>
        <w:t xml:space="preserve"> </w:t>
      </w:r>
      <w:r>
        <w:rPr>
          <w:rFonts w:cs="Arial" w:hint="cs"/>
          <w:shd w:val="clear" w:color="auto" w:fill="FFFFFF"/>
          <w:rtl/>
        </w:rPr>
        <w:t>العاملين في</w:t>
      </w:r>
      <w:r w:rsidRPr="001C3C19">
        <w:rPr>
          <w:rFonts w:cs="Arial"/>
          <w:shd w:val="clear" w:color="auto" w:fill="FFFFFF"/>
          <w:rtl/>
        </w:rPr>
        <w:t xml:space="preserve"> </w:t>
      </w:r>
      <w:r w:rsidRPr="001C3C19">
        <w:rPr>
          <w:rFonts w:cs="Arial"/>
          <w:shd w:val="clear" w:color="auto" w:fill="FFFFFF"/>
        </w:rPr>
        <w:t>NDIS</w:t>
      </w:r>
      <w:r w:rsidRPr="001C3C19">
        <w:rPr>
          <w:rFonts w:cs="Arial"/>
          <w:shd w:val="clear" w:color="auto" w:fill="FFFFFF"/>
          <w:rtl/>
        </w:rPr>
        <w:t xml:space="preserve"> كنتيجة </w:t>
      </w:r>
      <w:r w:rsidR="00F30C0A">
        <w:rPr>
          <w:rFonts w:cs="Arial" w:hint="cs"/>
          <w:shd w:val="clear" w:color="auto" w:fill="FFFFFF"/>
          <w:rtl/>
        </w:rPr>
        <w:t>ل</w:t>
      </w:r>
      <w:r>
        <w:rPr>
          <w:rFonts w:cs="Arial"/>
          <w:shd w:val="clear" w:color="auto" w:fill="FFFFFF"/>
          <w:rtl/>
        </w:rPr>
        <w:t>فحص</w:t>
      </w:r>
      <w:r w:rsidR="00571148">
        <w:rPr>
          <w:rFonts w:cs="Arial" w:hint="cs"/>
          <w:shd w:val="clear" w:color="auto" w:fill="FFFFFF"/>
          <w:rtl/>
        </w:rPr>
        <w:t xml:space="preserve"> خلفية</w:t>
      </w:r>
      <w:r>
        <w:rPr>
          <w:rFonts w:cs="Arial"/>
          <w:shd w:val="clear" w:color="auto" w:fill="FFFFFF"/>
          <w:rtl/>
        </w:rPr>
        <w:t xml:space="preserve"> الع</w:t>
      </w:r>
      <w:r>
        <w:rPr>
          <w:rFonts w:cs="Arial" w:hint="cs"/>
          <w:shd w:val="clear" w:color="auto" w:fill="FFFFFF"/>
          <w:rtl/>
        </w:rPr>
        <w:t>املين</w:t>
      </w:r>
      <w:r w:rsidR="00571148">
        <w:rPr>
          <w:rFonts w:cs="Arial" w:hint="cs"/>
          <w:shd w:val="clear" w:color="auto" w:fill="FFFFFF"/>
          <w:rtl/>
        </w:rPr>
        <w:t xml:space="preserve"> الخاص بكم</w:t>
      </w:r>
      <w:r w:rsidRPr="001C3C19">
        <w:rPr>
          <w:rFonts w:cs="Arial"/>
          <w:shd w:val="clear" w:color="auto" w:fill="FFFFFF"/>
          <w:rtl/>
        </w:rPr>
        <w:t>، فلن ي</w:t>
      </w:r>
      <w:r w:rsidR="00571148">
        <w:rPr>
          <w:rFonts w:cs="Arial" w:hint="cs"/>
          <w:shd w:val="clear" w:color="auto" w:fill="FFFFFF"/>
          <w:rtl/>
        </w:rPr>
        <w:t>َ</w:t>
      </w:r>
      <w:r w:rsidRPr="001C3C19">
        <w:rPr>
          <w:rFonts w:cs="Arial"/>
          <w:shd w:val="clear" w:color="auto" w:fill="FFFFFF"/>
          <w:rtl/>
        </w:rPr>
        <w:t>سمح لك</w:t>
      </w:r>
      <w:r>
        <w:rPr>
          <w:rFonts w:cs="Arial" w:hint="cs"/>
          <w:shd w:val="clear" w:color="auto" w:fill="FFFFFF"/>
          <w:rtl/>
        </w:rPr>
        <w:t>م</w:t>
      </w:r>
      <w:r w:rsidRPr="001C3C19">
        <w:rPr>
          <w:rFonts w:cs="Arial"/>
          <w:shd w:val="clear" w:color="auto" w:fill="FFFFFF"/>
          <w:rtl/>
        </w:rPr>
        <w:t xml:space="preserve"> مزو</w:t>
      </w:r>
      <w:r>
        <w:rPr>
          <w:rFonts w:cs="Arial" w:hint="cs"/>
          <w:shd w:val="clear" w:color="auto" w:fill="FFFFFF"/>
          <w:rtl/>
        </w:rPr>
        <w:t>ّ</w:t>
      </w:r>
      <w:r w:rsidRPr="001C3C19">
        <w:rPr>
          <w:rFonts w:cs="Arial"/>
          <w:shd w:val="clear" w:color="auto" w:fill="FFFFFF"/>
          <w:rtl/>
        </w:rPr>
        <w:t xml:space="preserve">د </w:t>
      </w:r>
      <w:r w:rsidRPr="001C3C19">
        <w:rPr>
          <w:rFonts w:cs="Arial"/>
          <w:shd w:val="clear" w:color="auto" w:fill="FFFFFF"/>
        </w:rPr>
        <w:t>NDIS</w:t>
      </w:r>
      <w:r w:rsidRPr="001C3C19">
        <w:rPr>
          <w:rFonts w:cs="Arial"/>
          <w:shd w:val="clear" w:color="auto" w:fill="FFFFFF"/>
          <w:rtl/>
        </w:rPr>
        <w:t xml:space="preserve"> المسجل بالعمل في دور </w:t>
      </w:r>
      <w:r>
        <w:rPr>
          <w:rFonts w:cs="Arial" w:hint="cs"/>
          <w:shd w:val="clear" w:color="auto" w:fill="FFFFFF"/>
          <w:rtl/>
        </w:rPr>
        <w:t>تمّ تقييمه على أنه يُشكّل خطرًا</w:t>
      </w:r>
      <w:r w:rsidRPr="001C3C19">
        <w:rPr>
          <w:rFonts w:cs="Arial"/>
          <w:shd w:val="clear" w:color="auto" w:fill="FFFFFF"/>
          <w:rtl/>
        </w:rPr>
        <w:t>.</w:t>
      </w:r>
      <w:r w:rsidR="0011739E" w:rsidRPr="001C3C19">
        <w:rPr>
          <w:rFonts w:cs="Arial"/>
          <w:shd w:val="clear" w:color="auto" w:fill="FFFFFF"/>
        </w:rPr>
        <w:t xml:space="preserve"> </w:t>
      </w:r>
    </w:p>
    <w:p w14:paraId="30C277E6" w14:textId="7FE07FC2" w:rsidR="007806D8" w:rsidRPr="001C3C19" w:rsidRDefault="001C3C19" w:rsidP="001C3C19">
      <w:pPr>
        <w:pStyle w:val="Heading2"/>
        <w:bidi/>
        <w:rPr>
          <w:rFonts w:cs="Arial"/>
        </w:rPr>
      </w:pPr>
      <w:r w:rsidRPr="001C3C19">
        <w:rPr>
          <w:rFonts w:cs="Arial"/>
          <w:rtl/>
        </w:rPr>
        <w:t>ما هي قاعدة بيانات فحص</w:t>
      </w:r>
      <w:r w:rsidR="00571148">
        <w:rPr>
          <w:rFonts w:cs="Arial" w:hint="cs"/>
          <w:rtl/>
        </w:rPr>
        <w:t xml:space="preserve"> خلفية</w:t>
      </w:r>
      <w:r w:rsidRPr="001C3C19">
        <w:rPr>
          <w:rFonts w:cs="Arial"/>
          <w:rtl/>
        </w:rPr>
        <w:t xml:space="preserve"> العاملين في </w:t>
      </w:r>
      <w:r w:rsidRPr="001C3C19">
        <w:rPr>
          <w:rFonts w:cs="Arial"/>
        </w:rPr>
        <w:t>NDIS</w:t>
      </w:r>
      <w:r w:rsidRPr="001C3C19">
        <w:rPr>
          <w:rFonts w:cs="Arial"/>
          <w:rtl/>
        </w:rPr>
        <w:t>؟</w:t>
      </w:r>
    </w:p>
    <w:p w14:paraId="30423D8D" w14:textId="62922366" w:rsidR="001C3C19" w:rsidRDefault="0037521E" w:rsidP="001C3C19">
      <w:pPr>
        <w:bidi/>
        <w:spacing w:before="120" w:after="0" w:line="240" w:lineRule="auto"/>
        <w:rPr>
          <w:rFonts w:eastAsia="Times New Roman" w:cs="Arial"/>
          <w:color w:val="222222"/>
          <w:rtl/>
          <w:lang w:eastAsia="en-AU"/>
        </w:rPr>
      </w:pPr>
      <w:r>
        <w:rPr>
          <w:rFonts w:eastAsia="Times New Roman" w:cs="Arial" w:hint="cs"/>
          <w:color w:val="222222"/>
          <w:rtl/>
          <w:lang w:eastAsia="en-AU"/>
        </w:rPr>
        <w:t>يُحتفظ</w:t>
      </w:r>
      <w:r w:rsidR="001C3C19">
        <w:rPr>
          <w:rFonts w:eastAsia="Times New Roman" w:cs="Arial" w:hint="cs"/>
          <w:color w:val="222222"/>
          <w:rtl/>
          <w:lang w:eastAsia="en-AU"/>
        </w:rPr>
        <w:t xml:space="preserve"> ب</w:t>
      </w:r>
      <w:r w:rsidR="001C3C19" w:rsidRPr="001C3C19">
        <w:rPr>
          <w:rFonts w:eastAsia="Times New Roman" w:cs="Arial"/>
          <w:color w:val="222222"/>
          <w:rtl/>
          <w:lang w:eastAsia="en-AU"/>
        </w:rPr>
        <w:t>قاعدة بيانات فحص</w:t>
      </w:r>
      <w:r w:rsidR="00571148">
        <w:rPr>
          <w:rFonts w:eastAsia="Times New Roman" w:cs="Arial" w:hint="cs"/>
          <w:color w:val="222222"/>
          <w:rtl/>
          <w:lang w:eastAsia="en-AU"/>
        </w:rPr>
        <w:t xml:space="preserve"> خلفية</w:t>
      </w:r>
      <w:r w:rsidR="001C3C19" w:rsidRPr="001C3C19">
        <w:rPr>
          <w:rFonts w:eastAsia="Times New Roman" w:cs="Arial"/>
          <w:color w:val="222222"/>
          <w:rtl/>
          <w:lang w:eastAsia="en-AU"/>
        </w:rPr>
        <w:t xml:space="preserve"> العاملين في </w:t>
      </w:r>
      <w:r w:rsidR="001C3C19" w:rsidRPr="001C3C19">
        <w:rPr>
          <w:rFonts w:eastAsia="Times New Roman" w:cs="Arial"/>
          <w:color w:val="222222"/>
          <w:lang w:eastAsia="en-AU"/>
        </w:rPr>
        <w:t>NDIS</w:t>
      </w:r>
      <w:r w:rsidR="001C3C19">
        <w:rPr>
          <w:rFonts w:eastAsia="Times New Roman" w:cs="Arial" w:hint="cs"/>
          <w:color w:val="222222"/>
          <w:rtl/>
          <w:lang w:eastAsia="en-AU"/>
        </w:rPr>
        <w:t xml:space="preserve"> (</w:t>
      </w:r>
      <w:r w:rsidR="001C3C19" w:rsidRPr="001C3C19">
        <w:rPr>
          <w:rFonts w:eastAsia="Times New Roman" w:cs="Arial"/>
          <w:color w:val="222222"/>
          <w:lang w:eastAsia="en-AU"/>
        </w:rPr>
        <w:t>NWSD</w:t>
      </w:r>
      <w:r w:rsidR="001C3C19">
        <w:rPr>
          <w:rFonts w:eastAsia="Times New Roman" w:cs="Arial" w:hint="cs"/>
          <w:color w:val="222222"/>
          <w:rtl/>
          <w:lang w:eastAsia="en-AU"/>
        </w:rPr>
        <w:t xml:space="preserve">) </w:t>
      </w:r>
      <w:r w:rsidR="001C3C19" w:rsidRPr="001C3C19">
        <w:rPr>
          <w:rFonts w:eastAsia="Times New Roman" w:cs="Arial"/>
          <w:color w:val="222222"/>
          <w:rtl/>
          <w:lang w:eastAsia="en-AU"/>
        </w:rPr>
        <w:t xml:space="preserve">من قبل </w:t>
      </w:r>
      <w:r w:rsidR="001C3C19">
        <w:rPr>
          <w:rFonts w:eastAsia="Times New Roman" w:cs="Arial" w:hint="cs"/>
          <w:color w:val="222222"/>
          <w:rtl/>
          <w:lang w:eastAsia="en-AU"/>
        </w:rPr>
        <w:t>مفوضية</w:t>
      </w:r>
      <w:r w:rsidR="001C3C19" w:rsidRPr="001C3C19">
        <w:rPr>
          <w:rFonts w:eastAsia="Times New Roman" w:cs="Arial"/>
          <w:color w:val="222222"/>
          <w:rtl/>
          <w:lang w:eastAsia="en-AU"/>
        </w:rPr>
        <w:t xml:space="preserve"> </w:t>
      </w:r>
      <w:r w:rsidR="001C3C19" w:rsidRPr="001C3C19">
        <w:rPr>
          <w:rFonts w:eastAsia="Times New Roman" w:cs="Arial"/>
          <w:color w:val="222222"/>
          <w:lang w:eastAsia="en-AU"/>
        </w:rPr>
        <w:t>NDIS</w:t>
      </w:r>
      <w:r w:rsidR="001C3C19" w:rsidRPr="001C3C19">
        <w:rPr>
          <w:rFonts w:eastAsia="Times New Roman" w:cs="Arial"/>
          <w:color w:val="222222"/>
          <w:rtl/>
          <w:lang w:eastAsia="en-AU"/>
        </w:rPr>
        <w:t>.</w:t>
      </w:r>
    </w:p>
    <w:p w14:paraId="1BAFE175" w14:textId="0DB22C4A" w:rsidR="0037521E" w:rsidRPr="001C3C19" w:rsidRDefault="0037521E" w:rsidP="0037521E">
      <w:pPr>
        <w:bidi/>
        <w:spacing w:before="120" w:after="0" w:line="240" w:lineRule="auto"/>
        <w:rPr>
          <w:rFonts w:eastAsia="Times New Roman" w:cs="Arial"/>
          <w:color w:val="222222"/>
          <w:lang w:eastAsia="en-AU"/>
        </w:rPr>
      </w:pPr>
      <w:r w:rsidRPr="001C3C19">
        <w:rPr>
          <w:rFonts w:eastAsia="Times New Roman" w:cs="Arial"/>
          <w:color w:val="222222"/>
          <w:lang w:eastAsia="en-AU"/>
        </w:rPr>
        <w:t>NWSD</w:t>
      </w:r>
      <w:r>
        <w:rPr>
          <w:rFonts w:eastAsia="Times New Roman" w:cs="Arial" w:hint="cs"/>
          <w:color w:val="222222"/>
          <w:rtl/>
          <w:lang w:eastAsia="en-AU"/>
        </w:rPr>
        <w:t>:</w:t>
      </w:r>
    </w:p>
    <w:p w14:paraId="15262C2D" w14:textId="1A8F77C7" w:rsidR="0037521E" w:rsidRPr="0037521E" w:rsidRDefault="0037521E" w:rsidP="0017691E">
      <w:pPr>
        <w:pStyle w:val="ListParagraph"/>
        <w:numPr>
          <w:ilvl w:val="0"/>
          <w:numId w:val="30"/>
        </w:numPr>
        <w:bidi/>
        <w:spacing w:before="120" w:after="120" w:line="240" w:lineRule="auto"/>
        <w:rPr>
          <w:rFonts w:eastAsia="Times New Roman" w:cs="Arial"/>
          <w:color w:val="222222"/>
          <w:lang w:eastAsia="en-AU"/>
        </w:rPr>
      </w:pPr>
      <w:r>
        <w:rPr>
          <w:rFonts w:eastAsia="Times New Roman" w:cs="Arial" w:hint="cs"/>
          <w:color w:val="222222"/>
          <w:rtl/>
          <w:lang w:eastAsia="en-AU"/>
        </w:rPr>
        <w:t>تحتفظ ب</w:t>
      </w:r>
      <w:r>
        <w:rPr>
          <w:rFonts w:eastAsia="Times New Roman" w:cs="Arial"/>
          <w:color w:val="222222"/>
          <w:rtl/>
          <w:lang w:eastAsia="en-AU"/>
        </w:rPr>
        <w:t>سجل</w:t>
      </w:r>
      <w:r w:rsidRPr="0037521E">
        <w:rPr>
          <w:rFonts w:eastAsia="Times New Roman" w:cs="Arial"/>
          <w:color w:val="222222"/>
          <w:rtl/>
          <w:lang w:eastAsia="en-AU"/>
        </w:rPr>
        <w:t xml:space="preserve"> ل</w:t>
      </w:r>
      <w:r>
        <w:rPr>
          <w:rFonts w:eastAsia="Times New Roman" w:cs="Arial" w:hint="cs"/>
          <w:color w:val="222222"/>
          <w:rtl/>
          <w:lang w:eastAsia="en-AU"/>
        </w:rPr>
        <w:t>لعاملين</w:t>
      </w:r>
      <w:r w:rsidRPr="0037521E">
        <w:rPr>
          <w:rFonts w:eastAsia="Times New Roman" w:cs="Arial"/>
          <w:color w:val="222222"/>
          <w:rtl/>
          <w:lang w:eastAsia="en-AU"/>
        </w:rPr>
        <w:t xml:space="preserve"> الذين </w:t>
      </w:r>
      <w:r w:rsidR="0017691E">
        <w:rPr>
          <w:rFonts w:eastAsia="Times New Roman" w:cs="Arial" w:hint="cs"/>
          <w:color w:val="222222"/>
          <w:rtl/>
          <w:lang w:eastAsia="en-AU"/>
        </w:rPr>
        <w:t>تمّ التصريح لهم</w:t>
      </w:r>
      <w:r w:rsidR="00571148">
        <w:rPr>
          <w:rFonts w:eastAsia="Times New Roman" w:cs="Arial" w:hint="cs"/>
          <w:color w:val="222222"/>
          <w:rtl/>
          <w:lang w:eastAsia="en-AU"/>
        </w:rPr>
        <w:t xml:space="preserve"> أو استبعادهم</w:t>
      </w:r>
      <w:r w:rsidRPr="0037521E">
        <w:rPr>
          <w:rFonts w:eastAsia="Times New Roman" w:cs="Arial"/>
          <w:color w:val="222222"/>
          <w:rtl/>
          <w:lang w:eastAsia="en-AU"/>
        </w:rPr>
        <w:t xml:space="preserve"> على النحو الذي تحدده </w:t>
      </w:r>
      <w:r w:rsidRPr="0037521E">
        <w:rPr>
          <w:rFonts w:eastAsia="Times New Roman" w:cs="Arial"/>
          <w:color w:val="222222"/>
          <w:lang w:eastAsia="en-AU"/>
        </w:rPr>
        <w:t>WSU</w:t>
      </w:r>
      <w:r w:rsidRPr="0037521E">
        <w:rPr>
          <w:rFonts w:eastAsia="Times New Roman" w:cs="Arial"/>
          <w:color w:val="222222"/>
          <w:rtl/>
          <w:lang w:eastAsia="en-AU"/>
        </w:rPr>
        <w:t xml:space="preserve"> في كل ولاية و</w:t>
      </w:r>
      <w:r>
        <w:rPr>
          <w:rFonts w:eastAsia="Times New Roman" w:cs="Arial" w:hint="cs"/>
          <w:color w:val="222222"/>
          <w:rtl/>
          <w:lang w:eastAsia="en-AU"/>
        </w:rPr>
        <w:t>مقاطعة</w:t>
      </w:r>
    </w:p>
    <w:p w14:paraId="7479747D" w14:textId="5273C4BB" w:rsidR="0037521E" w:rsidRPr="0037521E" w:rsidRDefault="0037521E" w:rsidP="0037521E">
      <w:pPr>
        <w:pStyle w:val="ListParagraph"/>
        <w:numPr>
          <w:ilvl w:val="0"/>
          <w:numId w:val="30"/>
        </w:numPr>
        <w:bidi/>
        <w:spacing w:before="120" w:after="120" w:line="240" w:lineRule="auto"/>
        <w:rPr>
          <w:rFonts w:eastAsia="Times New Roman" w:cs="Arial"/>
          <w:color w:val="222222"/>
          <w:lang w:eastAsia="en-AU"/>
        </w:rPr>
      </w:pPr>
      <w:r>
        <w:rPr>
          <w:rFonts w:eastAsia="Times New Roman" w:cs="Arial" w:hint="cs"/>
          <w:color w:val="222222"/>
          <w:rtl/>
          <w:lang w:eastAsia="en-AU"/>
        </w:rPr>
        <w:t>ت</w:t>
      </w:r>
      <w:r w:rsidRPr="0037521E">
        <w:rPr>
          <w:rFonts w:eastAsia="Times New Roman" w:cs="Arial"/>
          <w:color w:val="222222"/>
          <w:rtl/>
          <w:lang w:eastAsia="en-AU"/>
        </w:rPr>
        <w:t xml:space="preserve">دعم المراقبة الوطنية المستمرة لسجلات التاريخ الجنائي </w:t>
      </w:r>
      <w:r>
        <w:rPr>
          <w:rFonts w:eastAsia="Times New Roman" w:cs="Arial" w:hint="cs"/>
          <w:color w:val="222222"/>
          <w:rtl/>
          <w:lang w:eastAsia="en-AU"/>
        </w:rPr>
        <w:t>للعاملين</w:t>
      </w:r>
      <w:r w:rsidRPr="0037521E">
        <w:rPr>
          <w:rFonts w:eastAsia="Times New Roman" w:cs="Arial"/>
          <w:color w:val="222222"/>
          <w:rtl/>
          <w:lang w:eastAsia="en-AU"/>
        </w:rPr>
        <w:t xml:space="preserve"> باستخدام تصاريح فحص</w:t>
      </w:r>
      <w:r w:rsidR="00571148">
        <w:rPr>
          <w:rFonts w:eastAsia="Times New Roman" w:cs="Arial" w:hint="cs"/>
          <w:color w:val="222222"/>
          <w:rtl/>
          <w:lang w:eastAsia="en-AU"/>
        </w:rPr>
        <w:t xml:space="preserve"> خلفية</w:t>
      </w:r>
      <w:r w:rsidRPr="0037521E">
        <w:rPr>
          <w:rFonts w:eastAsia="Times New Roman" w:cs="Arial"/>
          <w:color w:val="222222"/>
          <w:rtl/>
          <w:lang w:eastAsia="en-AU"/>
        </w:rPr>
        <w:t xml:space="preserve"> </w:t>
      </w:r>
      <w:r>
        <w:rPr>
          <w:rFonts w:eastAsia="Times New Roman" w:cs="Arial" w:hint="cs"/>
          <w:color w:val="222222"/>
          <w:rtl/>
          <w:lang w:eastAsia="en-AU"/>
        </w:rPr>
        <w:t>العاملين في</w:t>
      </w:r>
      <w:r w:rsidRPr="0037521E">
        <w:rPr>
          <w:rFonts w:eastAsia="Times New Roman" w:cs="Arial"/>
          <w:color w:val="222222"/>
          <w:rtl/>
          <w:lang w:eastAsia="en-AU"/>
        </w:rPr>
        <w:t xml:space="preserve"> </w:t>
      </w:r>
      <w:r w:rsidRPr="0037521E">
        <w:rPr>
          <w:rFonts w:eastAsia="Times New Roman" w:cs="Arial"/>
          <w:color w:val="222222"/>
          <w:lang w:eastAsia="en-AU"/>
        </w:rPr>
        <w:t>NDIS</w:t>
      </w:r>
    </w:p>
    <w:p w14:paraId="7276DDD0" w14:textId="7B90DAC5" w:rsidR="0037521E" w:rsidRPr="0037521E" w:rsidRDefault="0037521E" w:rsidP="0037521E">
      <w:pPr>
        <w:pStyle w:val="ListParagraph"/>
        <w:numPr>
          <w:ilvl w:val="0"/>
          <w:numId w:val="30"/>
        </w:numPr>
        <w:bidi/>
        <w:spacing w:before="120" w:after="120" w:line="240" w:lineRule="auto"/>
        <w:rPr>
          <w:rFonts w:eastAsia="Times New Roman" w:cs="Arial"/>
          <w:color w:val="222222"/>
          <w:lang w:eastAsia="en-AU"/>
        </w:rPr>
      </w:pPr>
      <w:r>
        <w:rPr>
          <w:rFonts w:eastAsia="Times New Roman" w:cs="Arial" w:hint="cs"/>
          <w:color w:val="222222"/>
          <w:rtl/>
          <w:lang w:eastAsia="en-AU"/>
        </w:rPr>
        <w:t>ت</w:t>
      </w:r>
      <w:r w:rsidRPr="0037521E">
        <w:rPr>
          <w:rFonts w:eastAsia="Times New Roman" w:cs="Arial"/>
          <w:color w:val="222222"/>
          <w:rtl/>
          <w:lang w:eastAsia="en-AU"/>
        </w:rPr>
        <w:t>عني أنه يمكن لم</w:t>
      </w:r>
      <w:r>
        <w:rPr>
          <w:rFonts w:eastAsia="Times New Roman" w:cs="Arial" w:hint="cs"/>
          <w:color w:val="222222"/>
          <w:rtl/>
          <w:lang w:eastAsia="en-AU"/>
        </w:rPr>
        <w:t>زوّدي</w:t>
      </w:r>
      <w:r w:rsidRPr="0037521E">
        <w:rPr>
          <w:rFonts w:eastAsia="Times New Roman" w:cs="Arial"/>
          <w:color w:val="222222"/>
          <w:rtl/>
          <w:lang w:eastAsia="en-AU"/>
        </w:rPr>
        <w:t xml:space="preserve"> </w:t>
      </w:r>
      <w:r w:rsidRPr="0037521E">
        <w:rPr>
          <w:rFonts w:eastAsia="Times New Roman" w:cs="Arial"/>
          <w:color w:val="222222"/>
          <w:lang w:eastAsia="en-AU"/>
        </w:rPr>
        <w:t>NDIS</w:t>
      </w:r>
      <w:r w:rsidRPr="0037521E">
        <w:rPr>
          <w:rFonts w:eastAsia="Times New Roman" w:cs="Arial"/>
          <w:color w:val="222222"/>
          <w:rtl/>
          <w:lang w:eastAsia="en-AU"/>
        </w:rPr>
        <w:t xml:space="preserve"> في جميع أنحاء البلاد استخدام بوابة إلكترونية واحدة للتحقق من طلبات فحص</w:t>
      </w:r>
      <w:r w:rsidR="00571148">
        <w:rPr>
          <w:rFonts w:eastAsia="Times New Roman" w:cs="Arial" w:hint="cs"/>
          <w:color w:val="222222"/>
          <w:rtl/>
          <w:lang w:eastAsia="en-AU"/>
        </w:rPr>
        <w:t xml:space="preserve"> خلفية</w:t>
      </w:r>
      <w:r w:rsidRPr="0037521E">
        <w:rPr>
          <w:rFonts w:eastAsia="Times New Roman" w:cs="Arial"/>
          <w:color w:val="222222"/>
          <w:rtl/>
          <w:lang w:eastAsia="en-AU"/>
        </w:rPr>
        <w:t xml:space="preserve"> ا</w:t>
      </w:r>
      <w:r>
        <w:rPr>
          <w:rFonts w:eastAsia="Times New Roman" w:cs="Arial" w:hint="cs"/>
          <w:color w:val="222222"/>
          <w:rtl/>
          <w:lang w:eastAsia="en-AU"/>
        </w:rPr>
        <w:t>لعاملين</w:t>
      </w:r>
      <w:r>
        <w:rPr>
          <w:rFonts w:eastAsia="Times New Roman" w:cs="Arial"/>
          <w:color w:val="222222"/>
          <w:rtl/>
          <w:lang w:eastAsia="en-AU"/>
        </w:rPr>
        <w:t xml:space="preserve"> الخاصة بالعاملين، ومراجعة تصاريح فحص</w:t>
      </w:r>
      <w:r w:rsidR="00571148">
        <w:rPr>
          <w:rFonts w:eastAsia="Times New Roman" w:cs="Arial" w:hint="cs"/>
          <w:color w:val="222222"/>
          <w:rtl/>
          <w:lang w:eastAsia="en-AU"/>
        </w:rPr>
        <w:t xml:space="preserve"> خلفية</w:t>
      </w:r>
      <w:r>
        <w:rPr>
          <w:rFonts w:eastAsia="Times New Roman" w:cs="Arial"/>
          <w:color w:val="222222"/>
          <w:rtl/>
          <w:lang w:eastAsia="en-AU"/>
        </w:rPr>
        <w:t xml:space="preserve"> </w:t>
      </w:r>
      <w:r>
        <w:rPr>
          <w:rFonts w:eastAsia="Times New Roman" w:cs="Arial" w:hint="cs"/>
          <w:color w:val="222222"/>
          <w:rtl/>
          <w:lang w:eastAsia="en-AU"/>
        </w:rPr>
        <w:t>العاملين في</w:t>
      </w:r>
      <w:r w:rsidRPr="0037521E">
        <w:rPr>
          <w:rFonts w:eastAsia="Times New Roman" w:cs="Arial"/>
          <w:color w:val="222222"/>
          <w:rtl/>
          <w:lang w:eastAsia="en-AU"/>
        </w:rPr>
        <w:t xml:space="preserve"> </w:t>
      </w:r>
      <w:r w:rsidRPr="0037521E">
        <w:rPr>
          <w:rFonts w:eastAsia="Times New Roman" w:cs="Arial"/>
          <w:color w:val="222222"/>
          <w:lang w:eastAsia="en-AU"/>
        </w:rPr>
        <w:t>NDIS</w:t>
      </w:r>
      <w:r>
        <w:rPr>
          <w:rFonts w:eastAsia="Times New Roman" w:cs="Arial"/>
          <w:color w:val="222222"/>
          <w:rtl/>
          <w:lang w:eastAsia="en-AU"/>
        </w:rPr>
        <w:t xml:space="preserve"> للع</w:t>
      </w:r>
      <w:r>
        <w:rPr>
          <w:rFonts w:eastAsia="Times New Roman" w:cs="Arial" w:hint="cs"/>
          <w:color w:val="222222"/>
          <w:rtl/>
          <w:lang w:eastAsia="en-AU"/>
        </w:rPr>
        <w:t>املين</w:t>
      </w:r>
      <w:r>
        <w:rPr>
          <w:rFonts w:eastAsia="Times New Roman" w:cs="Arial"/>
          <w:color w:val="222222"/>
          <w:rtl/>
          <w:lang w:eastAsia="en-AU"/>
        </w:rPr>
        <w:t xml:space="preserve"> المحتملين</w:t>
      </w:r>
      <w:r w:rsidRPr="0037521E">
        <w:rPr>
          <w:rFonts w:eastAsia="Times New Roman" w:cs="Arial"/>
          <w:color w:val="222222"/>
          <w:rtl/>
          <w:lang w:eastAsia="en-AU"/>
        </w:rPr>
        <w:t xml:space="preserve">، دون الحاجة إلى الاتصال بوحدات </w:t>
      </w:r>
      <w:r w:rsidRPr="0037521E">
        <w:rPr>
          <w:rFonts w:eastAsia="Times New Roman" w:cs="Arial"/>
          <w:color w:val="222222"/>
          <w:lang w:eastAsia="en-AU"/>
        </w:rPr>
        <w:t>WSU</w:t>
      </w:r>
      <w:r w:rsidRPr="0037521E">
        <w:rPr>
          <w:rFonts w:eastAsia="Times New Roman" w:cs="Arial"/>
          <w:color w:val="222222"/>
          <w:rtl/>
          <w:lang w:eastAsia="en-AU"/>
        </w:rPr>
        <w:t xml:space="preserve"> الفردية في الولاية و</w:t>
      </w:r>
      <w:r>
        <w:rPr>
          <w:rFonts w:eastAsia="Times New Roman" w:cs="Arial" w:hint="cs"/>
          <w:color w:val="222222"/>
          <w:rtl/>
          <w:lang w:eastAsia="en-AU"/>
        </w:rPr>
        <w:t>المقاطعة</w:t>
      </w:r>
    </w:p>
    <w:p w14:paraId="0759C8C3" w14:textId="1D839F48" w:rsidR="0037521E" w:rsidRPr="0037521E" w:rsidRDefault="0037521E" w:rsidP="0037521E">
      <w:pPr>
        <w:pStyle w:val="ListParagraph"/>
        <w:numPr>
          <w:ilvl w:val="0"/>
          <w:numId w:val="30"/>
        </w:numPr>
        <w:bidi/>
        <w:spacing w:before="120" w:after="120" w:line="240" w:lineRule="auto"/>
        <w:rPr>
          <w:rFonts w:eastAsia="Times New Roman" w:cs="Arial"/>
          <w:color w:val="222222"/>
          <w:lang w:eastAsia="en-AU"/>
        </w:rPr>
      </w:pPr>
      <w:r>
        <w:rPr>
          <w:rFonts w:eastAsia="Times New Roman" w:cs="Arial" w:hint="cs"/>
          <w:color w:val="222222"/>
          <w:rtl/>
          <w:lang w:eastAsia="en-AU"/>
        </w:rPr>
        <w:t>ت</w:t>
      </w:r>
      <w:r w:rsidRPr="0037521E">
        <w:rPr>
          <w:rFonts w:eastAsia="Times New Roman" w:cs="Arial"/>
          <w:color w:val="222222"/>
          <w:rtl/>
          <w:lang w:eastAsia="en-AU"/>
        </w:rPr>
        <w:t>ساعد م</w:t>
      </w:r>
      <w:r>
        <w:rPr>
          <w:rFonts w:eastAsia="Times New Roman" w:cs="Arial" w:hint="cs"/>
          <w:color w:val="222222"/>
          <w:rtl/>
          <w:lang w:eastAsia="en-AU"/>
        </w:rPr>
        <w:t>زوّدي</w:t>
      </w:r>
      <w:r w:rsidRPr="0037521E">
        <w:rPr>
          <w:rFonts w:eastAsia="Times New Roman" w:cs="Arial"/>
          <w:color w:val="222222"/>
          <w:rtl/>
          <w:lang w:eastAsia="en-AU"/>
        </w:rPr>
        <w:t xml:space="preserve"> </w:t>
      </w:r>
      <w:r w:rsidRPr="0037521E">
        <w:rPr>
          <w:rFonts w:eastAsia="Times New Roman" w:cs="Arial"/>
          <w:color w:val="222222"/>
          <w:lang w:eastAsia="en-AU"/>
        </w:rPr>
        <w:t>NDIS</w:t>
      </w:r>
      <w:r w:rsidRPr="0037521E">
        <w:rPr>
          <w:rFonts w:eastAsia="Times New Roman" w:cs="Arial"/>
          <w:color w:val="222222"/>
          <w:rtl/>
          <w:lang w:eastAsia="en-AU"/>
        </w:rPr>
        <w:t xml:space="preserve"> في متطلبات حفظ السجلات.</w:t>
      </w:r>
    </w:p>
    <w:p w14:paraId="5D824128" w14:textId="7EF93D0E" w:rsidR="0037521E" w:rsidRPr="0037521E" w:rsidRDefault="0037521E" w:rsidP="00F30C0A">
      <w:pPr>
        <w:suppressAutoHyphens/>
        <w:bidi/>
        <w:spacing w:before="120" w:after="120" w:line="240" w:lineRule="auto"/>
        <w:rPr>
          <w:rFonts w:cs="Arial"/>
          <w:lang w:val="en"/>
        </w:rPr>
      </w:pPr>
      <w:r w:rsidRPr="0037521E">
        <w:rPr>
          <w:rFonts w:cs="Arial"/>
          <w:rtl/>
          <w:lang w:val="en"/>
        </w:rPr>
        <w:t xml:space="preserve">تحتفظ </w:t>
      </w:r>
      <w:r w:rsidRPr="0037521E">
        <w:rPr>
          <w:rFonts w:cs="Arial"/>
          <w:lang w:val="en"/>
        </w:rPr>
        <w:t>NWSD</w:t>
      </w:r>
      <w:r w:rsidRPr="0037521E">
        <w:rPr>
          <w:rFonts w:cs="Arial"/>
          <w:rtl/>
          <w:lang w:val="en"/>
        </w:rPr>
        <w:t xml:space="preserve"> </w:t>
      </w:r>
      <w:r w:rsidRPr="0037521E">
        <w:rPr>
          <w:rFonts w:cs="Arial"/>
          <w:b/>
          <w:bCs/>
          <w:rtl/>
          <w:lang w:val="en"/>
        </w:rPr>
        <w:t>فقط</w:t>
      </w:r>
      <w:r w:rsidRPr="0037521E">
        <w:rPr>
          <w:rFonts w:cs="Arial"/>
          <w:rtl/>
          <w:lang w:val="en"/>
        </w:rPr>
        <w:t xml:space="preserve"> بمعلومات حول حالة تصريح فحص</w:t>
      </w:r>
      <w:r w:rsidR="00571148">
        <w:rPr>
          <w:rFonts w:cs="Arial" w:hint="cs"/>
          <w:rtl/>
          <w:lang w:val="en"/>
        </w:rPr>
        <w:t xml:space="preserve"> خلفية</w:t>
      </w:r>
      <w:r w:rsidRPr="0037521E">
        <w:rPr>
          <w:rFonts w:cs="Arial"/>
          <w:rtl/>
          <w:lang w:val="en"/>
        </w:rPr>
        <w:t xml:space="preserve"> </w:t>
      </w:r>
      <w:r>
        <w:rPr>
          <w:rFonts w:cs="Arial" w:hint="cs"/>
          <w:rtl/>
          <w:lang w:val="en"/>
        </w:rPr>
        <w:t>ا</w:t>
      </w:r>
      <w:r w:rsidRPr="0037521E">
        <w:rPr>
          <w:rFonts w:cs="Arial"/>
          <w:rtl/>
          <w:lang w:val="en"/>
        </w:rPr>
        <w:t>ل</w:t>
      </w:r>
      <w:r>
        <w:rPr>
          <w:rFonts w:cs="Arial" w:hint="cs"/>
          <w:rtl/>
          <w:lang w:val="en"/>
        </w:rPr>
        <w:t>عاملين في</w:t>
      </w:r>
      <w:r w:rsidRPr="0037521E">
        <w:rPr>
          <w:rFonts w:cs="Arial"/>
          <w:rtl/>
          <w:lang w:val="en"/>
        </w:rPr>
        <w:t xml:space="preserve"> </w:t>
      </w:r>
      <w:r w:rsidRPr="0037521E">
        <w:rPr>
          <w:rFonts w:cs="Arial"/>
          <w:lang w:val="en"/>
        </w:rPr>
        <w:t>NDIS</w:t>
      </w:r>
      <w:r w:rsidRPr="0037521E">
        <w:rPr>
          <w:rFonts w:cs="Arial"/>
          <w:rtl/>
          <w:lang w:val="en"/>
        </w:rPr>
        <w:t xml:space="preserve"> </w:t>
      </w:r>
      <w:r>
        <w:rPr>
          <w:rFonts w:cs="Arial" w:hint="cs"/>
          <w:rtl/>
          <w:lang w:val="en"/>
        </w:rPr>
        <w:t>للعاملين</w:t>
      </w:r>
      <w:r w:rsidRPr="0037521E">
        <w:rPr>
          <w:rFonts w:cs="Arial"/>
          <w:rtl/>
          <w:lang w:val="en"/>
        </w:rPr>
        <w:t xml:space="preserve"> الذين خضعوا </w:t>
      </w:r>
      <w:r w:rsidR="00F30C0A">
        <w:rPr>
          <w:rFonts w:cs="Arial" w:hint="cs"/>
          <w:rtl/>
          <w:lang w:val="en"/>
        </w:rPr>
        <w:t>ل</w:t>
      </w:r>
      <w:r>
        <w:rPr>
          <w:rFonts w:cs="Arial" w:hint="cs"/>
          <w:rtl/>
          <w:lang w:val="en"/>
        </w:rPr>
        <w:t xml:space="preserve">فحص </w:t>
      </w:r>
      <w:r w:rsidR="00571148">
        <w:rPr>
          <w:rFonts w:cs="Arial" w:hint="cs"/>
          <w:rtl/>
          <w:lang w:val="en"/>
        </w:rPr>
        <w:t xml:space="preserve">خلفية </w:t>
      </w:r>
      <w:r>
        <w:rPr>
          <w:rFonts w:cs="Arial" w:hint="cs"/>
          <w:rtl/>
          <w:lang w:val="en"/>
        </w:rPr>
        <w:t>العاملين</w:t>
      </w:r>
      <w:r w:rsidRPr="0037521E">
        <w:rPr>
          <w:rFonts w:cs="Arial"/>
          <w:rtl/>
          <w:lang w:val="en"/>
        </w:rPr>
        <w:t xml:space="preserve">. </w:t>
      </w:r>
      <w:r w:rsidR="00571148">
        <w:rPr>
          <w:rFonts w:cs="Arial" w:hint="cs"/>
          <w:rtl/>
          <w:lang w:val="en"/>
        </w:rPr>
        <w:t>و</w:t>
      </w:r>
      <w:r w:rsidRPr="0037521E">
        <w:rPr>
          <w:rFonts w:cs="Arial"/>
          <w:rtl/>
          <w:lang w:val="en"/>
        </w:rPr>
        <w:t xml:space="preserve">لن تحتوي على معلومات حول </w:t>
      </w:r>
      <w:r w:rsidR="00571148">
        <w:rPr>
          <w:rFonts w:cs="Arial" w:hint="cs"/>
          <w:rtl/>
          <w:lang w:val="en"/>
        </w:rPr>
        <w:t>الفحوصات</w:t>
      </w:r>
      <w:r>
        <w:rPr>
          <w:rFonts w:cs="Arial"/>
          <w:rtl/>
          <w:lang w:val="en"/>
        </w:rPr>
        <w:t xml:space="preserve"> المقبولة. </w:t>
      </w:r>
      <w:r w:rsidR="00571148">
        <w:rPr>
          <w:rFonts w:cs="Arial" w:hint="cs"/>
          <w:rtl/>
          <w:lang w:val="en"/>
        </w:rPr>
        <w:t xml:space="preserve">كما </w:t>
      </w:r>
      <w:r>
        <w:rPr>
          <w:rFonts w:cs="Arial"/>
          <w:rtl/>
          <w:lang w:val="en"/>
        </w:rPr>
        <w:t xml:space="preserve">لن </w:t>
      </w:r>
      <w:r>
        <w:rPr>
          <w:rFonts w:cs="Arial" w:hint="cs"/>
          <w:rtl/>
          <w:lang w:val="en"/>
        </w:rPr>
        <w:t>ت</w:t>
      </w:r>
      <w:r w:rsidRPr="0037521E">
        <w:rPr>
          <w:rFonts w:cs="Arial"/>
          <w:rtl/>
          <w:lang w:val="en"/>
        </w:rPr>
        <w:t xml:space="preserve">حتفظ بالمعلومات الشخصية التي تستخدمها </w:t>
      </w:r>
      <w:r w:rsidRPr="0037521E">
        <w:rPr>
          <w:rFonts w:cs="Arial"/>
          <w:lang w:val="en"/>
        </w:rPr>
        <w:t>WSU</w:t>
      </w:r>
      <w:r w:rsidRPr="0037521E">
        <w:rPr>
          <w:rFonts w:cs="Arial"/>
          <w:rtl/>
          <w:lang w:val="en"/>
        </w:rPr>
        <w:t xml:space="preserve"> </w:t>
      </w:r>
      <w:r>
        <w:rPr>
          <w:rFonts w:cs="Arial" w:hint="cs"/>
          <w:rtl/>
          <w:lang w:val="en"/>
        </w:rPr>
        <w:t xml:space="preserve">في الولاية أو المقاطعة </w:t>
      </w:r>
      <w:r w:rsidRPr="0037521E">
        <w:rPr>
          <w:rFonts w:cs="Arial"/>
          <w:rtl/>
          <w:lang w:val="en"/>
        </w:rPr>
        <w:t xml:space="preserve">لتقييم نتيجة </w:t>
      </w:r>
      <w:r w:rsidR="00C975A5">
        <w:rPr>
          <w:rFonts w:cs="Arial" w:hint="cs"/>
          <w:rtl/>
          <w:lang w:val="en"/>
        </w:rPr>
        <w:t>فحص</w:t>
      </w:r>
      <w:r>
        <w:rPr>
          <w:rFonts w:cs="Arial" w:hint="cs"/>
          <w:rtl/>
          <w:lang w:val="en"/>
        </w:rPr>
        <w:t xml:space="preserve"> </w:t>
      </w:r>
      <w:r w:rsidR="00571148">
        <w:rPr>
          <w:rFonts w:cs="Arial" w:hint="cs"/>
          <w:rtl/>
          <w:lang w:val="en"/>
        </w:rPr>
        <w:t>خلفية</w:t>
      </w:r>
      <w:r>
        <w:rPr>
          <w:rFonts w:cs="Arial" w:hint="cs"/>
          <w:rtl/>
          <w:lang w:val="en"/>
        </w:rPr>
        <w:t xml:space="preserve"> العاملين</w:t>
      </w:r>
      <w:r w:rsidRPr="0037521E">
        <w:rPr>
          <w:rFonts w:cs="Arial"/>
          <w:rtl/>
          <w:lang w:val="en"/>
        </w:rPr>
        <w:t>.</w:t>
      </w:r>
    </w:p>
    <w:p w14:paraId="3D9CADEB" w14:textId="0E6B5D03" w:rsidR="007806D8" w:rsidRPr="00382E6F" w:rsidRDefault="00382E6F" w:rsidP="00382E6F">
      <w:pPr>
        <w:suppressAutoHyphens/>
        <w:bidi/>
        <w:spacing w:before="120" w:after="120" w:line="240" w:lineRule="auto"/>
        <w:rPr>
          <w:rFonts w:eastAsia="Times New Roman" w:cs="Arial"/>
          <w:b/>
          <w:lang w:eastAsia="en-AU"/>
        </w:rPr>
      </w:pPr>
      <w:r w:rsidRPr="00382E6F">
        <w:rPr>
          <w:rFonts w:eastAsia="Times New Roman" w:cs="Arial"/>
          <w:bCs/>
          <w:rtl/>
          <w:lang w:eastAsia="en-AU"/>
        </w:rPr>
        <w:t>متى سيتم إطلاق</w:t>
      </w:r>
      <w:r w:rsidRPr="00382E6F">
        <w:rPr>
          <w:rFonts w:eastAsia="Times New Roman" w:cs="Arial"/>
          <w:b/>
          <w:rtl/>
          <w:lang w:eastAsia="en-AU"/>
        </w:rPr>
        <w:t xml:space="preserve"> </w:t>
      </w:r>
      <w:r w:rsidRPr="00382E6F">
        <w:rPr>
          <w:rFonts w:eastAsia="Times New Roman" w:cs="Arial"/>
          <w:b/>
          <w:lang w:eastAsia="en-AU"/>
        </w:rPr>
        <w:t>NWSD</w:t>
      </w:r>
      <w:r w:rsidRPr="00382E6F">
        <w:rPr>
          <w:rFonts w:eastAsia="Times New Roman" w:cs="Arial"/>
          <w:bCs/>
          <w:rtl/>
          <w:lang w:eastAsia="en-AU"/>
        </w:rPr>
        <w:t>؟</w:t>
      </w:r>
    </w:p>
    <w:p w14:paraId="47DBFE40" w14:textId="1768F84E" w:rsidR="00382E6F" w:rsidRPr="00382E6F" w:rsidRDefault="00382E6F" w:rsidP="00382E6F">
      <w:pPr>
        <w:autoSpaceDE w:val="0"/>
        <w:autoSpaceDN w:val="0"/>
        <w:bidi/>
        <w:adjustRightInd w:val="0"/>
        <w:spacing w:before="120" w:after="120" w:line="240" w:lineRule="auto"/>
        <w:rPr>
          <w:rFonts w:cs="Arial"/>
        </w:rPr>
      </w:pPr>
      <w:r w:rsidRPr="00382E6F">
        <w:rPr>
          <w:rFonts w:cs="Arial"/>
          <w:rtl/>
        </w:rPr>
        <w:t xml:space="preserve">سيبدأ تشغيل </w:t>
      </w:r>
      <w:r w:rsidRPr="00382E6F">
        <w:rPr>
          <w:rFonts w:cs="Arial"/>
        </w:rPr>
        <w:t>NWSD</w:t>
      </w:r>
      <w:r w:rsidRPr="00382E6F">
        <w:rPr>
          <w:rFonts w:cs="Arial"/>
          <w:rtl/>
        </w:rPr>
        <w:t xml:space="preserve"> في 1 </w:t>
      </w:r>
      <w:r>
        <w:rPr>
          <w:rFonts w:cs="Arial" w:hint="cs"/>
          <w:rtl/>
        </w:rPr>
        <w:t>شباط/</w:t>
      </w:r>
      <w:r w:rsidRPr="00382E6F">
        <w:rPr>
          <w:rFonts w:cs="Arial"/>
          <w:rtl/>
        </w:rPr>
        <w:t>فبراير 2021.</w:t>
      </w:r>
    </w:p>
    <w:p w14:paraId="46D7B206" w14:textId="685F065D" w:rsidR="00E463C8" w:rsidRPr="00382E6F" w:rsidRDefault="00382E6F" w:rsidP="00382E6F">
      <w:pPr>
        <w:pStyle w:val="Heading2"/>
        <w:bidi/>
        <w:rPr>
          <w:rStyle w:val="Hyperlink"/>
          <w:rFonts w:cs="Times New Roman"/>
          <w:color w:val="auto"/>
          <w:u w:val="none"/>
        </w:rPr>
      </w:pPr>
      <w:r>
        <w:rPr>
          <w:rStyle w:val="Hyperlink"/>
          <w:rFonts w:cs="Times New Roman" w:hint="cs"/>
          <w:color w:val="auto"/>
          <w:u w:val="none"/>
          <w:rtl/>
        </w:rPr>
        <w:t>معلومات إضافية</w:t>
      </w:r>
    </w:p>
    <w:p w14:paraId="5BD57661" w14:textId="05FE15EA" w:rsidR="00E463C8" w:rsidRPr="00382E6F" w:rsidRDefault="00382E6F" w:rsidP="00382E6F">
      <w:pPr>
        <w:pStyle w:val="Heading3"/>
        <w:bidi/>
        <w:rPr>
          <w:rStyle w:val="Hyperlink"/>
          <w:rFonts w:cs="Arial"/>
          <w:b w:val="0"/>
          <w:color w:val="auto"/>
          <w:sz w:val="28"/>
          <w:szCs w:val="28"/>
          <w:u w:val="none"/>
        </w:rPr>
      </w:pPr>
      <w:r w:rsidRPr="00382E6F">
        <w:rPr>
          <w:rStyle w:val="Hyperlink"/>
          <w:rFonts w:cs="Arial"/>
          <w:color w:val="auto"/>
          <w:sz w:val="28"/>
          <w:szCs w:val="28"/>
          <w:u w:val="none"/>
          <w:rtl/>
        </w:rPr>
        <w:t>التشريع</w:t>
      </w:r>
    </w:p>
    <w:p w14:paraId="272B5E27" w14:textId="7C8FD972" w:rsidR="00E463C8" w:rsidRPr="00B62ABA" w:rsidRDefault="00C60C3A" w:rsidP="00382E6F">
      <w:pPr>
        <w:pStyle w:val="ListParagraph"/>
        <w:numPr>
          <w:ilvl w:val="0"/>
          <w:numId w:val="28"/>
        </w:numPr>
        <w:bidi/>
        <w:spacing w:after="120"/>
        <w:rPr>
          <w:rStyle w:val="Hyperlink"/>
          <w:rFonts w:asciiTheme="minorHAnsi" w:hAnsiTheme="minorHAnsi" w:cstheme="minorHAnsi"/>
          <w:color w:val="auto"/>
          <w:u w:val="none"/>
        </w:rPr>
      </w:pPr>
      <w:hyperlink r:id="rId23" w:history="1">
        <w:r w:rsidR="00E463C8" w:rsidRPr="00B62ABA">
          <w:rPr>
            <w:rStyle w:val="Hyperlink"/>
            <w:rFonts w:asciiTheme="minorHAnsi" w:hAnsiTheme="minorHAnsi" w:cstheme="minorHAnsi"/>
          </w:rPr>
          <w:t xml:space="preserve"> </w:t>
        </w:r>
        <w:r w:rsidR="00382E6F" w:rsidRPr="00382E6F">
          <w:rPr>
            <w:rStyle w:val="Hyperlink"/>
            <w:rFonts w:asciiTheme="minorHAnsi" w:hAnsiTheme="minorHAnsi" w:cs="Calibri"/>
            <w:rtl/>
          </w:rPr>
          <w:t xml:space="preserve">قواعد </w:t>
        </w:r>
        <w:r w:rsidR="00382E6F" w:rsidRPr="00382E6F">
          <w:rPr>
            <w:rStyle w:val="Hyperlink"/>
            <w:rFonts w:asciiTheme="minorHAnsi" w:hAnsiTheme="minorHAnsi" w:cstheme="minorHAnsi"/>
          </w:rPr>
          <w:t>NDIS</w:t>
        </w:r>
        <w:r w:rsidR="00382E6F" w:rsidRPr="00382E6F">
          <w:rPr>
            <w:rStyle w:val="Hyperlink"/>
            <w:rFonts w:asciiTheme="minorHAnsi" w:hAnsiTheme="minorHAnsi" w:cs="Calibri"/>
            <w:rtl/>
          </w:rPr>
          <w:t xml:space="preserve"> (معايير الممارسة </w:t>
        </w:r>
        <w:r w:rsidR="001751F7">
          <w:rPr>
            <w:rStyle w:val="Hyperlink"/>
            <w:rFonts w:asciiTheme="minorHAnsi" w:hAnsiTheme="minorHAnsi" w:cs="Calibri"/>
            <w:rtl/>
          </w:rPr>
          <w:t>–</w:t>
        </w:r>
        <w:r w:rsidR="00382E6F" w:rsidRPr="00382E6F">
          <w:rPr>
            <w:rStyle w:val="Hyperlink"/>
            <w:rFonts w:asciiTheme="minorHAnsi" w:hAnsiTheme="minorHAnsi" w:cs="Calibri"/>
            <w:rtl/>
          </w:rPr>
          <w:t xml:space="preserve"> فحص</w:t>
        </w:r>
        <w:r w:rsidR="001751F7">
          <w:rPr>
            <w:rStyle w:val="Hyperlink"/>
            <w:rFonts w:asciiTheme="minorHAnsi" w:hAnsiTheme="minorHAnsi" w:cs="Calibri" w:hint="cs"/>
            <w:rtl/>
          </w:rPr>
          <w:t xml:space="preserve"> خلفية</w:t>
        </w:r>
        <w:r w:rsidR="00382E6F" w:rsidRPr="00382E6F">
          <w:rPr>
            <w:rStyle w:val="Hyperlink"/>
            <w:rFonts w:asciiTheme="minorHAnsi" w:hAnsiTheme="minorHAnsi" w:cs="Calibri"/>
            <w:rtl/>
          </w:rPr>
          <w:t xml:space="preserve"> </w:t>
        </w:r>
        <w:r w:rsidR="00382E6F">
          <w:rPr>
            <w:rStyle w:val="Hyperlink"/>
            <w:rFonts w:asciiTheme="minorHAnsi" w:hAnsiTheme="minorHAnsi" w:cs="Calibri" w:hint="cs"/>
            <w:rtl/>
          </w:rPr>
          <w:t>العاملين</w:t>
        </w:r>
        <w:r w:rsidR="00382E6F" w:rsidRPr="00382E6F">
          <w:rPr>
            <w:rStyle w:val="Hyperlink"/>
            <w:rFonts w:asciiTheme="minorHAnsi" w:hAnsiTheme="minorHAnsi" w:cs="Calibri"/>
            <w:rtl/>
          </w:rPr>
          <w:t>) لعام 2018</w:t>
        </w:r>
      </w:hyperlink>
    </w:p>
    <w:p w14:paraId="45C7BBC2" w14:textId="2E5FF9BE" w:rsidR="00E463C8" w:rsidRPr="0037521E" w:rsidRDefault="00C60C3A" w:rsidP="0037521E">
      <w:pPr>
        <w:pStyle w:val="ListParagraph"/>
        <w:numPr>
          <w:ilvl w:val="0"/>
          <w:numId w:val="24"/>
        </w:numPr>
        <w:bidi/>
        <w:spacing w:before="120" w:after="120" w:line="240" w:lineRule="auto"/>
        <w:rPr>
          <w:rFonts w:eastAsia="Times New Roman" w:cs="Arial"/>
          <w:color w:val="222222"/>
          <w:lang w:eastAsia="en-AU"/>
        </w:rPr>
      </w:pPr>
      <w:hyperlink r:id="rId24" w:history="1">
        <w:hyperlink r:id="rId25" w:history="1">
          <w:r w:rsidR="0037521E" w:rsidRPr="00AF7043">
            <w:rPr>
              <w:rFonts w:cs="Arial"/>
              <w:rtl/>
            </w:rPr>
            <w:t xml:space="preserve"> </w:t>
          </w:r>
          <w:r w:rsidR="0037521E" w:rsidRPr="00AF7043">
            <w:rPr>
              <w:rStyle w:val="Hyperlink"/>
              <w:rFonts w:eastAsia="Times New Roman" w:cs="Arial"/>
              <w:i/>
              <w:iCs/>
              <w:rtl/>
              <w:lang w:eastAsia="en-AU"/>
            </w:rPr>
            <w:t>قانون البرنامج الوطني للتأمين ضد الإعاقة لعام</w:t>
          </w:r>
        </w:hyperlink>
        <w:r w:rsidR="0037521E" w:rsidRPr="00AF7043">
          <w:rPr>
            <w:rStyle w:val="Hyperlink"/>
            <w:rFonts w:eastAsia="Times New Roman" w:cs="Arial"/>
            <w:i/>
            <w:iCs/>
            <w:rtl/>
            <w:lang w:eastAsia="en-AU"/>
          </w:rPr>
          <w:t xml:space="preserve"> 2013</w:t>
        </w:r>
        <w:r w:rsidR="0037521E" w:rsidRPr="00AF7043">
          <w:rPr>
            <w:rFonts w:eastAsia="Times New Roman" w:cs="Arial"/>
            <w:color w:val="222222"/>
            <w:rtl/>
            <w:lang w:eastAsia="en-AU"/>
          </w:rPr>
          <w:t>.</w:t>
        </w:r>
      </w:hyperlink>
      <w:r w:rsidR="00E463C8" w:rsidRPr="0037521E">
        <w:rPr>
          <w:rStyle w:val="Hyperlink"/>
          <w:rFonts w:asciiTheme="minorHAnsi" w:hAnsiTheme="minorHAnsi" w:cstheme="minorHAnsi"/>
          <w:i/>
          <w:color w:val="auto"/>
          <w:u w:val="none"/>
        </w:rPr>
        <w:t xml:space="preserve"> </w:t>
      </w:r>
    </w:p>
    <w:p w14:paraId="1A7AE728" w14:textId="44377FE0" w:rsidR="00E463C8" w:rsidRPr="00382E6F" w:rsidRDefault="00382E6F" w:rsidP="00382E6F">
      <w:pPr>
        <w:pStyle w:val="Heading3"/>
        <w:bidi/>
        <w:rPr>
          <w:rStyle w:val="Hyperlink"/>
          <w:rFonts w:cs="Arial"/>
          <w:b w:val="0"/>
          <w:color w:val="auto"/>
          <w:sz w:val="28"/>
          <w:szCs w:val="28"/>
          <w:u w:val="none"/>
        </w:rPr>
      </w:pPr>
      <w:r>
        <w:rPr>
          <w:rStyle w:val="Hyperlink"/>
          <w:rFonts w:cs="Arial"/>
          <w:color w:val="auto"/>
          <w:sz w:val="28"/>
          <w:szCs w:val="28"/>
          <w:u w:val="none"/>
          <w:rtl/>
        </w:rPr>
        <w:t>موقع مفوضية</w:t>
      </w:r>
      <w:r w:rsidRPr="00382E6F">
        <w:rPr>
          <w:rStyle w:val="Hyperlink"/>
          <w:rFonts w:cs="Arial"/>
          <w:color w:val="auto"/>
          <w:sz w:val="28"/>
          <w:szCs w:val="28"/>
          <w:u w:val="none"/>
        </w:rPr>
        <w:t>NDIS</w:t>
      </w:r>
      <w:r w:rsidR="00E463C8" w:rsidRPr="00382E6F">
        <w:rPr>
          <w:rStyle w:val="Hyperlink"/>
          <w:rFonts w:cs="Arial"/>
          <w:color w:val="auto"/>
          <w:sz w:val="28"/>
          <w:szCs w:val="28"/>
          <w:u w:val="none"/>
        </w:rPr>
        <w:t xml:space="preserve"> </w:t>
      </w:r>
    </w:p>
    <w:p w14:paraId="7802AFA9" w14:textId="4780B6F6" w:rsidR="00E463C8" w:rsidRDefault="00C60C3A" w:rsidP="00382E6F">
      <w:pPr>
        <w:pStyle w:val="ListParagraph"/>
        <w:numPr>
          <w:ilvl w:val="0"/>
          <w:numId w:val="27"/>
        </w:numPr>
        <w:bidi/>
        <w:spacing w:after="120" w:line="240" w:lineRule="auto"/>
        <w:rPr>
          <w:rFonts w:asciiTheme="minorHAnsi" w:hAnsiTheme="minorHAnsi" w:cstheme="minorHAnsi"/>
        </w:rPr>
      </w:pPr>
      <w:hyperlink r:id="rId26" w:anchor="gloss" w:history="1">
        <w:r w:rsidR="00382E6F" w:rsidRPr="00382E6F">
          <w:rPr>
            <w:rStyle w:val="Hyperlink"/>
            <w:rFonts w:cs="Arial"/>
            <w:rtl/>
          </w:rPr>
          <w:t>مسرد</w:t>
        </w:r>
      </w:hyperlink>
      <w:r w:rsidR="00235ABD" w:rsidRPr="00382E6F">
        <w:rPr>
          <w:rFonts w:cs="Arial"/>
        </w:rPr>
        <w:t xml:space="preserve"> </w:t>
      </w:r>
      <w:r w:rsidR="00382E6F" w:rsidRPr="00382E6F">
        <w:rPr>
          <w:rFonts w:cs="Arial"/>
          <w:rtl/>
        </w:rPr>
        <w:t>المصطلحات المستخدمة في صحيفة الحقائق هذه.</w:t>
      </w:r>
    </w:p>
    <w:p w14:paraId="1A19E733" w14:textId="0DBCD2BA" w:rsidR="00E463C8" w:rsidRPr="00B62ABA" w:rsidRDefault="00382E6F" w:rsidP="00382E6F">
      <w:pPr>
        <w:pStyle w:val="ListParagraph"/>
        <w:numPr>
          <w:ilvl w:val="0"/>
          <w:numId w:val="27"/>
        </w:numPr>
        <w:bidi/>
        <w:spacing w:before="120" w:after="120" w:line="240" w:lineRule="auto"/>
        <w:rPr>
          <w:rFonts w:asciiTheme="minorHAnsi" w:hAnsiTheme="minorHAnsi" w:cstheme="minorHAnsi"/>
        </w:rPr>
      </w:pPr>
      <w:r w:rsidRPr="00382E6F">
        <w:rPr>
          <w:rFonts w:cs="Arial"/>
          <w:rtl/>
        </w:rPr>
        <w:t>معلومات عامة حول</w:t>
      </w:r>
      <w:r w:rsidR="00E463C8" w:rsidRPr="00B62ABA">
        <w:rPr>
          <w:rFonts w:asciiTheme="minorHAnsi" w:hAnsiTheme="minorHAnsi" w:cstheme="minorHAnsi"/>
        </w:rPr>
        <w:t xml:space="preserve"> </w:t>
      </w:r>
      <w:hyperlink r:id="rId27" w:history="1">
        <w:r w:rsidRPr="00382E6F">
          <w:rPr>
            <w:rStyle w:val="Hyperlink"/>
            <w:rFonts w:cs="Arial"/>
            <w:rtl/>
          </w:rPr>
          <w:t>متطلبات</w:t>
        </w:r>
      </w:hyperlink>
      <w:r w:rsidRPr="00382E6F">
        <w:rPr>
          <w:rStyle w:val="Hyperlink"/>
          <w:rFonts w:cs="Arial"/>
          <w:rtl/>
        </w:rPr>
        <w:t xml:space="preserve"> العمل</w:t>
      </w:r>
      <w:r w:rsidR="00E463C8" w:rsidRPr="00B62ABA">
        <w:rPr>
          <w:rFonts w:asciiTheme="minorHAnsi" w:hAnsiTheme="minorHAnsi" w:cstheme="minorHAnsi"/>
        </w:rPr>
        <w:t>.</w:t>
      </w:r>
    </w:p>
    <w:p w14:paraId="6EC74C4B" w14:textId="7EB66ED0" w:rsidR="00E463C8" w:rsidRPr="00B62ABA" w:rsidRDefault="00382E6F" w:rsidP="00571148">
      <w:pPr>
        <w:pStyle w:val="ListParagraph"/>
        <w:numPr>
          <w:ilvl w:val="0"/>
          <w:numId w:val="27"/>
        </w:numPr>
        <w:bidi/>
        <w:spacing w:before="120" w:after="120" w:line="240" w:lineRule="auto"/>
        <w:rPr>
          <w:rStyle w:val="Hyperlink"/>
          <w:rFonts w:asciiTheme="minorHAnsi" w:hAnsiTheme="minorHAnsi" w:cstheme="minorHAnsi"/>
        </w:rPr>
      </w:pPr>
      <w:r>
        <w:rPr>
          <w:rFonts w:cs="Arial"/>
          <w:rtl/>
        </w:rPr>
        <w:t>معلومات حول</w:t>
      </w:r>
      <w:hyperlink r:id="rId28" w:history="1">
        <w:r w:rsidRPr="00382E6F">
          <w:rPr>
            <w:rFonts w:cs="Times New Roman"/>
            <w:rtl/>
          </w:rPr>
          <w:t xml:space="preserve"> </w:t>
        </w:r>
        <w:r w:rsidR="00571148">
          <w:rPr>
            <w:rStyle w:val="Hyperlink"/>
            <w:rFonts w:asciiTheme="minorHAnsi" w:hAnsiTheme="minorHAnsi" w:cs="Calibri" w:hint="cs"/>
            <w:rtl/>
          </w:rPr>
          <w:t>فحص</w:t>
        </w:r>
        <w:r w:rsidRPr="00382E6F">
          <w:rPr>
            <w:rStyle w:val="Hyperlink"/>
            <w:rFonts w:asciiTheme="minorHAnsi" w:hAnsiTheme="minorHAnsi" w:cs="Calibri"/>
            <w:rtl/>
          </w:rPr>
          <w:t xml:space="preserve"> </w:t>
        </w:r>
        <w:r w:rsidR="00487FC1">
          <w:rPr>
            <w:rStyle w:val="Hyperlink"/>
            <w:rFonts w:asciiTheme="minorHAnsi" w:hAnsiTheme="minorHAnsi" w:cs="Calibri" w:hint="cs"/>
            <w:rtl/>
          </w:rPr>
          <w:t>خلفية</w:t>
        </w:r>
        <w:r w:rsidRPr="00382E6F">
          <w:rPr>
            <w:rStyle w:val="Hyperlink"/>
            <w:rFonts w:asciiTheme="minorHAnsi" w:hAnsiTheme="minorHAnsi" w:cs="Calibri"/>
            <w:rtl/>
          </w:rPr>
          <w:t xml:space="preserve"> العاملين في </w:t>
        </w:r>
        <w:r w:rsidRPr="00382E6F">
          <w:rPr>
            <w:rStyle w:val="Hyperlink"/>
            <w:rFonts w:asciiTheme="minorHAnsi" w:hAnsiTheme="minorHAnsi" w:cstheme="minorHAnsi"/>
          </w:rPr>
          <w:t>NDIS</w:t>
        </w:r>
        <w:r w:rsidRPr="00382E6F">
          <w:rPr>
            <w:rStyle w:val="Hyperlink"/>
            <w:rFonts w:asciiTheme="minorHAnsi" w:hAnsiTheme="minorHAnsi" w:cs="Calibri"/>
            <w:rtl/>
          </w:rPr>
          <w:t xml:space="preserve"> لمزوّدي </w:t>
        </w:r>
        <w:r w:rsidRPr="00382E6F">
          <w:rPr>
            <w:rStyle w:val="Hyperlink"/>
            <w:rFonts w:asciiTheme="minorHAnsi" w:hAnsiTheme="minorHAnsi" w:cstheme="minorHAnsi"/>
          </w:rPr>
          <w:t>NDIS</w:t>
        </w:r>
        <w:r w:rsidRPr="00382E6F">
          <w:rPr>
            <w:rStyle w:val="Hyperlink"/>
            <w:rFonts w:asciiTheme="minorHAnsi" w:hAnsiTheme="minorHAnsi" w:cs="Calibri"/>
            <w:rtl/>
          </w:rPr>
          <w:t xml:space="preserve"> المسجلين </w:t>
        </w:r>
      </w:hyperlink>
      <w:r w:rsidR="00E463C8" w:rsidRPr="00B62ABA">
        <w:rPr>
          <w:rFonts w:asciiTheme="minorHAnsi" w:hAnsiTheme="minorHAnsi" w:cstheme="minorHAnsi"/>
        </w:rPr>
        <w:t>.</w:t>
      </w:r>
    </w:p>
    <w:p w14:paraId="0FAF54B3" w14:textId="661DFA50" w:rsidR="002E03A5" w:rsidRDefault="00C60C3A" w:rsidP="00382E6F">
      <w:pPr>
        <w:pStyle w:val="ListParagraph"/>
        <w:bidi/>
        <w:rPr>
          <w:rStyle w:val="Hyperlink"/>
          <w:rFonts w:asciiTheme="minorHAnsi" w:hAnsiTheme="minorHAnsi" w:cstheme="minorHAnsi"/>
          <w:color w:val="auto"/>
          <w:u w:val="none"/>
          <w:rtl/>
        </w:rPr>
      </w:pPr>
      <w:hyperlink r:id="rId29" w:history="1">
        <w:r w:rsidR="00382E6F" w:rsidRPr="00382E6F">
          <w:rPr>
            <w:rFonts w:cs="Times New Roman"/>
            <w:rtl/>
          </w:rPr>
          <w:t xml:space="preserve"> </w:t>
        </w:r>
        <w:r w:rsidR="00382E6F" w:rsidRPr="00382E6F">
          <w:rPr>
            <w:rStyle w:val="Hyperlink"/>
            <w:rFonts w:asciiTheme="minorHAnsi" w:hAnsiTheme="minorHAnsi" w:cs="Calibri"/>
            <w:rtl/>
          </w:rPr>
          <w:t xml:space="preserve">معايير الممارسة ومؤشرات الجودة الخاصة ﺑ  </w:t>
        </w:r>
        <w:r w:rsidR="00382E6F" w:rsidRPr="00382E6F">
          <w:rPr>
            <w:rStyle w:val="Hyperlink"/>
            <w:rFonts w:asciiTheme="minorHAnsi" w:hAnsiTheme="minorHAnsi" w:cstheme="minorHAnsi"/>
          </w:rPr>
          <w:t>NDIS</w:t>
        </w:r>
      </w:hyperlink>
      <w:r w:rsidR="00E463C8" w:rsidRPr="00B62ABA">
        <w:rPr>
          <w:rStyle w:val="Hyperlink"/>
          <w:rFonts w:asciiTheme="minorHAnsi" w:hAnsiTheme="minorHAnsi" w:cstheme="minorHAnsi"/>
          <w:color w:val="auto"/>
          <w:u w:val="none"/>
        </w:rPr>
        <w:t xml:space="preserve">  </w:t>
      </w:r>
    </w:p>
    <w:p w14:paraId="04441CCF" w14:textId="77777777" w:rsidR="00382E6F" w:rsidRDefault="00382E6F" w:rsidP="001D714F">
      <w:pPr>
        <w:pStyle w:val="ListParagraph"/>
        <w:rPr>
          <w:rStyle w:val="Hyperlink"/>
          <w:rFonts w:asciiTheme="minorHAnsi" w:hAnsiTheme="minorHAnsi" w:cstheme="minorHAnsi"/>
          <w:color w:val="auto"/>
          <w:u w:val="none"/>
          <w:rtl/>
        </w:rPr>
      </w:pPr>
    </w:p>
    <w:p w14:paraId="4411E87F" w14:textId="07664113" w:rsidR="00382E6F" w:rsidRPr="001D714F" w:rsidRDefault="00382E6F" w:rsidP="00382E6F">
      <w:pPr>
        <w:pStyle w:val="ListParagraph"/>
        <w:bidi/>
        <w:rPr>
          <w:rFonts w:asciiTheme="minorHAnsi" w:hAnsiTheme="minorHAnsi" w:cstheme="minorHAnsi"/>
        </w:rPr>
      </w:pPr>
    </w:p>
    <w:sectPr w:rsidR="00382E6F" w:rsidRPr="001D714F" w:rsidSect="00235ABD">
      <w:headerReference w:type="even" r:id="rId30"/>
      <w:headerReference w:type="default" r:id="rId31"/>
      <w:footerReference w:type="default" r:id="rId32"/>
      <w:headerReference w:type="first" r:id="rId33"/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20060" w14:textId="77777777" w:rsidR="008B78BE" w:rsidRDefault="008B78BE" w:rsidP="00B04ED8">
      <w:pPr>
        <w:spacing w:after="0" w:line="240" w:lineRule="auto"/>
      </w:pPr>
      <w:r>
        <w:separator/>
      </w:r>
    </w:p>
  </w:endnote>
  <w:endnote w:type="continuationSeparator" w:id="0">
    <w:p w14:paraId="02ACFB8F" w14:textId="77777777" w:rsidR="008B78BE" w:rsidRDefault="008B78BE" w:rsidP="00B04ED8">
      <w:pPr>
        <w:spacing w:after="0" w:line="240" w:lineRule="auto"/>
      </w:pPr>
      <w:r>
        <w:continuationSeparator/>
      </w:r>
    </w:p>
  </w:endnote>
  <w:endnote w:type="continuationNotice" w:id="1">
    <w:p w14:paraId="1BABB5B9" w14:textId="77777777" w:rsidR="008B78BE" w:rsidRDefault="008B78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3760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FD0B1C" w14:textId="077C01E9" w:rsidR="00CD26D8" w:rsidRDefault="00CD26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8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D7B2C" w14:textId="77777777" w:rsidR="008B78BE" w:rsidRDefault="008B78BE" w:rsidP="00B04ED8">
      <w:pPr>
        <w:spacing w:after="0" w:line="240" w:lineRule="auto"/>
      </w:pPr>
      <w:r>
        <w:separator/>
      </w:r>
    </w:p>
  </w:footnote>
  <w:footnote w:type="continuationSeparator" w:id="0">
    <w:p w14:paraId="286E7B31" w14:textId="77777777" w:rsidR="008B78BE" w:rsidRDefault="008B78BE" w:rsidP="00B04ED8">
      <w:pPr>
        <w:spacing w:after="0" w:line="240" w:lineRule="auto"/>
      </w:pPr>
      <w:r>
        <w:continuationSeparator/>
      </w:r>
    </w:p>
  </w:footnote>
  <w:footnote w:type="continuationNotice" w:id="1">
    <w:p w14:paraId="02BC82DF" w14:textId="77777777" w:rsidR="008B78BE" w:rsidRDefault="008B78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2B3A7" w14:textId="74D06122" w:rsidR="0044484B" w:rsidRDefault="00C60C3A">
    <w:pPr>
      <w:pStyle w:val="Header"/>
    </w:pPr>
    <w:r>
      <w:rPr>
        <w:noProof/>
      </w:rPr>
      <w:pict w14:anchorId="396863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394782" o:spid="_x0000_s2050" type="#_x0000_t136" style="position:absolute;margin-left:0;margin-top:0;width:572.65pt;height:63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FOR REVIE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8F863" w14:textId="4E04A28B" w:rsidR="00385740" w:rsidRDefault="00385740" w:rsidP="00385740">
    <w:pPr>
      <w:pStyle w:val="Header"/>
    </w:pPr>
    <w:r>
      <w:rPr>
        <w:noProof/>
        <w:lang w:val="en-US"/>
      </w:rPr>
      <w:drawing>
        <wp:inline distT="0" distB="0" distL="0" distR="0" wp14:anchorId="2C01F4B9" wp14:editId="3520FFDD">
          <wp:extent cx="2598420" cy="724535"/>
          <wp:effectExtent l="0" t="0" r="0" b="0"/>
          <wp:docPr id="1" name="Picture 1" descr="Image of Australian Government logo with the NDIS Commission logo " title="NDIS Quality and Safeguards Commiss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of Australian Government logo with the NDIS Commission logo " title="NDIS Quality and Safeguards Commission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055" cy="722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6216376B" wp14:editId="5C8109A5">
          <wp:extent cx="1819910" cy="706120"/>
          <wp:effectExtent l="0" t="0" r="8890" b="0"/>
          <wp:docPr id="2" name="Picture 2" descr="NDIS Worker Screening logo" title="NDIS Worker Screening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DIS Worker Screening logo" title="NDIS Worker Screening 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701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2D9147" w14:textId="77777777" w:rsidR="00385740" w:rsidRDefault="003857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D62D3" w14:textId="2DBE01D7" w:rsidR="0044484B" w:rsidRDefault="00C60C3A">
    <w:pPr>
      <w:pStyle w:val="Header"/>
    </w:pPr>
    <w:r>
      <w:rPr>
        <w:noProof/>
      </w:rPr>
      <w:pict w14:anchorId="527D58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394781" o:spid="_x0000_s2049" type="#_x0000_t136" style="position:absolute;margin-left:0;margin-top:0;width:572.65pt;height:63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FOR REVIE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B7FA5"/>
    <w:multiLevelType w:val="hybridMultilevel"/>
    <w:tmpl w:val="5008A3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29F1"/>
    <w:multiLevelType w:val="multilevel"/>
    <w:tmpl w:val="8B14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A451C"/>
    <w:multiLevelType w:val="hybridMultilevel"/>
    <w:tmpl w:val="0E52BEEA"/>
    <w:lvl w:ilvl="0" w:tplc="0C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 w15:restartNumberingAfterBreak="0">
    <w:nsid w:val="0ED002E0"/>
    <w:multiLevelType w:val="hybridMultilevel"/>
    <w:tmpl w:val="FED01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01815"/>
    <w:multiLevelType w:val="hybridMultilevel"/>
    <w:tmpl w:val="117C06A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384604B"/>
    <w:multiLevelType w:val="hybridMultilevel"/>
    <w:tmpl w:val="E584B1B8"/>
    <w:lvl w:ilvl="0" w:tplc="291A3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8E623B"/>
    <w:multiLevelType w:val="hybridMultilevel"/>
    <w:tmpl w:val="48A06E6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DA2396"/>
    <w:multiLevelType w:val="hybridMultilevel"/>
    <w:tmpl w:val="ECA4FE9E"/>
    <w:lvl w:ilvl="0" w:tplc="0C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8" w15:restartNumberingAfterBreak="0">
    <w:nsid w:val="161F4EC0"/>
    <w:multiLevelType w:val="hybridMultilevel"/>
    <w:tmpl w:val="C4AA5A14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1E6B3017"/>
    <w:multiLevelType w:val="hybridMultilevel"/>
    <w:tmpl w:val="4C6E8D78"/>
    <w:lvl w:ilvl="0" w:tplc="0C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0" w15:restartNumberingAfterBreak="0">
    <w:nsid w:val="278E3992"/>
    <w:multiLevelType w:val="hybridMultilevel"/>
    <w:tmpl w:val="CF08FD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9C47E4"/>
    <w:multiLevelType w:val="multilevel"/>
    <w:tmpl w:val="9686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80BE3"/>
    <w:multiLevelType w:val="hybridMultilevel"/>
    <w:tmpl w:val="87DCA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B5213"/>
    <w:multiLevelType w:val="multilevel"/>
    <w:tmpl w:val="C25C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827696"/>
    <w:multiLevelType w:val="hybridMultilevel"/>
    <w:tmpl w:val="59580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66592"/>
    <w:multiLevelType w:val="hybridMultilevel"/>
    <w:tmpl w:val="978EC9B4"/>
    <w:lvl w:ilvl="0" w:tplc="BA4A2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A6DAD"/>
    <w:multiLevelType w:val="hybridMultilevel"/>
    <w:tmpl w:val="CD049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C03A8B"/>
    <w:multiLevelType w:val="hybridMultilevel"/>
    <w:tmpl w:val="68DEA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1145F"/>
    <w:multiLevelType w:val="hybridMultilevel"/>
    <w:tmpl w:val="0CB4A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D3A2B"/>
    <w:multiLevelType w:val="multilevel"/>
    <w:tmpl w:val="A4B4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0734A2"/>
    <w:multiLevelType w:val="hybridMultilevel"/>
    <w:tmpl w:val="F7C85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E1E83"/>
    <w:multiLevelType w:val="hybridMultilevel"/>
    <w:tmpl w:val="74EC1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82109"/>
    <w:multiLevelType w:val="multilevel"/>
    <w:tmpl w:val="1A4A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AE7A05"/>
    <w:multiLevelType w:val="multilevel"/>
    <w:tmpl w:val="D336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542B8E"/>
    <w:multiLevelType w:val="hybridMultilevel"/>
    <w:tmpl w:val="4D2AB716"/>
    <w:lvl w:ilvl="0" w:tplc="0C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5" w15:restartNumberingAfterBreak="0">
    <w:nsid w:val="718F4D80"/>
    <w:multiLevelType w:val="hybridMultilevel"/>
    <w:tmpl w:val="E17AA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B11DA"/>
    <w:multiLevelType w:val="hybridMultilevel"/>
    <w:tmpl w:val="16F292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F1784"/>
    <w:multiLevelType w:val="hybridMultilevel"/>
    <w:tmpl w:val="A0DCB0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684C81"/>
    <w:multiLevelType w:val="hybridMultilevel"/>
    <w:tmpl w:val="52A4DB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D658DE"/>
    <w:multiLevelType w:val="hybridMultilevel"/>
    <w:tmpl w:val="2D58D018"/>
    <w:lvl w:ilvl="0" w:tplc="7F3819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260C0"/>
    <w:multiLevelType w:val="hybridMultilevel"/>
    <w:tmpl w:val="7182EFB0"/>
    <w:lvl w:ilvl="0" w:tplc="7F3819D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4A19B6"/>
    <w:multiLevelType w:val="hybridMultilevel"/>
    <w:tmpl w:val="0A2A3D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12"/>
  </w:num>
  <w:num w:numId="5">
    <w:abstractNumId w:val="13"/>
  </w:num>
  <w:num w:numId="6">
    <w:abstractNumId w:val="1"/>
  </w:num>
  <w:num w:numId="7">
    <w:abstractNumId w:val="23"/>
  </w:num>
  <w:num w:numId="8">
    <w:abstractNumId w:val="11"/>
  </w:num>
  <w:num w:numId="9">
    <w:abstractNumId w:val="30"/>
  </w:num>
  <w:num w:numId="10">
    <w:abstractNumId w:val="29"/>
  </w:num>
  <w:num w:numId="11">
    <w:abstractNumId w:val="27"/>
  </w:num>
  <w:num w:numId="12">
    <w:abstractNumId w:val="14"/>
  </w:num>
  <w:num w:numId="13">
    <w:abstractNumId w:val="4"/>
  </w:num>
  <w:num w:numId="14">
    <w:abstractNumId w:val="16"/>
  </w:num>
  <w:num w:numId="15">
    <w:abstractNumId w:val="19"/>
  </w:num>
  <w:num w:numId="16">
    <w:abstractNumId w:val="5"/>
  </w:num>
  <w:num w:numId="17">
    <w:abstractNumId w:val="10"/>
  </w:num>
  <w:num w:numId="18">
    <w:abstractNumId w:val="31"/>
  </w:num>
  <w:num w:numId="19">
    <w:abstractNumId w:val="21"/>
  </w:num>
  <w:num w:numId="20">
    <w:abstractNumId w:val="25"/>
  </w:num>
  <w:num w:numId="21">
    <w:abstractNumId w:val="7"/>
  </w:num>
  <w:num w:numId="22">
    <w:abstractNumId w:val="0"/>
  </w:num>
  <w:num w:numId="23">
    <w:abstractNumId w:val="20"/>
  </w:num>
  <w:num w:numId="24">
    <w:abstractNumId w:val="9"/>
  </w:num>
  <w:num w:numId="25">
    <w:abstractNumId w:val="28"/>
  </w:num>
  <w:num w:numId="26">
    <w:abstractNumId w:val="3"/>
  </w:num>
  <w:num w:numId="27">
    <w:abstractNumId w:val="15"/>
  </w:num>
  <w:num w:numId="28">
    <w:abstractNumId w:val="17"/>
  </w:num>
  <w:num w:numId="29">
    <w:abstractNumId w:val="8"/>
  </w:num>
  <w:num w:numId="30">
    <w:abstractNumId w:val="24"/>
  </w:num>
  <w:num w:numId="31">
    <w:abstractNumId w:val="2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D09"/>
    <w:rsid w:val="0000208E"/>
    <w:rsid w:val="00005294"/>
    <w:rsid w:val="00005633"/>
    <w:rsid w:val="0000639C"/>
    <w:rsid w:val="00024D76"/>
    <w:rsid w:val="00033173"/>
    <w:rsid w:val="00037733"/>
    <w:rsid w:val="00042336"/>
    <w:rsid w:val="00044C0F"/>
    <w:rsid w:val="000468F4"/>
    <w:rsid w:val="000500BC"/>
    <w:rsid w:val="00070F8F"/>
    <w:rsid w:val="00072632"/>
    <w:rsid w:val="0007740D"/>
    <w:rsid w:val="0008027D"/>
    <w:rsid w:val="00083DA9"/>
    <w:rsid w:val="00092AD7"/>
    <w:rsid w:val="00093431"/>
    <w:rsid w:val="00094BDD"/>
    <w:rsid w:val="000A0F53"/>
    <w:rsid w:val="000B1ADA"/>
    <w:rsid w:val="000B6C89"/>
    <w:rsid w:val="000D1A1E"/>
    <w:rsid w:val="000D39DD"/>
    <w:rsid w:val="000D651E"/>
    <w:rsid w:val="000D653F"/>
    <w:rsid w:val="000F2604"/>
    <w:rsid w:val="00104743"/>
    <w:rsid w:val="00106B94"/>
    <w:rsid w:val="00112E96"/>
    <w:rsid w:val="0011739E"/>
    <w:rsid w:val="00120D33"/>
    <w:rsid w:val="00123A3F"/>
    <w:rsid w:val="00134591"/>
    <w:rsid w:val="00165333"/>
    <w:rsid w:val="0017148F"/>
    <w:rsid w:val="001751F7"/>
    <w:rsid w:val="0017691E"/>
    <w:rsid w:val="001822DA"/>
    <w:rsid w:val="00193C02"/>
    <w:rsid w:val="001A4634"/>
    <w:rsid w:val="001A5CCA"/>
    <w:rsid w:val="001C3C19"/>
    <w:rsid w:val="001C3E7E"/>
    <w:rsid w:val="001D714F"/>
    <w:rsid w:val="001D7C54"/>
    <w:rsid w:val="001E18E8"/>
    <w:rsid w:val="001E630D"/>
    <w:rsid w:val="001F4605"/>
    <w:rsid w:val="002018D8"/>
    <w:rsid w:val="002074B2"/>
    <w:rsid w:val="002219CA"/>
    <w:rsid w:val="00221E4B"/>
    <w:rsid w:val="00222761"/>
    <w:rsid w:val="0022508E"/>
    <w:rsid w:val="00225384"/>
    <w:rsid w:val="002301D7"/>
    <w:rsid w:val="00235ABD"/>
    <w:rsid w:val="00255530"/>
    <w:rsid w:val="00262FF4"/>
    <w:rsid w:val="00265164"/>
    <w:rsid w:val="00266E4C"/>
    <w:rsid w:val="00284DC9"/>
    <w:rsid w:val="002902F5"/>
    <w:rsid w:val="00294D79"/>
    <w:rsid w:val="00295489"/>
    <w:rsid w:val="002B2509"/>
    <w:rsid w:val="002B673A"/>
    <w:rsid w:val="002C1691"/>
    <w:rsid w:val="002C4DF4"/>
    <w:rsid w:val="002C7F89"/>
    <w:rsid w:val="002E03A5"/>
    <w:rsid w:val="002F74D3"/>
    <w:rsid w:val="002F772A"/>
    <w:rsid w:val="00302C19"/>
    <w:rsid w:val="00303FC0"/>
    <w:rsid w:val="003058D6"/>
    <w:rsid w:val="00306D4C"/>
    <w:rsid w:val="00311C1E"/>
    <w:rsid w:val="00315FD8"/>
    <w:rsid w:val="00343D3D"/>
    <w:rsid w:val="00347658"/>
    <w:rsid w:val="003542C7"/>
    <w:rsid w:val="00361C94"/>
    <w:rsid w:val="00367391"/>
    <w:rsid w:val="003702D8"/>
    <w:rsid w:val="00371D22"/>
    <w:rsid w:val="00374122"/>
    <w:rsid w:val="0037495B"/>
    <w:rsid w:val="003751FF"/>
    <w:rsid w:val="0037521E"/>
    <w:rsid w:val="00375D1C"/>
    <w:rsid w:val="00376E80"/>
    <w:rsid w:val="00382E6F"/>
    <w:rsid w:val="0038491D"/>
    <w:rsid w:val="00385740"/>
    <w:rsid w:val="00390565"/>
    <w:rsid w:val="0039382A"/>
    <w:rsid w:val="003A2B51"/>
    <w:rsid w:val="003A560F"/>
    <w:rsid w:val="003B12D3"/>
    <w:rsid w:val="003B2015"/>
    <w:rsid w:val="003B2BB8"/>
    <w:rsid w:val="003B6A8B"/>
    <w:rsid w:val="003D34FF"/>
    <w:rsid w:val="003D37DC"/>
    <w:rsid w:val="003E427D"/>
    <w:rsid w:val="003E5BD6"/>
    <w:rsid w:val="0040480B"/>
    <w:rsid w:val="0040529D"/>
    <w:rsid w:val="00406C18"/>
    <w:rsid w:val="00413972"/>
    <w:rsid w:val="00422808"/>
    <w:rsid w:val="004238CF"/>
    <w:rsid w:val="00425623"/>
    <w:rsid w:val="00427C22"/>
    <w:rsid w:val="0044484B"/>
    <w:rsid w:val="00450976"/>
    <w:rsid w:val="00452EE4"/>
    <w:rsid w:val="00454F4F"/>
    <w:rsid w:val="00472EEC"/>
    <w:rsid w:val="004770F3"/>
    <w:rsid w:val="0048038D"/>
    <w:rsid w:val="004821E0"/>
    <w:rsid w:val="00482D4E"/>
    <w:rsid w:val="00485991"/>
    <w:rsid w:val="00487FC1"/>
    <w:rsid w:val="0049499C"/>
    <w:rsid w:val="00494C7C"/>
    <w:rsid w:val="004A3227"/>
    <w:rsid w:val="004B1B5E"/>
    <w:rsid w:val="004B1F15"/>
    <w:rsid w:val="004B54CA"/>
    <w:rsid w:val="004C7290"/>
    <w:rsid w:val="004D0CDC"/>
    <w:rsid w:val="004E5CBF"/>
    <w:rsid w:val="004E5D68"/>
    <w:rsid w:val="004F0D41"/>
    <w:rsid w:val="0050600E"/>
    <w:rsid w:val="0050771E"/>
    <w:rsid w:val="00514809"/>
    <w:rsid w:val="0052558D"/>
    <w:rsid w:val="00527D92"/>
    <w:rsid w:val="00534E2F"/>
    <w:rsid w:val="005373A4"/>
    <w:rsid w:val="00547EBF"/>
    <w:rsid w:val="00552D51"/>
    <w:rsid w:val="0055300A"/>
    <w:rsid w:val="00571148"/>
    <w:rsid w:val="005766A8"/>
    <w:rsid w:val="0058260A"/>
    <w:rsid w:val="00585909"/>
    <w:rsid w:val="00593A67"/>
    <w:rsid w:val="00597969"/>
    <w:rsid w:val="005A4CC1"/>
    <w:rsid w:val="005A53B4"/>
    <w:rsid w:val="005B5506"/>
    <w:rsid w:val="005C3AA9"/>
    <w:rsid w:val="005D2E11"/>
    <w:rsid w:val="005E45C3"/>
    <w:rsid w:val="0060309C"/>
    <w:rsid w:val="00612936"/>
    <w:rsid w:val="00621FC5"/>
    <w:rsid w:val="0062393D"/>
    <w:rsid w:val="0063034C"/>
    <w:rsid w:val="00637B02"/>
    <w:rsid w:val="00656846"/>
    <w:rsid w:val="00672ABC"/>
    <w:rsid w:val="006827C1"/>
    <w:rsid w:val="00683A84"/>
    <w:rsid w:val="00691CDC"/>
    <w:rsid w:val="00695756"/>
    <w:rsid w:val="00696E4B"/>
    <w:rsid w:val="006A0AE8"/>
    <w:rsid w:val="006A4CE7"/>
    <w:rsid w:val="006B6063"/>
    <w:rsid w:val="006C1AB2"/>
    <w:rsid w:val="006C57C9"/>
    <w:rsid w:val="006D045A"/>
    <w:rsid w:val="006E5B35"/>
    <w:rsid w:val="006E715A"/>
    <w:rsid w:val="00715486"/>
    <w:rsid w:val="00717468"/>
    <w:rsid w:val="00725160"/>
    <w:rsid w:val="00746BE5"/>
    <w:rsid w:val="00755322"/>
    <w:rsid w:val="0076192F"/>
    <w:rsid w:val="007639C3"/>
    <w:rsid w:val="00764D74"/>
    <w:rsid w:val="007806D8"/>
    <w:rsid w:val="00784FB7"/>
    <w:rsid w:val="00785261"/>
    <w:rsid w:val="00795EFC"/>
    <w:rsid w:val="007B0256"/>
    <w:rsid w:val="007C5963"/>
    <w:rsid w:val="007D684A"/>
    <w:rsid w:val="007E03AB"/>
    <w:rsid w:val="00802456"/>
    <w:rsid w:val="00817E0C"/>
    <w:rsid w:val="00826158"/>
    <w:rsid w:val="008312C0"/>
    <w:rsid w:val="0083177B"/>
    <w:rsid w:val="00840961"/>
    <w:rsid w:val="0084107F"/>
    <w:rsid w:val="0085363E"/>
    <w:rsid w:val="00863511"/>
    <w:rsid w:val="00877D90"/>
    <w:rsid w:val="008A0D70"/>
    <w:rsid w:val="008B1522"/>
    <w:rsid w:val="008B43AC"/>
    <w:rsid w:val="008B48CA"/>
    <w:rsid w:val="008B78BE"/>
    <w:rsid w:val="008C0B11"/>
    <w:rsid w:val="008C2DDA"/>
    <w:rsid w:val="008D004A"/>
    <w:rsid w:val="008D0E87"/>
    <w:rsid w:val="008D1AE3"/>
    <w:rsid w:val="008D5C64"/>
    <w:rsid w:val="008E7775"/>
    <w:rsid w:val="00903F60"/>
    <w:rsid w:val="00917B32"/>
    <w:rsid w:val="009225F0"/>
    <w:rsid w:val="00924DA6"/>
    <w:rsid w:val="00932892"/>
    <w:rsid w:val="00933716"/>
    <w:rsid w:val="0093413F"/>
    <w:rsid w:val="0093462C"/>
    <w:rsid w:val="00943334"/>
    <w:rsid w:val="00946C94"/>
    <w:rsid w:val="0095307E"/>
    <w:rsid w:val="00953795"/>
    <w:rsid w:val="009542E1"/>
    <w:rsid w:val="00961048"/>
    <w:rsid w:val="00965E70"/>
    <w:rsid w:val="00972F94"/>
    <w:rsid w:val="00974189"/>
    <w:rsid w:val="009815D7"/>
    <w:rsid w:val="00985C5C"/>
    <w:rsid w:val="00996D4B"/>
    <w:rsid w:val="009A0473"/>
    <w:rsid w:val="009A33DC"/>
    <w:rsid w:val="009A7A7B"/>
    <w:rsid w:val="009B20B8"/>
    <w:rsid w:val="009B4910"/>
    <w:rsid w:val="009C5B3A"/>
    <w:rsid w:val="009D0EDC"/>
    <w:rsid w:val="009D2230"/>
    <w:rsid w:val="009D4FF9"/>
    <w:rsid w:val="009D5E03"/>
    <w:rsid w:val="009E103A"/>
    <w:rsid w:val="009E46B5"/>
    <w:rsid w:val="009E4C61"/>
    <w:rsid w:val="009F6282"/>
    <w:rsid w:val="00A11498"/>
    <w:rsid w:val="00A20C86"/>
    <w:rsid w:val="00A26674"/>
    <w:rsid w:val="00A4087A"/>
    <w:rsid w:val="00A47AD0"/>
    <w:rsid w:val="00A515BF"/>
    <w:rsid w:val="00A52B71"/>
    <w:rsid w:val="00A563FA"/>
    <w:rsid w:val="00A612E1"/>
    <w:rsid w:val="00A70890"/>
    <w:rsid w:val="00A87CFA"/>
    <w:rsid w:val="00A94446"/>
    <w:rsid w:val="00AA5B40"/>
    <w:rsid w:val="00AB1572"/>
    <w:rsid w:val="00AC486C"/>
    <w:rsid w:val="00AC774C"/>
    <w:rsid w:val="00AD0D2D"/>
    <w:rsid w:val="00AD359D"/>
    <w:rsid w:val="00AE023B"/>
    <w:rsid w:val="00AE1F94"/>
    <w:rsid w:val="00AE7FF8"/>
    <w:rsid w:val="00AF19D0"/>
    <w:rsid w:val="00AF2693"/>
    <w:rsid w:val="00AF2CDA"/>
    <w:rsid w:val="00AF7043"/>
    <w:rsid w:val="00B049E1"/>
    <w:rsid w:val="00B04ED8"/>
    <w:rsid w:val="00B0539E"/>
    <w:rsid w:val="00B12355"/>
    <w:rsid w:val="00B15B27"/>
    <w:rsid w:val="00B22832"/>
    <w:rsid w:val="00B24270"/>
    <w:rsid w:val="00B36DE3"/>
    <w:rsid w:val="00B5119C"/>
    <w:rsid w:val="00B60235"/>
    <w:rsid w:val="00B62ABA"/>
    <w:rsid w:val="00B632D5"/>
    <w:rsid w:val="00B91E3E"/>
    <w:rsid w:val="00B9711E"/>
    <w:rsid w:val="00BA11AA"/>
    <w:rsid w:val="00BA2DB9"/>
    <w:rsid w:val="00BC0069"/>
    <w:rsid w:val="00BC1618"/>
    <w:rsid w:val="00BC7D09"/>
    <w:rsid w:val="00BD33A6"/>
    <w:rsid w:val="00BD376C"/>
    <w:rsid w:val="00BE7148"/>
    <w:rsid w:val="00BF131B"/>
    <w:rsid w:val="00BF401D"/>
    <w:rsid w:val="00BF6DE1"/>
    <w:rsid w:val="00C063C5"/>
    <w:rsid w:val="00C17C9E"/>
    <w:rsid w:val="00C2152B"/>
    <w:rsid w:val="00C23463"/>
    <w:rsid w:val="00C24E13"/>
    <w:rsid w:val="00C34137"/>
    <w:rsid w:val="00C5758C"/>
    <w:rsid w:val="00C57FEB"/>
    <w:rsid w:val="00C60C3A"/>
    <w:rsid w:val="00C7046E"/>
    <w:rsid w:val="00C820DD"/>
    <w:rsid w:val="00C828B3"/>
    <w:rsid w:val="00C84009"/>
    <w:rsid w:val="00C84DD7"/>
    <w:rsid w:val="00C975A5"/>
    <w:rsid w:val="00CA10F8"/>
    <w:rsid w:val="00CA3056"/>
    <w:rsid w:val="00CA773A"/>
    <w:rsid w:val="00CB5863"/>
    <w:rsid w:val="00CB5B0D"/>
    <w:rsid w:val="00CB64E8"/>
    <w:rsid w:val="00CC3609"/>
    <w:rsid w:val="00CD1BD1"/>
    <w:rsid w:val="00CD26D8"/>
    <w:rsid w:val="00CE4194"/>
    <w:rsid w:val="00D017E4"/>
    <w:rsid w:val="00D055C8"/>
    <w:rsid w:val="00D112CC"/>
    <w:rsid w:val="00D117E1"/>
    <w:rsid w:val="00D15CF9"/>
    <w:rsid w:val="00D15D07"/>
    <w:rsid w:val="00D40F08"/>
    <w:rsid w:val="00D519BB"/>
    <w:rsid w:val="00D60F73"/>
    <w:rsid w:val="00D63C78"/>
    <w:rsid w:val="00D65903"/>
    <w:rsid w:val="00D6613F"/>
    <w:rsid w:val="00D66EAC"/>
    <w:rsid w:val="00D700DF"/>
    <w:rsid w:val="00D7112D"/>
    <w:rsid w:val="00D86613"/>
    <w:rsid w:val="00D90496"/>
    <w:rsid w:val="00D941E9"/>
    <w:rsid w:val="00DA072C"/>
    <w:rsid w:val="00DA0D3E"/>
    <w:rsid w:val="00DA2183"/>
    <w:rsid w:val="00DA243A"/>
    <w:rsid w:val="00DA2A64"/>
    <w:rsid w:val="00DA40A1"/>
    <w:rsid w:val="00DA486F"/>
    <w:rsid w:val="00DC03F8"/>
    <w:rsid w:val="00DC0636"/>
    <w:rsid w:val="00DD2007"/>
    <w:rsid w:val="00DD7A42"/>
    <w:rsid w:val="00DE4440"/>
    <w:rsid w:val="00DE51AE"/>
    <w:rsid w:val="00DE7266"/>
    <w:rsid w:val="00E2169C"/>
    <w:rsid w:val="00E234E4"/>
    <w:rsid w:val="00E273E4"/>
    <w:rsid w:val="00E324C7"/>
    <w:rsid w:val="00E35749"/>
    <w:rsid w:val="00E4230C"/>
    <w:rsid w:val="00E44EFD"/>
    <w:rsid w:val="00E463C8"/>
    <w:rsid w:val="00E50A05"/>
    <w:rsid w:val="00E52727"/>
    <w:rsid w:val="00E76F93"/>
    <w:rsid w:val="00E77C52"/>
    <w:rsid w:val="00E8073D"/>
    <w:rsid w:val="00E82CD5"/>
    <w:rsid w:val="00E92A44"/>
    <w:rsid w:val="00EA45C1"/>
    <w:rsid w:val="00EB3E40"/>
    <w:rsid w:val="00EB3E57"/>
    <w:rsid w:val="00EB4810"/>
    <w:rsid w:val="00ED507D"/>
    <w:rsid w:val="00EF36DA"/>
    <w:rsid w:val="00F25591"/>
    <w:rsid w:val="00F30AFE"/>
    <w:rsid w:val="00F30C0A"/>
    <w:rsid w:val="00F404A9"/>
    <w:rsid w:val="00F5463A"/>
    <w:rsid w:val="00F5794B"/>
    <w:rsid w:val="00F63F76"/>
    <w:rsid w:val="00F653B4"/>
    <w:rsid w:val="00F7125D"/>
    <w:rsid w:val="00F932F0"/>
    <w:rsid w:val="00FA4657"/>
    <w:rsid w:val="00FB1A72"/>
    <w:rsid w:val="00FB1FB2"/>
    <w:rsid w:val="00FB24EA"/>
    <w:rsid w:val="00FC03C7"/>
    <w:rsid w:val="00FC6547"/>
    <w:rsid w:val="00FC77DB"/>
    <w:rsid w:val="00FD5022"/>
    <w:rsid w:val="00FD6253"/>
    <w:rsid w:val="00FE4856"/>
    <w:rsid w:val="00FF03F4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95D7D53"/>
  <w15:docId w15:val="{054D7268-CFDD-4447-AC70-42EA966A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Recommendation,List Paragraph1,List Paragraph11,L,Bullet point,Number,#List Paragraph,List Paragraph111,F5 List Paragraph,Dot pt,CV text,Table text,Medium Grid 1 - Accent 21,Numbered Paragraph,List Paragraph2,NFP GP Bulleted List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table" w:styleId="TableGrid">
    <w:name w:val="Table Grid"/>
    <w:basedOn w:val="TableNormal"/>
    <w:uiPriority w:val="59"/>
    <w:rsid w:val="00AF2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2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6E4C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2693"/>
    <w:rPr>
      <w:rFonts w:ascii="Calibri" w:hAnsi="Calibri" w:cs="Calibri"/>
      <w:sz w:val="20"/>
      <w:szCs w:val="20"/>
    </w:rPr>
  </w:style>
  <w:style w:type="character" w:customStyle="1" w:styleId="ListParagraphChar">
    <w:name w:val="List Paragraph Char"/>
    <w:aliases w:val="Recommendation Char,List Paragraph1 Char,List Paragraph11 Char,L Char,Bullet point Char,Number Char,#List Paragraph Char,List Paragraph111 Char,F5 List Paragraph Char,Dot pt Char,CV text Char,Table text Char,Numbered Paragraph Char"/>
    <w:link w:val="ListParagraph"/>
    <w:uiPriority w:val="34"/>
    <w:locked/>
    <w:rsid w:val="00AF2693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9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8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DA2183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183"/>
    <w:pPr>
      <w:spacing w:after="200"/>
    </w:pPr>
    <w:rPr>
      <w:rFonts w:ascii="Arial" w:hAnsi="Arial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183"/>
    <w:rPr>
      <w:rFonts w:ascii="Arial" w:hAnsi="Arial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684A"/>
    <w:rPr>
      <w:color w:val="800080" w:themeColor="followedHyperlink"/>
      <w:u w:val="single"/>
    </w:rPr>
  </w:style>
  <w:style w:type="paragraph" w:customStyle="1" w:styleId="subsection">
    <w:name w:val="subsection"/>
    <w:basedOn w:val="Normal"/>
    <w:rsid w:val="007D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4238CF"/>
    <w:pPr>
      <w:spacing w:after="0" w:line="240" w:lineRule="auto"/>
    </w:pPr>
    <w:rPr>
      <w:rFonts w:ascii="Arial" w:hAnsi="Arial"/>
    </w:rPr>
  </w:style>
  <w:style w:type="paragraph" w:customStyle="1" w:styleId="Normalnumbered">
    <w:name w:val="Normal numbered"/>
    <w:basedOn w:val="Normal"/>
    <w:link w:val="NormalnumberedChar"/>
    <w:rsid w:val="002219CA"/>
    <w:pPr>
      <w:tabs>
        <w:tab w:val="num" w:pos="851"/>
      </w:tabs>
      <w:spacing w:after="240" w:line="260" w:lineRule="exact"/>
      <w:ind w:left="851" w:hanging="567"/>
      <w:jc w:val="both"/>
    </w:pPr>
    <w:rPr>
      <w:rFonts w:ascii="Calibri" w:eastAsia="Times New Roman" w:hAnsi="Calibri" w:cs="Corbel"/>
      <w:sz w:val="23"/>
      <w:szCs w:val="23"/>
      <w:lang w:eastAsia="en-AU"/>
    </w:rPr>
  </w:style>
  <w:style w:type="character" w:customStyle="1" w:styleId="NormalnumberedChar">
    <w:name w:val="Normal numbered Char"/>
    <w:link w:val="Normalnumbered"/>
    <w:locked/>
    <w:rsid w:val="002219CA"/>
    <w:rPr>
      <w:rFonts w:ascii="Calibri" w:eastAsia="Times New Roman" w:hAnsi="Calibri" w:cs="Corbel"/>
      <w:sz w:val="23"/>
      <w:szCs w:val="23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discommission.gov.au/document/891" TargetMode="External"/><Relationship Id="rId18" Type="http://schemas.openxmlformats.org/officeDocument/2006/relationships/hyperlink" Target="http://workerscreening.communities.qld.gov.au/" TargetMode="External"/><Relationship Id="rId26" Type="http://schemas.openxmlformats.org/officeDocument/2006/relationships/hyperlink" Target="https://www.ndiscommission.gov.au/about/ndis-worker-screening-chec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vic.gov.au/ndis-worker-screening-check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ndiscommission.gov.au/providers/worker-screening/interimarrangements" TargetMode="External"/><Relationship Id="rId17" Type="http://schemas.openxmlformats.org/officeDocument/2006/relationships/hyperlink" Target="https://forms.pfes.nt.gov.au/safent/" TargetMode="External"/><Relationship Id="rId25" Type="http://schemas.openxmlformats.org/officeDocument/2006/relationships/hyperlink" Target="https://www.legislation.gov.au/Details/C2020C00392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service.nsw.gov.au/ndiswc" TargetMode="External"/><Relationship Id="rId20" Type="http://schemas.openxmlformats.org/officeDocument/2006/relationships/hyperlink" Target="https://www.cbos.tas.gov.au/topics/licensing-and-registration/registrations/work-with-vulnerable-people" TargetMode="External"/><Relationship Id="rId29" Type="http://schemas.openxmlformats.org/officeDocument/2006/relationships/hyperlink" Target="https://www.ndiscommission.gov.au/document/986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discommission.gov.au/providers/worker-screening" TargetMode="External"/><Relationship Id="rId24" Type="http://schemas.openxmlformats.org/officeDocument/2006/relationships/hyperlink" Target="https://www.legislation.gov.au/Details/C2020C00392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accesscanberra.act.gov.au/app/home" TargetMode="External"/><Relationship Id="rId23" Type="http://schemas.openxmlformats.org/officeDocument/2006/relationships/hyperlink" Target="https://www.legislation.gov.au/Details/F2020C01138" TargetMode="External"/><Relationship Id="rId28" Type="http://schemas.openxmlformats.org/officeDocument/2006/relationships/hyperlink" Target="https://www.ndiscommission.gov.au/providers/worker-screenin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screening.sa.gov.au/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gislation.gov.au/Details/C2020C00392" TargetMode="External"/><Relationship Id="rId22" Type="http://schemas.openxmlformats.org/officeDocument/2006/relationships/hyperlink" Target="https://www.wa.gov.au/organisation/department-of-communities/ndis-worker-screening-check" TargetMode="External"/><Relationship Id="rId27" Type="http://schemas.openxmlformats.org/officeDocument/2006/relationships/hyperlink" Target="https://www.ndiscommission.gov.au/workers/worker-screening-workers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0D40C1017DAB034AA442A9BD62271985" ma:contentTypeVersion="" ma:contentTypeDescription="PDMS Document Site Content Type" ma:contentTypeScope="" ma:versionID="af0aad2064a03b870e766c9c4c5f43dc">
  <xsd:schema xmlns:xsd="http://www.w3.org/2001/XMLSchema" xmlns:xs="http://www.w3.org/2001/XMLSchema" xmlns:p="http://schemas.microsoft.com/office/2006/metadata/properties" xmlns:ns2="2D22F82A-A5EF-48CF-8D71-43B7221E5439" targetNamespace="http://schemas.microsoft.com/office/2006/metadata/properties" ma:root="true" ma:fieldsID="ced2a6536c16beaf2b320c1a117feec8" ns2:_="">
    <xsd:import namespace="2D22F82A-A5EF-48CF-8D71-43B7221E5439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F82A-A5EF-48CF-8D71-43B7221E5439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2D22F82A-A5EF-48CF-8D71-43B7221E543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C8CD8-56FC-4EE9-A813-FAF8EF14C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2F82A-A5EF-48CF-8D71-43B7221E5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3942A5-D8EF-4C2E-90B7-BBC873A01EB9}">
  <ds:schemaRefs>
    <ds:schemaRef ds:uri="http://schemas.microsoft.com/office/2006/metadata/properties"/>
    <ds:schemaRef ds:uri="http://schemas.microsoft.com/office/infopath/2007/PartnerControls"/>
    <ds:schemaRef ds:uri="2D22F82A-A5EF-48CF-8D71-43B7221E5439"/>
  </ds:schemaRefs>
</ds:datastoreItem>
</file>

<file path=customXml/itemProps3.xml><?xml version="1.0" encoding="utf-8"?>
<ds:datastoreItem xmlns:ds="http://schemas.openxmlformats.org/officeDocument/2006/customXml" ds:itemID="{3A4BFB0C-A5BF-4AC1-BAFB-3142DCCE3F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8B33C6-E7C6-47C1-BB4E-8B1E63A4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1346</Words>
  <Characters>7676</Characters>
  <Application>Microsoft Office Word</Application>
  <DocSecurity>0</DocSecurity>
  <Lines>63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>NDIS Worker Screening Check: What NDIS workers need to know</vt:lpstr>
      <vt:lpstr>    ما هو فحص خلفية العاملين في NDIS؟</vt:lpstr>
      <vt:lpstr>    متى سيبدأ فحص خلفية العاملين؟</vt:lpstr>
      <vt:lpstr>    ما هي مدة صلاحية فحص خلفية العاملين في NDIS؟</vt:lpstr>
      <vt:lpstr>    هل أحتاج إلى الحصول على تصريح فحص خلفية العاملين في NDIS؟</vt:lpstr>
      <vt:lpstr>    كيف أتقدم بطلب للحصول على فحص خلفية العاملين  </vt:lpstr>
      <vt:lpstr>    هل يمكنني العمل لدى مزوّد مسجل في دور تمّ تقييمه على أنه يشكّل خطرًا قبل أن أحصل</vt:lpstr>
      <vt:lpstr>    كيف سأعرف ما إذا كنت قد حصلت على تصريح فحص العاملين في NDIS أو استثناء فحص العام</vt:lpstr>
      <vt:lpstr>    ماذا لو حصلت على استثناء؟</vt:lpstr>
      <vt:lpstr>    ما هي قاعدة بيانات فحص العاملين في NDIS؟</vt:lpstr>
      <vt:lpstr>    معلومات إضافية</vt:lpstr>
      <vt:lpstr>        التشريع</vt:lpstr>
      <vt:lpstr>        موقع مفوضيةNDIS </vt:lpstr>
    </vt:vector>
  </TitlesOfParts>
  <Company>NDIS Quality and Safeguarding Framework</Company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NDIS Worker Screening Check: What NDIS workers need to know</dc:title>
  <dc:creator>Charlie Tannous</dc:creator>
  <cp:lastModifiedBy>Charlie Tannous</cp:lastModifiedBy>
  <cp:revision>48</cp:revision>
  <cp:lastPrinted>2021-02-15T23:35:00Z</cp:lastPrinted>
  <dcterms:created xsi:type="dcterms:W3CDTF">2021-01-14T06:04:00Z</dcterms:created>
  <dcterms:modified xsi:type="dcterms:W3CDTF">2021-02-15T23:35:00Z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0x010100266966F133664895A6EE3632470D45F5000D40C1017DAB034AA442A9BD62271985</vt:lpwstr>
  </property>
</Properties>
</file>