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A9F9" w14:textId="083291E7" w:rsidR="00E463C8" w:rsidRPr="00C71CEB" w:rsidRDefault="00390A1A" w:rsidP="006E715A">
      <w:pPr>
        <w:pStyle w:val="Heading1"/>
        <w:spacing w:before="0"/>
        <w:rPr>
          <w:rFonts w:asciiTheme="minorHAnsi" w:hAnsiTheme="minorHAnsi" w:cstheme="minorHAnsi"/>
          <w:szCs w:val="32"/>
          <w:lang w:bidi="hi-IN"/>
        </w:rPr>
      </w:pPr>
      <w:r w:rsidRPr="00C71CEB">
        <w:rPr>
          <w:rFonts w:ascii="Nirmala UI" w:hAnsi="Nirmala UI" w:cs="Nirmala UI" w:hint="cs"/>
          <w:szCs w:val="32"/>
          <w:cs/>
          <w:lang w:bidi="hi-IN"/>
        </w:rPr>
        <w:t>एन</w:t>
      </w:r>
      <w:r w:rsidR="00175278" w:rsidRPr="00C71CEB">
        <w:rPr>
          <w:rFonts w:asciiTheme="minorHAnsi" w:hAnsiTheme="minorHAnsi" w:cstheme="minorHAnsi"/>
          <w:szCs w:val="32"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डी</w:t>
      </w:r>
      <w:r w:rsidR="00175278" w:rsidRPr="00C71CEB">
        <w:rPr>
          <w:rFonts w:asciiTheme="minorHAnsi" w:hAnsiTheme="minorHAnsi" w:cstheme="minorHAnsi"/>
          <w:szCs w:val="32"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आई</w:t>
      </w:r>
      <w:r w:rsidR="00175278" w:rsidRPr="00C71CEB">
        <w:rPr>
          <w:rFonts w:asciiTheme="minorHAnsi" w:hAnsiTheme="minorHAnsi" w:cstheme="minorHAnsi"/>
          <w:szCs w:val="32"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एस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चेक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: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एन</w:t>
      </w:r>
      <w:r w:rsidR="00175278" w:rsidRPr="00C71CEB">
        <w:rPr>
          <w:rFonts w:asciiTheme="minorHAnsi" w:hAnsiTheme="minorHAnsi" w:cstheme="minorHAnsi"/>
          <w:szCs w:val="32"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डी</w:t>
      </w:r>
      <w:r w:rsidR="00175278" w:rsidRPr="00C71CEB">
        <w:rPr>
          <w:rFonts w:asciiTheme="minorHAnsi" w:hAnsiTheme="minorHAnsi" w:cstheme="minorHAnsi"/>
          <w:szCs w:val="32"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आई</w:t>
      </w:r>
      <w:r w:rsidR="00175278" w:rsidRPr="00C71CEB">
        <w:rPr>
          <w:rFonts w:asciiTheme="minorHAnsi" w:hAnsiTheme="minorHAnsi" w:cstheme="minorHAnsi"/>
          <w:szCs w:val="32"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एस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कार्यकर्ताओं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को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क्या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पता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होना</w:t>
      </w:r>
      <w:r w:rsidRPr="00C71CEB">
        <w:rPr>
          <w:rFonts w:asciiTheme="minorHAnsi" w:hAnsiTheme="minorHAnsi" w:cstheme="minorHAnsi"/>
          <w:szCs w:val="3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zCs w:val="32"/>
          <w:cs/>
          <w:lang w:bidi="hi-IN"/>
        </w:rPr>
        <w:t>चाहिए</w:t>
      </w:r>
    </w:p>
    <w:p w14:paraId="2EA96E89" w14:textId="18E9BC0F" w:rsidR="00A91BA6" w:rsidRPr="00C71CEB" w:rsidRDefault="00175278" w:rsidP="006E715A">
      <w:pPr>
        <w:pStyle w:val="Heading2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AU" w:bidi="hi-IN"/>
        </w:rPr>
      </w:pP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कार्यकर्ताओं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के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लिए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यह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स्क्रीनिंग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शीट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बताती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है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कि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वर्कर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स्क्रीनिंग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चेक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क्या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है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AU"/>
        </w:rPr>
        <w:t xml:space="preserve">,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यह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कैसे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काम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करता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है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AU"/>
        </w:rPr>
        <w:t xml:space="preserve">,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और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इसके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लिए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आवेदन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कैसे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करें।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इसमें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कार्यकर्ता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स्क्रीनिंग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यूनिट्स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के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संपर्क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विवरण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भी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शामिल</w:t>
      </w:r>
      <w:r w:rsidR="00A91BA6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eastAsia="en-AU" w:bidi="hi-IN"/>
        </w:rPr>
        <w:t xml:space="preserve"> </w:t>
      </w:r>
      <w:r w:rsidR="00A91BA6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eastAsia="en-AU" w:bidi="hi-IN"/>
        </w:rPr>
        <w:t>है।</w:t>
      </w:r>
    </w:p>
    <w:p w14:paraId="61C9F172" w14:textId="1A1C6956" w:rsidR="00E463C8" w:rsidRPr="00C71CEB" w:rsidRDefault="00175278" w:rsidP="00A91BA6">
      <w:pPr>
        <w:pStyle w:val="Heading2"/>
        <w:rPr>
          <w:rFonts w:asciiTheme="minorHAnsi" w:hAnsiTheme="minorHAnsi" w:cstheme="minorHAnsi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="00A91BA6" w:rsidRPr="00C71CEB">
        <w:rPr>
          <w:rFonts w:asciiTheme="minorHAnsi" w:hAnsiTheme="minorHAnsi" w:cstheme="minorHAnsi"/>
          <w:lang w:eastAsia="en-AU"/>
        </w:rPr>
        <w:t xml:space="preserve"> </w:t>
      </w:r>
      <w:r w:rsidR="00A91BA6" w:rsidRPr="00C71CEB">
        <w:rPr>
          <w:rFonts w:ascii="Nirmala UI" w:hAnsi="Nirmala UI" w:cs="Nirmala UI" w:hint="cs"/>
          <w:cs/>
          <w:lang w:eastAsia="en-AU" w:bidi="hi-IN"/>
        </w:rPr>
        <w:t>वर्कर</w:t>
      </w:r>
      <w:r w:rsidR="00A91BA6" w:rsidRPr="00C71CEB">
        <w:rPr>
          <w:rFonts w:asciiTheme="minorHAnsi" w:hAnsiTheme="minorHAnsi" w:cstheme="minorHAnsi"/>
          <w:cs/>
          <w:lang w:eastAsia="en-AU" w:bidi="hi-IN"/>
        </w:rPr>
        <w:t xml:space="preserve"> </w:t>
      </w:r>
      <w:r w:rsidR="00A91BA6" w:rsidRPr="00C71CEB">
        <w:rPr>
          <w:rFonts w:ascii="Nirmala UI" w:hAnsi="Nirmala UI" w:cs="Nirmala UI" w:hint="cs"/>
          <w:cs/>
          <w:lang w:eastAsia="en-AU" w:bidi="hi-IN"/>
        </w:rPr>
        <w:t>स्क्रीनिंग</w:t>
      </w:r>
      <w:r w:rsidR="00A91BA6" w:rsidRPr="00C71CEB">
        <w:rPr>
          <w:rFonts w:asciiTheme="minorHAnsi" w:hAnsiTheme="minorHAnsi" w:cstheme="minorHAnsi"/>
          <w:cs/>
          <w:lang w:eastAsia="en-AU" w:bidi="hi-IN"/>
        </w:rPr>
        <w:t xml:space="preserve"> </w:t>
      </w:r>
      <w:r w:rsidR="00A91BA6" w:rsidRPr="00C71CEB">
        <w:rPr>
          <w:rFonts w:ascii="Nirmala UI" w:hAnsi="Nirmala UI" w:cs="Nirmala UI" w:hint="cs"/>
          <w:cs/>
          <w:lang w:eastAsia="en-AU" w:bidi="hi-IN"/>
        </w:rPr>
        <w:t>जाँच</w:t>
      </w:r>
      <w:r w:rsidR="00A91BA6" w:rsidRPr="00C71CEB">
        <w:rPr>
          <w:rFonts w:asciiTheme="minorHAnsi" w:hAnsiTheme="minorHAnsi" w:cstheme="minorHAnsi"/>
          <w:cs/>
          <w:lang w:eastAsia="en-AU" w:bidi="hi-IN"/>
        </w:rPr>
        <w:t xml:space="preserve"> </w:t>
      </w:r>
      <w:r w:rsidR="00A91BA6" w:rsidRPr="00C71CEB">
        <w:rPr>
          <w:rFonts w:ascii="Nirmala UI" w:hAnsi="Nirmala UI" w:cs="Nirmala UI" w:hint="cs"/>
          <w:cs/>
          <w:lang w:eastAsia="en-AU" w:bidi="hi-IN"/>
        </w:rPr>
        <w:t>क्या</w:t>
      </w:r>
      <w:r w:rsidR="00A91BA6" w:rsidRPr="00C71CEB">
        <w:rPr>
          <w:rFonts w:asciiTheme="minorHAnsi" w:hAnsiTheme="minorHAnsi" w:cstheme="minorHAnsi"/>
          <w:cs/>
          <w:lang w:eastAsia="en-AU" w:bidi="hi-IN"/>
        </w:rPr>
        <w:t xml:space="preserve"> </w:t>
      </w:r>
      <w:r w:rsidR="00A91BA6" w:rsidRPr="00C71CEB">
        <w:rPr>
          <w:rFonts w:ascii="Nirmala UI" w:hAnsi="Nirmala UI" w:cs="Nirmala UI" w:hint="cs"/>
          <w:cs/>
          <w:lang w:eastAsia="en-AU" w:bidi="hi-IN"/>
        </w:rPr>
        <w:t>है</w:t>
      </w:r>
      <w:r w:rsidR="00A91BA6" w:rsidRPr="00C71CEB">
        <w:rPr>
          <w:rFonts w:asciiTheme="minorHAnsi" w:hAnsiTheme="minorHAnsi" w:cstheme="minorHAnsi"/>
          <w:lang w:eastAsia="en-AU"/>
        </w:rPr>
        <w:t>?</w:t>
      </w:r>
    </w:p>
    <w:p w14:paraId="1B408D57" w14:textId="21B26ED2" w:rsidR="00E463C8" w:rsidRPr="00C71CEB" w:rsidRDefault="00A91BA6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2021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="00175278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)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प्रत्येक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="00175278" w:rsidRPr="00C71CEB">
        <w:rPr>
          <w:rFonts w:asciiTheme="minorHAnsi" w:eastAsia="Times New Roman" w:hAnsiTheme="minorHAnsi" w:cstheme="minorHAnsi"/>
          <w:b/>
          <w:bCs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स्थापित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जोखिम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मूल्यांकन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रिस्क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एसेसमेंट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)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लगे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पूरा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होगा।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परिस्थितियों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अतिरिक्त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आवश्यकताएं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उदाहरण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बच्चों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वाले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अतिरिक्त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076767FC" w14:textId="624439A6" w:rsidR="00E463C8" w:rsidRPr="00C71CEB" w:rsidRDefault="00A91BA6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मूल्यांकन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खतरा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मूल्यांकन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निर्धारित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करेगा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विभिन्न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नहीं।</w:t>
      </w:r>
    </w:p>
    <w:p w14:paraId="0E59FC54" w14:textId="37EC13BA" w:rsidR="00A20C86" w:rsidRPr="00C71CEB" w:rsidRDefault="007C192A" w:rsidP="007C192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यूनिट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WSU)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आयोजित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जहां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हटा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नहीं।</w:t>
      </w:r>
    </w:p>
    <w:p w14:paraId="4D9EE64E" w14:textId="77777777" w:rsidR="006F3A59" w:rsidRPr="00C71CEB" w:rsidRDefault="006F3A59" w:rsidP="006F3A59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5DBAFF76" w14:textId="7A399B1E" w:rsidR="0049499C" w:rsidRPr="00C71CEB" w:rsidRDefault="006F3A59" w:rsidP="006F3A59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केवल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संलग्न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होती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जिन्हें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रूप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जिसमें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>'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जोखिम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मूल्यांकन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>' (‘</w:t>
      </w:r>
      <w:hyperlink r:id="rId11" w:anchor="ide" w:history="1">
        <w:r w:rsidRPr="00C71CEB">
          <w:rPr>
            <w:rStyle w:val="Hyperlink"/>
            <w:rFonts w:asciiTheme="minorHAnsi" w:eastAsia="Times New Roman" w:hAnsiTheme="minorHAnsi" w:cstheme="minorHAnsi"/>
            <w:lang w:eastAsia="en-AU"/>
          </w:rPr>
          <w:t>risk assessed role’</w:t>
        </w:r>
      </w:hyperlink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>)</w:t>
      </w:r>
      <w:r w:rsidR="00DD642A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600E2FF2" w14:textId="7332924D" w:rsidR="00E463C8" w:rsidRPr="00C71CEB" w:rsidRDefault="00DD314D" w:rsidP="00DD314D">
      <w:pPr>
        <w:pStyle w:val="HTMLPreformatted"/>
        <w:spacing w:line="480" w:lineRule="atLeast"/>
        <w:rPr>
          <w:rFonts w:asciiTheme="minorHAnsi" w:hAnsiTheme="minorHAnsi" w:cstheme="minorHAnsi"/>
          <w:b/>
          <w:bCs/>
          <w:color w:val="202124"/>
          <w:sz w:val="26"/>
          <w:szCs w:val="26"/>
        </w:rPr>
      </w:pPr>
      <w:r w:rsidRPr="00C71CEB">
        <w:rPr>
          <w:rFonts w:ascii="Nirmala UI" w:hAnsi="Nirmala UI" w:cs="Nirmala UI" w:hint="cs"/>
          <w:b/>
          <w:bCs/>
          <w:color w:val="202124"/>
          <w:sz w:val="26"/>
          <w:szCs w:val="26"/>
          <w:cs/>
        </w:rPr>
        <w:t>वर्कर</w:t>
      </w:r>
      <w:r w:rsidRPr="00C71CEB">
        <w:rPr>
          <w:rFonts w:asciiTheme="minorHAnsi" w:hAnsiTheme="minorHAnsi" w:cstheme="minorHAnsi"/>
          <w:b/>
          <w:bCs/>
          <w:color w:val="202124"/>
          <w:sz w:val="26"/>
          <w:szCs w:val="26"/>
          <w:cs/>
        </w:rPr>
        <w:t xml:space="preserve"> </w:t>
      </w:r>
      <w:r w:rsidRPr="00C71CEB">
        <w:rPr>
          <w:rFonts w:ascii="Nirmala UI" w:hAnsi="Nirmala UI" w:cs="Nirmala UI" w:hint="cs"/>
          <w:b/>
          <w:bCs/>
          <w:color w:val="202124"/>
          <w:sz w:val="26"/>
          <w:szCs w:val="26"/>
          <w:cs/>
        </w:rPr>
        <w:t>स्क्रीनिंग</w:t>
      </w:r>
      <w:r w:rsidRPr="00C71CEB">
        <w:rPr>
          <w:rFonts w:asciiTheme="minorHAnsi" w:hAnsiTheme="minorHAnsi" w:cstheme="minorHAnsi"/>
          <w:b/>
          <w:bCs/>
          <w:color w:val="202124"/>
          <w:sz w:val="26"/>
          <w:szCs w:val="26"/>
          <w:cs/>
        </w:rPr>
        <w:t xml:space="preserve"> </w:t>
      </w:r>
      <w:r w:rsidRPr="00C71CEB">
        <w:rPr>
          <w:rFonts w:ascii="Nirmala UI" w:hAnsi="Nirmala UI" w:cs="Nirmala UI" w:hint="cs"/>
          <w:b/>
          <w:bCs/>
          <w:color w:val="202124"/>
          <w:sz w:val="26"/>
          <w:szCs w:val="26"/>
          <w:cs/>
        </w:rPr>
        <w:t>चेक</w:t>
      </w:r>
      <w:r w:rsidRPr="00C71CEB">
        <w:rPr>
          <w:rFonts w:asciiTheme="minorHAnsi" w:hAnsiTheme="minorHAnsi" w:cstheme="minorHAnsi"/>
          <w:b/>
          <w:bCs/>
          <w:color w:val="202124"/>
          <w:sz w:val="26"/>
          <w:szCs w:val="26"/>
          <w:cs/>
        </w:rPr>
        <w:t xml:space="preserve"> </w:t>
      </w:r>
      <w:r w:rsidRPr="00C71CEB">
        <w:rPr>
          <w:rFonts w:ascii="Nirmala UI" w:hAnsi="Nirmala UI" w:cs="Nirmala UI" w:hint="cs"/>
          <w:b/>
          <w:bCs/>
          <w:color w:val="202124"/>
          <w:sz w:val="26"/>
          <w:szCs w:val="26"/>
          <w:cs/>
        </w:rPr>
        <w:t>कब</w:t>
      </w:r>
      <w:r w:rsidRPr="00C71CEB">
        <w:rPr>
          <w:rFonts w:asciiTheme="minorHAnsi" w:hAnsiTheme="minorHAnsi" w:cstheme="minorHAnsi"/>
          <w:b/>
          <w:bCs/>
          <w:color w:val="202124"/>
          <w:sz w:val="26"/>
          <w:szCs w:val="26"/>
          <w:cs/>
        </w:rPr>
        <w:t xml:space="preserve"> </w:t>
      </w:r>
      <w:r w:rsidRPr="00C71CEB">
        <w:rPr>
          <w:rFonts w:ascii="Nirmala UI" w:hAnsi="Nirmala UI" w:cs="Nirmala UI" w:hint="cs"/>
          <w:b/>
          <w:bCs/>
          <w:color w:val="202124"/>
          <w:sz w:val="26"/>
          <w:szCs w:val="26"/>
          <w:cs/>
        </w:rPr>
        <w:t>शुरू</w:t>
      </w:r>
      <w:r w:rsidRPr="00C71CEB">
        <w:rPr>
          <w:rFonts w:asciiTheme="minorHAnsi" w:hAnsiTheme="minorHAnsi" w:cstheme="minorHAnsi"/>
          <w:b/>
          <w:bCs/>
          <w:color w:val="202124"/>
          <w:sz w:val="26"/>
          <w:szCs w:val="26"/>
          <w:cs/>
        </w:rPr>
        <w:t xml:space="preserve"> </w:t>
      </w:r>
      <w:r w:rsidRPr="00C71CEB">
        <w:rPr>
          <w:rFonts w:ascii="Nirmala UI" w:hAnsi="Nirmala UI" w:cs="Nirmala UI" w:hint="cs"/>
          <w:b/>
          <w:bCs/>
          <w:color w:val="202124"/>
          <w:sz w:val="26"/>
          <w:szCs w:val="26"/>
          <w:cs/>
        </w:rPr>
        <w:t>होगा</w:t>
      </w:r>
      <w:r w:rsidRPr="00C71CEB">
        <w:rPr>
          <w:rFonts w:asciiTheme="minorHAnsi" w:hAnsiTheme="minorHAnsi" w:cstheme="minorHAnsi"/>
          <w:b/>
          <w:bCs/>
          <w:color w:val="202124"/>
          <w:sz w:val="26"/>
          <w:szCs w:val="26"/>
        </w:rPr>
        <w:t>?</w:t>
      </w:r>
    </w:p>
    <w:p w14:paraId="33A8D052" w14:textId="338AB4D2" w:rsidR="00DD314D" w:rsidRPr="00C71CEB" w:rsidRDefault="00DD314D" w:rsidP="000500BC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कार्यकर्त्ता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2021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शुरू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होती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नॉर्दर्न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टेरिटरी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छोड़कर।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नॉर्दर्न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टेरिटरी</w:t>
      </w:r>
      <w:r w:rsidR="00E82EA9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जुलाई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2021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बाद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शुरुआत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करेगा।</w:t>
      </w:r>
    </w:p>
    <w:p w14:paraId="12094045" w14:textId="0BB18A8F" w:rsidR="0049499C" w:rsidRPr="00C71CEB" w:rsidRDefault="00DD314D" w:rsidP="00DD642A">
      <w:pPr>
        <w:spacing w:before="120" w:after="120" w:line="240" w:lineRule="auto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चेक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शुरू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पहले</w:t>
      </w:r>
      <w:r w:rsidRPr="00C71CEB">
        <w:rPr>
          <w:rFonts w:asciiTheme="minorHAnsi" w:hAnsiTheme="minorHAnsi" w:cstheme="minorHAnsi"/>
        </w:rPr>
        <w:t xml:space="preserve">,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प्रतिभागियों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समर्थन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और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सेवाएं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प्रदान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वाले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पंजीकृत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प्रदाताओं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आकलन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लिए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अपने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कर्मचारियों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यह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सुनिश्चित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आवश्यकता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थी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राज्य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क्षेत्र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लिए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आवश्यकताओं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पूरा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करते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जिस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भूमिका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काम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रहे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हैं।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व्यक्ति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पास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तब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स्वीकृत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जांच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होती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जब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वह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राज्य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क्षेत्र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लागू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वाली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संक्रमणकाल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और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विशेष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व्यवस्था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Theme="minorHAnsi" w:hAnsiTheme="minorHAnsi" w:cstheme="minorHAnsi"/>
        </w:rPr>
        <w:t xml:space="preserve"> (</w:t>
      </w:r>
      <w:hyperlink r:id="rId12" w:history="1">
        <w:r w:rsidRPr="00C71CEB">
          <w:rPr>
            <w:rStyle w:val="Hyperlink"/>
            <w:rFonts w:asciiTheme="minorHAnsi" w:hAnsiTheme="minorHAnsi" w:cstheme="minorHAnsi"/>
            <w:shd w:val="clear" w:color="auto" w:fill="FFFFFF"/>
          </w:rPr>
          <w:t>transitional and special arrangements</w:t>
        </w:r>
      </w:hyperlink>
      <w:r w:rsidRPr="00C71CEB">
        <w:rPr>
          <w:rStyle w:val="Hyperlink"/>
          <w:rFonts w:asciiTheme="minorHAnsi" w:hAnsiTheme="minorHAnsi" w:cstheme="minorHAnsi"/>
          <w:shd w:val="clear" w:color="auto" w:fill="FFFFFF"/>
        </w:rPr>
        <w:t xml:space="preserve">) </w:t>
      </w:r>
      <w:r w:rsidRPr="00C71CEB">
        <w:rPr>
          <w:rFonts w:ascii="Nirmala UI" w:hAnsi="Nirmala UI" w:cs="Nirmala UI" w:hint="cs"/>
          <w:cs/>
          <w:lang w:bidi="hi-IN"/>
        </w:rPr>
        <w:t>की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आवश्यकताओं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पूरा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</w:rPr>
        <w:t xml:space="preserve">, </w:t>
      </w:r>
      <w:r w:rsidRPr="00C71CEB">
        <w:rPr>
          <w:rFonts w:ascii="Nirmala UI" w:hAnsi="Nirmala UI" w:cs="Nirmala UI" w:hint="cs"/>
          <w:cs/>
          <w:lang w:bidi="hi-IN"/>
        </w:rPr>
        <w:t>जहां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वह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विकलांग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लोगों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17527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175278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="00175278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सहायता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और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सेवाएं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प्रदान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है।</w:t>
      </w:r>
      <w:r w:rsidR="00DD642A" w:rsidRPr="00C71CEB">
        <w:rPr>
          <w:rFonts w:asciiTheme="minorHAnsi" w:hAnsiTheme="minorHAnsi" w:cstheme="minorHAnsi"/>
        </w:rPr>
        <w:t xml:space="preserve"> </w:t>
      </w:r>
      <w:r w:rsidR="00AA2E1E" w:rsidRPr="00C71CEB">
        <w:rPr>
          <w:rFonts w:asciiTheme="minorHAnsi" w:hAnsiTheme="minorHAnsi" w:cstheme="minorHAnsi"/>
        </w:rPr>
        <w:t>I 8</w:t>
      </w:r>
    </w:p>
    <w:p w14:paraId="39A4B18A" w14:textId="7F7B6C1D" w:rsidR="00CA773A" w:rsidRPr="00C71CEB" w:rsidRDefault="00175278" w:rsidP="00175278">
      <w:pPr>
        <w:pStyle w:val="Heading2"/>
        <w:rPr>
          <w:rFonts w:asciiTheme="minorHAnsi" w:hAnsiTheme="minorHAnsi" w:cstheme="minorHAnsi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hAnsiTheme="minorHAnsi" w:cstheme="minorHAnsi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कब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तक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मान्य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</w:rPr>
        <w:t>?</w:t>
      </w:r>
    </w:p>
    <w:p w14:paraId="7759AAFC" w14:textId="6E9C4C77" w:rsidR="00175278" w:rsidRPr="00C71CEB" w:rsidRDefault="00175278" w:rsidP="00CA773A">
      <w:pPr>
        <w:suppressAutoHyphens/>
        <w:spacing w:before="120" w:after="120" w:line="240" w:lineRule="auto"/>
        <w:rPr>
          <w:rFonts w:asciiTheme="minorHAnsi" w:hAnsiTheme="minorHAnsi" w:cstheme="minorHAnsi"/>
          <w:lang w:bidi="hi-IN"/>
        </w:rPr>
      </w:pPr>
      <w:r w:rsidRPr="00C71CEB">
        <w:rPr>
          <w:rFonts w:ascii="Nirmala UI" w:hAnsi="Nirmala UI" w:cs="Nirmala UI" w:hint="cs"/>
          <w:cs/>
          <w:lang w:bidi="hi-IN"/>
        </w:rPr>
        <w:t>एन</w:t>
      </w:r>
      <w:r w:rsidR="006F13C8"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="006F13C8"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="006F13C8"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प्राप्त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कार्यकर्त्ता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पुलिस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और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अन्य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प्रासंगिक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सूचना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अंतर्गत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उनके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निरीक्षण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अधीन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हैं।</w:t>
      </w:r>
    </w:p>
    <w:p w14:paraId="6F9E5C99" w14:textId="15B2D6C2" w:rsidR="00010A14" w:rsidRPr="00C71CEB" w:rsidRDefault="006F13C8" w:rsidP="00010A14">
      <w:pPr>
        <w:suppressAutoHyphens/>
        <w:spacing w:before="120" w:after="120" w:line="240" w:lineRule="auto"/>
        <w:rPr>
          <w:rFonts w:asciiTheme="minorHAnsi" w:hAnsiTheme="minorHAnsi" w:cstheme="minorHAnsi"/>
          <w:lang w:bidi="hi-IN"/>
        </w:rPr>
      </w:pPr>
      <w:r w:rsidRPr="00C71CEB">
        <w:rPr>
          <w:rFonts w:ascii="Nirmala UI" w:hAnsi="Nirmala UI" w:cs="Nirmala UI" w:hint="cs"/>
          <w:cs/>
          <w:lang w:bidi="hi-IN"/>
        </w:rPr>
        <w:t>इसका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मतलब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यह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अगर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डब्लू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आयोग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नई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अद्यतन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जानकारी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प्राप्त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होती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यह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बताती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विकलांग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लोगों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लिए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खतरा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पैदा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करते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हैं</w:t>
      </w:r>
      <w:r w:rsidRPr="00C71CEB">
        <w:rPr>
          <w:rFonts w:asciiTheme="minorHAnsi" w:hAnsiTheme="minorHAnsi" w:cstheme="minorHAnsi"/>
        </w:rPr>
        <w:t xml:space="preserve">, </w:t>
      </w:r>
      <w:r w:rsidRPr="00C71CEB">
        <w:rPr>
          <w:rFonts w:ascii="Nirmala UI" w:hAnsi="Nirmala UI" w:cs="Nirmala UI" w:hint="cs"/>
          <w:cs/>
          <w:lang w:bidi="hi-IN"/>
        </w:rPr>
        <w:t>तो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उनके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फिर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मूल्यांकन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सकता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है।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="00CA773A" w:rsidRPr="00C71CEB">
        <w:rPr>
          <w:rFonts w:asciiTheme="minorHAnsi" w:hAnsiTheme="minorHAnsi" w:cstheme="minorHAnsi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यदि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ऐसा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होता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है</w:t>
      </w:r>
      <w:r w:rsidR="00010A14" w:rsidRPr="00C71CEB">
        <w:rPr>
          <w:rFonts w:asciiTheme="minorHAnsi" w:hAnsiTheme="minorHAnsi" w:cstheme="minorHAnsi"/>
        </w:rPr>
        <w:t xml:space="preserve">, </w:t>
      </w:r>
      <w:r w:rsidR="00010A14" w:rsidRPr="00C71CEB">
        <w:rPr>
          <w:rFonts w:ascii="Nirmala UI" w:hAnsi="Nirmala UI" w:cs="Nirmala UI" w:hint="cs"/>
          <w:cs/>
          <w:lang w:bidi="hi-IN"/>
        </w:rPr>
        <w:t>तो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उन्हें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अपने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मौजूदा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एन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डी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आई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एस</w:t>
      </w:r>
      <w:r w:rsidR="00010A14" w:rsidRPr="00C71CEB">
        <w:rPr>
          <w:rFonts w:asciiTheme="minorHAnsi" w:hAnsiTheme="minorHAnsi" w:cstheme="minorHAnsi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वर्कर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की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समय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सीमा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समाप्त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होने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से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पहले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एन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डी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आई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एस</w:t>
      </w:r>
      <w:r w:rsidR="00010A14" w:rsidRPr="00C71CEB">
        <w:rPr>
          <w:rFonts w:asciiTheme="minorHAnsi" w:hAnsiTheme="minorHAnsi" w:cstheme="minorHAnsi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वर्कर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होने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से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बाहर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रखा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जा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सकता</w:t>
      </w:r>
      <w:r w:rsidR="00010A14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010A14" w:rsidRPr="00C71CEB">
        <w:rPr>
          <w:rFonts w:ascii="Nirmala UI" w:hAnsi="Nirmala UI" w:cs="Nirmala UI" w:hint="cs"/>
          <w:cs/>
          <w:lang w:bidi="hi-IN"/>
        </w:rPr>
        <w:t>है।</w:t>
      </w:r>
    </w:p>
    <w:p w14:paraId="177AD036" w14:textId="283AB77F" w:rsidR="00CA773A" w:rsidRPr="00C71CEB" w:rsidRDefault="006F13C8" w:rsidP="00010A14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lastRenderedPageBreak/>
        <w:t>एन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हर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पांच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Theme="minorHAnsi" w:hAnsiTheme="minorHAnsi" w:cstheme="minorHAnsi"/>
          <w:cs/>
          <w:lang w:bidi="hi-IN"/>
        </w:rPr>
        <w:t>(</w:t>
      </w:r>
      <w:r w:rsidRPr="00C71CEB">
        <w:rPr>
          <w:rFonts w:asciiTheme="minorHAnsi" w:hAnsiTheme="minorHAnsi" w:cstheme="minorHAnsi"/>
        </w:rPr>
        <w:t xml:space="preserve">5) </w:t>
      </w:r>
      <w:r w:rsidRPr="00C71CEB">
        <w:rPr>
          <w:rFonts w:ascii="Nirmala UI" w:hAnsi="Nirmala UI" w:cs="Nirmala UI" w:hint="cs"/>
          <w:cs/>
          <w:lang w:bidi="hi-IN"/>
        </w:rPr>
        <w:t>साल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समाप्त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</w:t>
      </w:r>
      <w:r w:rsidRPr="00C71CEB">
        <w:rPr>
          <w:rFonts w:asciiTheme="minorHAnsi" w:hAnsiTheme="minorHAnsi" w:cstheme="minorHAnsi"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जाती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है।</w:t>
      </w:r>
    </w:p>
    <w:p w14:paraId="3149E7B7" w14:textId="42333A3F" w:rsidR="004F4569" w:rsidRPr="00C71CEB" w:rsidRDefault="008B23F7" w:rsidP="003650F2">
      <w:pPr>
        <w:pStyle w:val="Heading2"/>
        <w:keepNext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t>क्या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मुझे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प्राप्त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आवश्यकता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</w:rPr>
        <w:t>?</w:t>
      </w:r>
    </w:p>
    <w:p w14:paraId="52DD4A0B" w14:textId="77777777" w:rsidR="00F169F1" w:rsidRPr="00C71CEB" w:rsidRDefault="00F169F1" w:rsidP="00E463C8">
      <w:pPr>
        <w:spacing w:before="120" w:after="120" w:line="240" w:lineRule="auto"/>
        <w:rPr>
          <w:rFonts w:asciiTheme="minorHAnsi" w:hAnsiTheme="minorHAnsi" w:cstheme="minorHAnsi"/>
          <w:color w:val="222222"/>
          <w:lang w:bidi="hi-IN"/>
        </w:rPr>
      </w:pPr>
      <w:r w:rsidRPr="00C71CEB">
        <w:rPr>
          <w:rFonts w:ascii="Nirmala UI" w:hAnsi="Nirmala UI" w:cs="Nirmala UI" w:hint="cs"/>
          <w:color w:val="222222"/>
          <w:cs/>
          <w:lang w:bidi="hi-IN"/>
        </w:rPr>
        <w:t>यदि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आप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किसी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ऐसी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भूमिका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में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पंजीकृत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डी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प्रदाता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लिए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काम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करते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जिसमें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कोई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तो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आपको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चेक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लिए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आवेदन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करने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और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डी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प्राप्त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करने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आवश्यकता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हो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सकती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>:</w:t>
      </w:r>
    </w:p>
    <w:p w14:paraId="19CEF0BE" w14:textId="63FD945B" w:rsidR="00F169F1" w:rsidRPr="00C71CEB" w:rsidRDefault="00F169F1" w:rsidP="00F169F1">
      <w:pPr>
        <w:pStyle w:val="ListParagraph"/>
        <w:numPr>
          <w:ilvl w:val="0"/>
          <w:numId w:val="34"/>
        </w:numPr>
        <w:spacing w:before="120" w:after="0" w:line="240" w:lineRule="auto"/>
        <w:rPr>
          <w:rFonts w:asciiTheme="minorHAnsi" w:hAnsiTheme="minorHAnsi" w:cstheme="minorHAnsi"/>
          <w:color w:val="222222"/>
        </w:rPr>
      </w:pPr>
      <w:r w:rsidRPr="00C71CEB">
        <w:rPr>
          <w:rFonts w:ascii="Nirmala UI" w:hAnsi="Nirmala UI" w:cs="Nirmala UI" w:hint="cs"/>
          <w:color w:val="222222"/>
          <w:cs/>
          <w:lang w:bidi="hi-IN"/>
        </w:rPr>
        <w:t>आपकी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स्वीकृत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जाँच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अब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उस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राज्य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या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क्षेत्र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में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मान्य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नहीं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(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उदाहरण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लिए</w:t>
      </w:r>
      <w:r w:rsidRPr="00C71CEB">
        <w:rPr>
          <w:rFonts w:asciiTheme="minorHAnsi" w:hAnsiTheme="minorHAnsi" w:cstheme="minorHAnsi"/>
          <w:color w:val="222222"/>
        </w:rPr>
        <w:t xml:space="preserve">,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वह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समाप्त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हो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चुकी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)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जहाँ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आप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Theme="minorHAnsi" w:hAnsiTheme="minorHAnsi" w:cstheme="minorHAnsi"/>
          <w:color w:val="222222"/>
        </w:rPr>
        <w:t xml:space="preserve">NDIS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सहायता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और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सेवाएँ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प्रदान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करते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हैं</w:t>
      </w:r>
      <w:r w:rsidRPr="00C71CEB">
        <w:rPr>
          <w:rFonts w:asciiTheme="minorHAnsi" w:hAnsiTheme="minorHAnsi" w:cstheme="minorHAnsi"/>
          <w:color w:val="222222"/>
        </w:rPr>
        <w:t xml:space="preserve">,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या</w:t>
      </w:r>
    </w:p>
    <w:p w14:paraId="4DF71D14" w14:textId="5EB93B0C" w:rsidR="00F169F1" w:rsidRPr="00C71CEB" w:rsidRDefault="00F169F1" w:rsidP="00F169F1">
      <w:pPr>
        <w:pStyle w:val="ListParagraph"/>
        <w:numPr>
          <w:ilvl w:val="0"/>
          <w:numId w:val="34"/>
        </w:numPr>
        <w:spacing w:before="120" w:after="0" w:line="240" w:lineRule="auto"/>
        <w:rPr>
          <w:rFonts w:asciiTheme="minorHAnsi" w:hAnsiTheme="minorHAnsi" w:cstheme="minorHAnsi"/>
          <w:color w:val="222222"/>
          <w:lang w:bidi="hi-IN"/>
        </w:rPr>
      </w:pPr>
      <w:r w:rsidRPr="00C71CEB">
        <w:rPr>
          <w:rFonts w:ascii="Nirmala UI" w:hAnsi="Nirmala UI" w:cs="Nirmala UI" w:hint="cs"/>
          <w:color w:val="222222"/>
          <w:cs/>
          <w:lang w:bidi="hi-IN"/>
        </w:rPr>
        <w:t>आप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स्वीकृत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चेक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या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Theme="minorHAnsi" w:hAnsiTheme="minorHAnsi" w:cstheme="minorHAnsi"/>
          <w:color w:val="222222"/>
        </w:rPr>
        <w:t xml:space="preserve">NDIS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नहीं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रखते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हैं।</w:t>
      </w:r>
    </w:p>
    <w:p w14:paraId="3D5CE67B" w14:textId="1995FE1A" w:rsidR="00E463C8" w:rsidRPr="00C71CEB" w:rsidRDefault="00F169F1" w:rsidP="00F169F1">
      <w:pPr>
        <w:spacing w:before="120" w:after="0" w:line="240" w:lineRule="auto"/>
        <w:contextualSpacing/>
        <w:rPr>
          <w:rFonts w:asciiTheme="minorHAnsi" w:hAnsiTheme="minorHAnsi" w:cstheme="minorHAnsi"/>
          <w:color w:val="222222"/>
          <w:shd w:val="clear" w:color="auto" w:fill="FFFFFF"/>
          <w:lang w:bidi="hi-IN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मूल्यांकित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(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रिस्क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एस</w:t>
      </w:r>
      <w:r w:rsidR="003267C0"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ेस्ड</w:t>
      </w:r>
      <w:r w:rsidR="003267C0"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) </w:t>
      </w:r>
      <w:r w:rsidR="003267C0"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भूमिका</w:t>
      </w:r>
      <w:r w:rsidR="003267C0"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3267C0"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वह</w:t>
      </w:r>
      <w:r w:rsidR="003267C0"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3267C0"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है</w:t>
      </w:r>
      <w:r w:rsidR="003267C0"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3267C0"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जिसमें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>:</w:t>
      </w:r>
    </w:p>
    <w:p w14:paraId="2A41F4F4" w14:textId="77777777" w:rsidR="003267C0" w:rsidRPr="00C71CEB" w:rsidRDefault="003267C0" w:rsidP="00F169F1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3002E090" w14:textId="3C2E7101" w:rsidR="00E463C8" w:rsidRPr="00C71CEB" w:rsidRDefault="000C74B7" w:rsidP="000C74B7">
      <w:pPr>
        <w:pStyle w:val="ListParagraph"/>
        <w:numPr>
          <w:ilvl w:val="0"/>
          <w:numId w:val="24"/>
        </w:numPr>
        <w:spacing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सम्बन्धी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निर्दिष्ट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सेवाओं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सहायताओं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प्रत्यक्ष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वितरण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hyperlink r:id="rId13" w:history="1">
        <w:r w:rsidR="003267C0" w:rsidRPr="00C71CEB"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>specified services and supports</w:t>
        </w:r>
      </w:hyperlink>
      <w:r w:rsidR="003267C0" w:rsidRPr="00C71CEB">
        <w:rPr>
          <w:rStyle w:val="Hyperlink"/>
          <w:rFonts w:asciiTheme="minorHAnsi" w:eastAsia="Times New Roman" w:hAnsiTheme="minorHAnsi" w:cstheme="minorHAnsi"/>
          <w:b/>
          <w:lang w:eastAsia="en-AU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शामिल</w:t>
      </w:r>
      <w:r w:rsidR="003267C0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="003267C0"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267C0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</w:p>
    <w:p w14:paraId="5CB20063" w14:textId="77777777" w:rsidR="00365B44" w:rsidRPr="00C71CEB" w:rsidRDefault="00365B44" w:rsidP="00365B44">
      <w:pPr>
        <w:pStyle w:val="ListParagraph"/>
        <w:spacing w:after="120" w:line="240" w:lineRule="auto"/>
        <w:ind w:left="744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7BD2EE82" w14:textId="01EC13AA" w:rsidR="0040357F" w:rsidRPr="00C71CEB" w:rsidRDefault="0040357F" w:rsidP="0040357F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सामान्य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भाग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रूप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विकलांग</w:t>
      </w:r>
      <w:r w:rsidRPr="00C71CEB">
        <w:rPr>
          <w:rFonts w:asciiTheme="minorHAnsi" w:eastAsia="Times New Roman" w:hAnsiTheme="minorHAnsi" w:cstheme="minorHAnsi"/>
          <w:b/>
          <w:bCs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लोगों</w:t>
      </w:r>
      <w:r w:rsidRPr="00C71CEB">
        <w:rPr>
          <w:rFonts w:asciiTheme="minorHAnsi" w:eastAsia="Times New Roman" w:hAnsiTheme="minorHAnsi" w:cstheme="minorHAnsi"/>
          <w:b/>
          <w:bCs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से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आकस्मिक</w:t>
      </w:r>
      <w:r w:rsidRPr="00C71CEB">
        <w:rPr>
          <w:rFonts w:asciiTheme="minorHAnsi" w:eastAsia="Times New Roman" w:hAnsiTheme="minorHAnsi" w:cstheme="minorHAnsi"/>
          <w:b/>
          <w:bCs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संपर्क</w:t>
      </w:r>
      <w:r w:rsidRPr="00C71CEB">
        <w:rPr>
          <w:rFonts w:asciiTheme="minorHAnsi" w:eastAsia="Times New Roman" w:hAnsiTheme="minorHAnsi" w:cstheme="minorHAnsi"/>
          <w:b/>
          <w:bCs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से</w:t>
      </w:r>
      <w:r w:rsidRPr="00C71CEB">
        <w:rPr>
          <w:rFonts w:asciiTheme="minorHAnsi" w:eastAsia="Times New Roman" w:hAnsiTheme="minorHAnsi" w:cstheme="minorHAnsi"/>
          <w:b/>
          <w:bCs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अधिक</w:t>
      </w:r>
      <w:r w:rsidRPr="00C71CEB">
        <w:rPr>
          <w:rFonts w:asciiTheme="minorHAnsi" w:eastAsia="Times New Roman" w:hAnsiTheme="minorHAnsi" w:cstheme="minorHAnsi"/>
          <w:b/>
          <w:bCs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b/>
          <w:bCs/>
          <w:color w:val="222222"/>
          <w:cs/>
          <w:lang w:eastAsia="en-AU" w:bidi="hi-IN"/>
        </w:rPr>
        <w:t>संपर्क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संभावना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शारीरिक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संपर्क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शामिल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आमने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>-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सामने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संपर्क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विभिन्न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परिस्थितियों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मौखिक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लिखित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इलेक्ट्रॉनिक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संचार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</w:p>
    <w:p w14:paraId="58BB00FA" w14:textId="77777777" w:rsidR="00365B44" w:rsidRPr="00C71CEB" w:rsidRDefault="00365B44" w:rsidP="00365B44">
      <w:pPr>
        <w:pStyle w:val="ListParagraph"/>
        <w:spacing w:before="120" w:after="120" w:line="240" w:lineRule="auto"/>
        <w:ind w:left="744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05455770" w14:textId="6894D37D" w:rsidR="00E463C8" w:rsidRPr="00C71CEB" w:rsidRDefault="00365B44" w:rsidP="00365B44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मुख्य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कर्मचारी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पर्सनल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रोल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)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-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उदाहरण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प्रबंध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कार्यकारी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वरिष्ठ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प्रबंधन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निर्णय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लेने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स्थिति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बोर्ड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सदस्य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मुख्य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कार्मिकों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पर्सनल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)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पूरी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परिभाषा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राष्ट्रीय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बीमा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योजना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अधिनियम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2013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धारा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11 </w:t>
      </w:r>
      <w:r w:rsidR="00144868"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>A</w:t>
      </w:r>
      <w:r w:rsidRPr="00C71CEB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hyperlink r:id="rId14" w:history="1">
        <w:r w:rsidRPr="00C71CEB">
          <w:rPr>
            <w:rStyle w:val="Hyperlink"/>
            <w:rFonts w:asciiTheme="minorHAnsi" w:eastAsia="Times New Roman" w:hAnsiTheme="minorHAnsi" w:cstheme="minorHAnsi"/>
            <w:i/>
            <w:iCs/>
            <w:lang w:eastAsia="en-AU"/>
          </w:rPr>
          <w:t>National Disability Insurance Scheme Act 2013</w:t>
        </w:r>
      </w:hyperlink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50381776" w14:textId="40172E9A" w:rsidR="00E463C8" w:rsidRPr="00C71CEB" w:rsidRDefault="00365B44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C71CEB">
        <w:rPr>
          <w:rFonts w:ascii="Nirmala UI" w:hAnsi="Nirmala UI" w:cs="Nirmala UI" w:hint="cs"/>
          <w:color w:val="222222"/>
          <w:cs/>
          <w:lang w:bidi="hi-IN"/>
        </w:rPr>
        <w:t>पंजीकृत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डी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प्रदाता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अपने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संगठन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में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मूल्यांकन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(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रिस्क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एसेस्ड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)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भूमिका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पहचान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करने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के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लिए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जिम्मेदार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हैं।</w:t>
      </w:r>
      <w:r w:rsidR="00E463C8" w:rsidRPr="00C71CEB">
        <w:rPr>
          <w:rFonts w:asciiTheme="minorHAnsi" w:hAnsiTheme="minorHAnsi" w:cstheme="minorHAnsi"/>
          <w:color w:val="222222"/>
        </w:rPr>
        <w:t xml:space="preserve"> </w:t>
      </w:r>
    </w:p>
    <w:p w14:paraId="72E08EC6" w14:textId="5F073E59" w:rsidR="00295B4F" w:rsidRPr="00C71CEB" w:rsidRDefault="00295B4F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लेकिन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जोखिम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वाले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मूल्यांकन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रिस्क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एसेस्ड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>)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होगी।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हालांकि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रोजगार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अन्यथा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संलग्न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प्राप्त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</w:p>
    <w:p w14:paraId="42792743" w14:textId="1AA42BD1" w:rsidR="00295B4F" w:rsidRPr="00C71CEB" w:rsidRDefault="00295B4F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गैर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>-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>-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प्रबंधित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कर्मचारियों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प्राप्त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विकल्प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चुन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लेकिन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अनिवार्य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7DEA2414" w14:textId="77777777" w:rsidR="00295B4F" w:rsidRPr="00C71CEB" w:rsidRDefault="00295B4F" w:rsidP="00E463C8">
      <w:pPr>
        <w:spacing w:before="120" w:after="120" w:line="240" w:lineRule="auto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मैं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वर्कर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स्क्रीनिंग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जाँच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के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लिए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आवेदन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कैसे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C71CEB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करूँ</w:t>
      </w:r>
      <w:r w:rsidRPr="00C71CEB">
        <w:rPr>
          <w:rFonts w:asciiTheme="minorHAnsi" w:eastAsiaTheme="majorEastAsia" w:hAnsiTheme="minorHAnsi" w:cstheme="minorHAnsi"/>
          <w:b/>
          <w:bCs/>
          <w:sz w:val="26"/>
          <w:szCs w:val="26"/>
        </w:rPr>
        <w:t>?</w:t>
      </w:r>
    </w:p>
    <w:p w14:paraId="2BB24D6A" w14:textId="77777777" w:rsidR="00295B4F" w:rsidRPr="00C71CEB" w:rsidRDefault="00295B4F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(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टेरिटरी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)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माध्यम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सकेंगे।</w:t>
      </w:r>
    </w:p>
    <w:p w14:paraId="38A5B0D0" w14:textId="77777777" w:rsidR="008415DF" w:rsidRPr="00C71CEB" w:rsidRDefault="008415DF" w:rsidP="008415D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58E0C334" w14:textId="477CFB8C" w:rsidR="008415DF" w:rsidRPr="00C71CEB" w:rsidRDefault="008415DF" w:rsidP="008415D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शुल्क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कैसे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अधिक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जानकारी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कृपया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वेबपेज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जहां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रहते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</w:p>
    <w:p w14:paraId="6EFFD18C" w14:textId="74081931" w:rsidR="00E463C8" w:rsidRPr="00C71CEB" w:rsidRDefault="008415DF" w:rsidP="008415DF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ऑस्ट्रेलियन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कैपिटल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टेरिटरी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>:</w:t>
      </w:r>
      <w:r w:rsidRPr="00C71CEB">
        <w:rPr>
          <w:rFonts w:asciiTheme="minorHAnsi" w:hAnsiTheme="minorHAnsi" w:cstheme="minorHAnsi"/>
          <w:color w:val="222222"/>
          <w:shd w:val="clear" w:color="auto" w:fill="FFFFFF"/>
          <w:lang w:bidi="hi-IN"/>
        </w:rPr>
        <w:t xml:space="preserve"> 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5" w:history="1">
        <w:r w:rsidR="00E463C8" w:rsidRPr="00C71CEB">
          <w:rPr>
            <w:rStyle w:val="Hyperlink"/>
            <w:rFonts w:asciiTheme="minorHAnsi" w:hAnsiTheme="minorHAnsi" w:cstheme="minorHAnsi"/>
            <w:shd w:val="clear" w:color="auto" w:fill="FFFFFF"/>
          </w:rPr>
          <w:t>Access Canberra</w:t>
        </w:r>
      </w:hyperlink>
    </w:p>
    <w:p w14:paraId="6716D94C" w14:textId="7CD7F2D6" w:rsidR="00E463C8" w:rsidRPr="00C71CEB" w:rsidRDefault="008415DF" w:rsidP="008415DF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न्यू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साउथ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वेल्स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>:</w:t>
      </w:r>
      <w:r w:rsidRPr="00C71CEB">
        <w:rPr>
          <w:rFonts w:asciiTheme="minorHAnsi" w:hAnsiTheme="minorHAnsi" w:cstheme="minorHAnsi"/>
          <w:color w:val="222222"/>
          <w:shd w:val="clear" w:color="auto" w:fill="FFFFFF"/>
          <w:lang w:bidi="hi-IN"/>
        </w:rPr>
        <w:t xml:space="preserve"> 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6" w:history="1">
        <w:r w:rsidR="00E463C8" w:rsidRPr="00C71CEB">
          <w:rPr>
            <w:rStyle w:val="Hyperlink"/>
            <w:rFonts w:asciiTheme="minorHAnsi" w:hAnsiTheme="minorHAnsi" w:cstheme="minorHAnsi"/>
            <w:shd w:val="clear" w:color="auto" w:fill="FFFFFF"/>
          </w:rPr>
          <w:t>Office of the Children’s Guardian</w:t>
        </w:r>
      </w:hyperlink>
    </w:p>
    <w:p w14:paraId="729B391C" w14:textId="6FC926DA" w:rsidR="00E463C8" w:rsidRPr="00C71CEB" w:rsidRDefault="008415DF" w:rsidP="008415DF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lastRenderedPageBreak/>
        <w:t>नॉर्दर्न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टेरिटरी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>:</w:t>
      </w:r>
      <w:r w:rsidRPr="00C71CEB">
        <w:rPr>
          <w:rFonts w:asciiTheme="minorHAnsi" w:hAnsiTheme="minorHAnsi" w:cstheme="minorHAnsi"/>
          <w:color w:val="222222"/>
          <w:shd w:val="clear" w:color="auto" w:fill="FFFFFF"/>
          <w:lang w:bidi="hi-IN"/>
        </w:rPr>
        <w:t xml:space="preserve"> 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7" w:history="1">
        <w:r w:rsidR="00E463C8" w:rsidRPr="00C71CEB">
          <w:rPr>
            <w:rStyle w:val="Hyperlink"/>
            <w:rFonts w:asciiTheme="minorHAnsi" w:hAnsiTheme="minorHAnsi" w:cstheme="minorHAnsi"/>
            <w:lang w:eastAsia="en-AU"/>
          </w:rPr>
          <w:t>NT Police, Fire and Emergency Services</w:t>
        </w:r>
      </w:hyperlink>
    </w:p>
    <w:p w14:paraId="47EAD4B8" w14:textId="33874F05" w:rsidR="00E463C8" w:rsidRPr="00C71CEB" w:rsidRDefault="008415DF" w:rsidP="008415DF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क्वींसलैंड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8" w:history="1">
        <w:r w:rsidR="00E463C8" w:rsidRPr="00C71CEB">
          <w:rPr>
            <w:rStyle w:val="Hyperlink"/>
            <w:rFonts w:asciiTheme="minorHAnsi" w:hAnsiTheme="minorHAnsi" w:cstheme="minorHAnsi"/>
            <w:lang w:eastAsia="en-AU"/>
          </w:rPr>
          <w:t>Department of Seniors, Disability Services and Aboriginal and Torres Strait Islander Partnerships</w:t>
        </w:r>
      </w:hyperlink>
    </w:p>
    <w:p w14:paraId="16EF5FE7" w14:textId="52202FF0" w:rsidR="00E463C8" w:rsidRPr="00C71CEB" w:rsidRDefault="008415DF" w:rsidP="008415DF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साउथ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ऑस्ट्रेलिया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19" w:history="1">
        <w:r w:rsidR="00E463C8" w:rsidRPr="00C71CEB">
          <w:rPr>
            <w:rStyle w:val="Hyperlink"/>
            <w:rFonts w:asciiTheme="minorHAnsi" w:hAnsiTheme="minorHAnsi" w:cstheme="minorHAnsi"/>
            <w:lang w:eastAsia="en-AU"/>
          </w:rPr>
          <w:t>Department of Human Services</w:t>
        </w:r>
      </w:hyperlink>
    </w:p>
    <w:p w14:paraId="783ED836" w14:textId="24D2DD83" w:rsidR="00E463C8" w:rsidRPr="00C71CEB" w:rsidRDefault="008415DF" w:rsidP="008415DF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तस्मानिया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20" w:history="1">
        <w:r w:rsidR="00E463C8" w:rsidRPr="00C71CEB">
          <w:rPr>
            <w:rStyle w:val="Hyperlink"/>
            <w:rFonts w:asciiTheme="minorHAnsi" w:hAnsiTheme="minorHAnsi" w:cstheme="minorHAnsi"/>
            <w:lang w:eastAsia="en-AU"/>
          </w:rPr>
          <w:t>Consumer, Building and Occupational Services</w:t>
        </w:r>
      </w:hyperlink>
    </w:p>
    <w:p w14:paraId="1DF991C5" w14:textId="06FA68D8" w:rsidR="00E463C8" w:rsidRPr="00C71CEB" w:rsidRDefault="008415DF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विक्टोरिया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21" w:history="1">
        <w:r w:rsidR="00E463C8" w:rsidRPr="00C71CEB">
          <w:rPr>
            <w:rStyle w:val="Hyperlink"/>
            <w:rFonts w:asciiTheme="minorHAnsi" w:hAnsiTheme="minorHAnsi" w:cstheme="minorHAnsi"/>
            <w:shd w:val="clear" w:color="auto" w:fill="FFFFFF"/>
          </w:rPr>
          <w:t>Department of Justice and Community Safety</w:t>
        </w:r>
      </w:hyperlink>
    </w:p>
    <w:p w14:paraId="0A59F9AD" w14:textId="12423827" w:rsidR="00E463C8" w:rsidRPr="00C71CEB" w:rsidRDefault="008415DF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वेस्टर्न</w:t>
      </w:r>
      <w:r w:rsidRPr="00C71CEB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ऑस्ट्रेलिया</w:t>
      </w:r>
      <w:r w:rsidR="00E463C8" w:rsidRPr="00C71CEB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22" w:history="1">
        <w:r w:rsidR="00E463C8" w:rsidRPr="00C71CEB">
          <w:rPr>
            <w:rStyle w:val="Hyperlink"/>
            <w:rFonts w:asciiTheme="minorHAnsi" w:hAnsiTheme="minorHAnsi" w:cstheme="minorHAnsi"/>
            <w:lang w:eastAsia="en-AU"/>
          </w:rPr>
          <w:t>Department of Communities</w:t>
        </w:r>
      </w:hyperlink>
    </w:p>
    <w:p w14:paraId="43C6D661" w14:textId="1055F0F3" w:rsidR="0007740D" w:rsidRPr="00C71CEB" w:rsidRDefault="00846BCB" w:rsidP="00D700DF">
      <w:pPr>
        <w:pStyle w:val="Heading2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t>क्या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मैं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मेरे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पास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पहले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मैं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वाले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मूल्यांकन</w:t>
      </w:r>
      <w:r w:rsidRPr="00C71CEB">
        <w:rPr>
          <w:rFonts w:asciiTheme="minorHAnsi" w:hAnsiTheme="minorHAnsi" w:cstheme="minorHAnsi"/>
          <w:cs/>
          <w:lang w:bidi="hi-IN"/>
        </w:rPr>
        <w:t xml:space="preserve"> (</w:t>
      </w:r>
      <w:r w:rsidRPr="00C71CEB">
        <w:rPr>
          <w:rFonts w:ascii="Nirmala UI" w:hAnsi="Nirmala UI" w:cs="Nirmala UI" w:hint="cs"/>
          <w:cs/>
          <w:lang w:bidi="hi-IN"/>
        </w:rPr>
        <w:t>रिस्क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एसेस्ड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रोल</w:t>
      </w:r>
      <w:r w:rsidRPr="00C71CEB">
        <w:rPr>
          <w:rFonts w:asciiTheme="minorHAnsi" w:hAnsiTheme="minorHAnsi" w:cstheme="minorHAnsi"/>
          <w:cs/>
          <w:lang w:bidi="hi-IN"/>
        </w:rPr>
        <w:t xml:space="preserve">) </w:t>
      </w:r>
      <w:r w:rsidRPr="00C71CEB">
        <w:rPr>
          <w:rFonts w:ascii="Nirmala UI" w:hAnsi="Nirmala UI" w:cs="Nirmala UI" w:hint="cs"/>
          <w:cs/>
          <w:lang w:bidi="hi-IN"/>
        </w:rPr>
        <w:t>भूमिका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पंजीकृत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प्रदाता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लिए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काम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सकता</w:t>
      </w:r>
      <w:r w:rsidR="00DD642A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DD642A" w:rsidRPr="00C71CEB">
        <w:rPr>
          <w:rFonts w:ascii="Nirmala UI" w:hAnsi="Nirmala UI" w:cs="Nirmala UI" w:hint="cs"/>
          <w:cs/>
          <w:lang w:bidi="hi-IN"/>
        </w:rPr>
        <w:t>हूँ</w:t>
      </w:r>
      <w:r w:rsidRPr="00C71CEB">
        <w:rPr>
          <w:rFonts w:asciiTheme="minorHAnsi" w:hAnsiTheme="minorHAnsi" w:cstheme="minorHAnsi"/>
        </w:rPr>
        <w:t>?</w:t>
      </w:r>
    </w:p>
    <w:p w14:paraId="5D81BF55" w14:textId="62D9D5D4" w:rsidR="0066438F" w:rsidRPr="00C71CEB" w:rsidRDefault="0066438F" w:rsidP="0066438F">
      <w:pPr>
        <w:spacing w:before="120" w:after="120" w:line="240" w:lineRule="auto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t>आपके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राज्य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क्षेत्र</w:t>
      </w:r>
      <w:r w:rsidRPr="00C71CEB">
        <w:rPr>
          <w:rFonts w:asciiTheme="minorHAnsi" w:hAnsiTheme="minorHAnsi" w:cstheme="minorHAnsi"/>
          <w:cs/>
          <w:lang w:bidi="hi-IN"/>
        </w:rPr>
        <w:t xml:space="preserve"> (</w:t>
      </w:r>
      <w:r w:rsidRPr="00C71CEB">
        <w:rPr>
          <w:rFonts w:ascii="Nirmala UI" w:hAnsi="Nirmala UI" w:cs="Nirmala UI" w:hint="cs"/>
          <w:cs/>
          <w:lang w:bidi="hi-IN"/>
        </w:rPr>
        <w:t>टेरिटरी</w:t>
      </w:r>
      <w:r w:rsidRPr="00C71CEB">
        <w:rPr>
          <w:rFonts w:asciiTheme="minorHAnsi" w:hAnsiTheme="minorHAnsi" w:cstheme="minorHAnsi"/>
          <w:cs/>
          <w:lang w:bidi="hi-IN"/>
        </w:rPr>
        <w:t xml:space="preserve">)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कानूनों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आधार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पर</w:t>
      </w:r>
      <w:r w:rsidRPr="00C71CEB">
        <w:rPr>
          <w:rFonts w:asciiTheme="minorHAnsi" w:hAnsiTheme="minorHAnsi" w:cstheme="minorHAnsi"/>
        </w:rPr>
        <w:t xml:space="preserve">, </w:t>
      </w:r>
      <w:r w:rsidRPr="00C71CEB">
        <w:rPr>
          <w:rFonts w:ascii="Nirmala UI" w:hAnsi="Nirmala UI" w:cs="Nirmala UI" w:hint="cs"/>
          <w:cs/>
          <w:lang w:bidi="hi-IN"/>
        </w:rPr>
        <w:t>आप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चेक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लिए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आवेदन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जमा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बाद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मूल्यांकन</w:t>
      </w:r>
      <w:r w:rsidRPr="00C71CEB">
        <w:rPr>
          <w:rFonts w:asciiTheme="minorHAnsi" w:hAnsiTheme="minorHAnsi" w:cstheme="minorHAnsi"/>
          <w:cs/>
          <w:lang w:bidi="hi-IN"/>
        </w:rPr>
        <w:t xml:space="preserve">  (</w:t>
      </w:r>
      <w:r w:rsidRPr="00C71CEB">
        <w:rPr>
          <w:rFonts w:ascii="Nirmala UI" w:hAnsi="Nirmala UI" w:cs="Nirmala UI" w:hint="cs"/>
          <w:cs/>
          <w:lang w:bidi="hi-IN"/>
        </w:rPr>
        <w:t>रिस्क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एसेस्ड</w:t>
      </w:r>
      <w:r w:rsidRPr="00C71CEB">
        <w:rPr>
          <w:rFonts w:asciiTheme="minorHAnsi" w:hAnsiTheme="minorHAnsi" w:cstheme="minorHAnsi"/>
          <w:cs/>
          <w:lang w:bidi="hi-IN"/>
        </w:rPr>
        <w:t xml:space="preserve">) </w:t>
      </w:r>
      <w:r w:rsidRPr="00C71CEB">
        <w:rPr>
          <w:rFonts w:ascii="Nirmala UI" w:hAnsi="Nirmala UI" w:cs="Nirmala UI" w:hint="cs"/>
          <w:cs/>
          <w:lang w:bidi="hi-IN"/>
        </w:rPr>
        <w:t>की</w:t>
      </w:r>
      <w:r w:rsidRPr="00C71CEB">
        <w:rPr>
          <w:rFonts w:asciiTheme="minorHAnsi" w:hAnsiTheme="minorHAnsi" w:cstheme="minorHAnsi"/>
          <w:cs/>
          <w:lang w:bidi="hi-IN"/>
        </w:rPr>
        <w:t xml:space="preserve">  </w:t>
      </w:r>
      <w:r w:rsidRPr="00C71CEB">
        <w:rPr>
          <w:rFonts w:ascii="Nirmala UI" w:hAnsi="Nirmala UI" w:cs="Nirmala UI" w:hint="cs"/>
          <w:cs/>
          <w:lang w:bidi="hi-IN"/>
        </w:rPr>
        <w:t>गई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भूमिका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काम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शुरू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सकते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हैं</w:t>
      </w:r>
      <w:r w:rsidRPr="00C71CEB">
        <w:rPr>
          <w:rFonts w:asciiTheme="minorHAnsi" w:hAnsiTheme="minorHAnsi" w:cstheme="minorHAnsi"/>
        </w:rPr>
        <w:t xml:space="preserve">, </w:t>
      </w:r>
      <w:r w:rsidRPr="00C71CEB">
        <w:rPr>
          <w:rFonts w:ascii="Nirmala UI" w:hAnsi="Nirmala UI" w:cs="Nirmala UI" w:hint="cs"/>
          <w:cs/>
          <w:lang w:bidi="hi-IN"/>
        </w:rPr>
        <w:t>लेकिन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इससे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पहले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आपको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दे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दिया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गया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इन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परिस्थितियों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में</w:t>
      </w:r>
      <w:r w:rsidRPr="00C71CEB">
        <w:rPr>
          <w:rFonts w:asciiTheme="minorHAnsi" w:hAnsiTheme="minorHAnsi" w:cstheme="minorHAnsi"/>
        </w:rPr>
        <w:t xml:space="preserve">, </w:t>
      </w:r>
      <w:r w:rsidRPr="00C71CEB">
        <w:rPr>
          <w:rFonts w:ascii="Nirmala UI" w:hAnsi="Nirmala UI" w:cs="Nirmala UI" w:hint="cs"/>
          <w:cs/>
          <w:lang w:bidi="hi-IN"/>
        </w:rPr>
        <w:t>पंजीकृत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प्रदाताओं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यह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सुनिश्चित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करना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होगा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उनके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पास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उचित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सुरक्षा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उपाय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हों।</w:t>
      </w:r>
    </w:p>
    <w:p w14:paraId="51FB551A" w14:textId="77777777" w:rsidR="0066438F" w:rsidRPr="00C71CEB" w:rsidRDefault="0066438F" w:rsidP="0066438F">
      <w:pPr>
        <w:pStyle w:val="Heading2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hi-IN"/>
        </w:rPr>
      </w:pP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पंजीकृत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डी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आई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एस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प्रदाताओं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को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प्रत्येक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राज्य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और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क्षेत्र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(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टेरिटरी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)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आवश्यकताओं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को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जानना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चाहिए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जिसमें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वे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डी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आई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एस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समर्थन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और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सेवाएं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प्रदान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करते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हैं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क्योंकि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कुछ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राज्य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और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क्षेत्र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एक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कार्यकर्ताओं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को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डी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आई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एस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वर्कर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स्क्रीनिंग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क्लीयरेंस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मिलने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तक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रोजगार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शुरू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करने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अनुमति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नहीं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देते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हैं।</w:t>
      </w:r>
    </w:p>
    <w:p w14:paraId="23421525" w14:textId="648E4F93" w:rsidR="00E463C8" w:rsidRPr="00C71CEB" w:rsidRDefault="0066438F" w:rsidP="0066438F">
      <w:pPr>
        <w:pStyle w:val="Heading2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t>मुझे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कैसे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पता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चलेगा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मुझे</w:t>
      </w:r>
      <w:r w:rsidRPr="00C71CEB">
        <w:rPr>
          <w:rFonts w:asciiTheme="minorHAnsi" w:hAnsiTheme="minorHAnsi" w:cstheme="minorHAnsi"/>
          <w:cs/>
          <w:lang w:bidi="hi-IN"/>
        </w:rPr>
        <w:t xml:space="preserve">  </w:t>
      </w:r>
      <w:r w:rsidRPr="00C71CEB">
        <w:rPr>
          <w:rFonts w:ascii="Nirmala UI" w:hAnsi="Nirmala UI" w:cs="Nirmala UI" w:hint="cs"/>
          <w:cs/>
          <w:lang w:bidi="hi-IN"/>
        </w:rPr>
        <w:t>एन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डी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आई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एस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क्लीयरेंस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Theme="minorHAnsi" w:hAnsiTheme="minorHAnsi" w:cstheme="minorHAnsi"/>
        </w:rPr>
        <w:t xml:space="preserve">NDIS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अपवर्जन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Theme="minorHAnsi" w:hAnsiTheme="minorHAnsi" w:cstheme="minorHAnsi"/>
          <w:lang w:bidi="hi-IN"/>
        </w:rPr>
        <w:t>(</w:t>
      </w:r>
      <w:r w:rsidRPr="00C71CEB">
        <w:rPr>
          <w:rFonts w:asciiTheme="minorHAnsi" w:hAnsiTheme="minorHAnsi" w:cstheme="minorHAnsi"/>
        </w:rPr>
        <w:t>exclusion</w:t>
      </w:r>
      <w:r w:rsidRPr="00C71CEB">
        <w:rPr>
          <w:rFonts w:asciiTheme="minorHAnsi" w:hAnsiTheme="minorHAnsi" w:cstheme="minorHAnsi"/>
          <w:lang w:bidi="hi-IN"/>
        </w:rPr>
        <w:t xml:space="preserve">) </w:t>
      </w:r>
      <w:r w:rsidRPr="00C71CEB">
        <w:rPr>
          <w:rFonts w:ascii="Nirmala UI" w:hAnsi="Nirmala UI" w:cs="Nirmala UI" w:hint="cs"/>
          <w:cs/>
          <w:lang w:bidi="hi-IN"/>
        </w:rPr>
        <w:t>मिलेगा</w:t>
      </w:r>
      <w:r w:rsidRPr="00C71CEB">
        <w:rPr>
          <w:rFonts w:asciiTheme="minorHAnsi" w:hAnsiTheme="minorHAnsi" w:cstheme="minorHAnsi"/>
        </w:rPr>
        <w:t>?</w:t>
      </w:r>
    </w:p>
    <w:p w14:paraId="1DC36FC4" w14:textId="77777777" w:rsidR="00D97614" w:rsidRPr="00C71CEB" w:rsidRDefault="00D97614" w:rsidP="00D97614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जिस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राज्य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या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क्षेत्र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में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आपने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आवेदन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किया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था</w:t>
      </w:r>
      <w:r w:rsidRPr="00C71CEB">
        <w:rPr>
          <w:rFonts w:asciiTheme="minorHAnsi" w:hAnsiTheme="minorHAnsi" w:cstheme="minorHAnsi"/>
          <w:shd w:val="clear" w:color="auto" w:fill="FFFFFF"/>
        </w:rPr>
        <w:t xml:space="preserve">,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उसका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डब्ल्यू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यू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अपने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चेक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एप्लिकेशन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परिणाम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बताएगा।</w:t>
      </w:r>
    </w:p>
    <w:p w14:paraId="3931E6A9" w14:textId="6DA38645" w:rsidR="00E463C8" w:rsidRPr="00C71CEB" w:rsidRDefault="00D97614" w:rsidP="00D97614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डब्लू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यू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द्वारा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आवेदन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परिणाम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निर्धारण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करने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बाद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नियोक्ता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निकासी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स्थिति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ईमेल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सूचना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प्राप्त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होगी।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यदि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अन्य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नियोक्ताओं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लिए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काम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करते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हैं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और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उन्होंने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डी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आई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डेटाबेस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(</w:t>
      </w:r>
      <w:r w:rsidRPr="00C71CEB">
        <w:rPr>
          <w:rFonts w:asciiTheme="minorHAnsi" w:hAnsiTheme="minorHAnsi" w:cstheme="minorHAnsi"/>
          <w:shd w:val="clear" w:color="auto" w:fill="FFFFFF"/>
        </w:rPr>
        <w:t xml:space="preserve">NWSD)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जोड़ा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है</w:t>
      </w:r>
      <w:r w:rsidRPr="00C71CEB">
        <w:rPr>
          <w:rFonts w:asciiTheme="minorHAnsi" w:hAnsiTheme="minorHAnsi" w:cstheme="minorHAnsi"/>
          <w:shd w:val="clear" w:color="auto" w:fill="FFFFFF"/>
        </w:rPr>
        <w:t xml:space="preserve">,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तो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वे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स्वीकृति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स्थिति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भी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देख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पाएंगे।</w:t>
      </w:r>
    </w:p>
    <w:p w14:paraId="1248DF79" w14:textId="77777777" w:rsidR="0066438F" w:rsidRPr="00C71CEB" w:rsidRDefault="0066438F" w:rsidP="00E463C8">
      <w:pPr>
        <w:pStyle w:val="Heading2"/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lang w:bidi="hi-IN"/>
        </w:rPr>
      </w:pP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एन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डी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आई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एस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आयोग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एन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डब्ल्यू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एस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डी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पर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आपकी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स्वीकृति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की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स्थिति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देख</w:t>
      </w:r>
      <w:r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shd w:val="clear" w:color="auto" w:fill="FFFFFF"/>
          <w:cs/>
          <w:lang w:bidi="hi-IN"/>
        </w:rPr>
        <w:t>सकेगा।</w:t>
      </w:r>
    </w:p>
    <w:p w14:paraId="328F61EA" w14:textId="18946A87" w:rsidR="00E463C8" w:rsidRPr="00C71CEB" w:rsidRDefault="007F07BE" w:rsidP="00E463C8">
      <w:pPr>
        <w:pStyle w:val="Heading2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s/>
          <w:lang w:bidi="hi-IN"/>
        </w:rPr>
        <w:t>यदि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मुझे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कोई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अपवर्जन</w:t>
      </w:r>
      <w:r w:rsidRPr="00C71CEB">
        <w:rPr>
          <w:rFonts w:asciiTheme="minorHAnsi" w:hAnsiTheme="minorHAnsi" w:cstheme="minorHAnsi"/>
          <w:lang w:bidi="hi-IN"/>
        </w:rPr>
        <w:t xml:space="preserve"> (</w:t>
      </w:r>
      <w:r w:rsidRPr="00C71CEB">
        <w:rPr>
          <w:rFonts w:asciiTheme="minorHAnsi" w:hAnsiTheme="minorHAnsi" w:cstheme="minorHAnsi"/>
        </w:rPr>
        <w:t>exclusion</w:t>
      </w:r>
      <w:r w:rsidRPr="00C71CEB">
        <w:rPr>
          <w:rFonts w:asciiTheme="minorHAnsi" w:hAnsiTheme="minorHAnsi" w:cstheme="minorHAnsi"/>
          <w:lang w:bidi="hi-IN"/>
        </w:rPr>
        <w:t xml:space="preserve">) </w:t>
      </w:r>
      <w:r w:rsidRPr="00C71CEB">
        <w:rPr>
          <w:rFonts w:ascii="Nirmala UI" w:hAnsi="Nirmala UI" w:cs="Nirmala UI" w:hint="cs"/>
          <w:cs/>
          <w:lang w:bidi="hi-IN"/>
        </w:rPr>
        <w:t>मिलता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तो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होगा</w:t>
      </w:r>
      <w:r w:rsidRPr="00C71CEB">
        <w:rPr>
          <w:rFonts w:asciiTheme="minorHAnsi" w:hAnsiTheme="minorHAnsi" w:cstheme="minorHAnsi"/>
        </w:rPr>
        <w:t>?</w:t>
      </w:r>
    </w:p>
    <w:p w14:paraId="029037E2" w14:textId="61747907" w:rsidR="00E463C8" w:rsidRPr="00C71CEB" w:rsidRDefault="007F07BE" w:rsidP="0011739E">
      <w:pPr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यदि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अपने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चेक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परिणामस्वरूप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डी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आई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अपवर्जन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मिला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है</w:t>
      </w:r>
      <w:r w:rsidRPr="00C71CEB">
        <w:rPr>
          <w:rFonts w:asciiTheme="minorHAnsi" w:hAnsiTheme="minorHAnsi" w:cstheme="minorHAnsi"/>
          <w:shd w:val="clear" w:color="auto" w:fill="FFFFFF"/>
        </w:rPr>
        <w:t xml:space="preserve">,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तो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एक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पंजीकृत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डी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आई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एस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प्रदाता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आपको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जोखिम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वाले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मूल्यांकन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भूमिका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में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काम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करने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की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अनुमति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नहीं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दे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सकता</w:t>
      </w:r>
      <w:r w:rsidRPr="00C71CEB">
        <w:rPr>
          <w:rFonts w:asciiTheme="minorHAnsi" w:hAnsiTheme="minorHAnsi" w:cstheme="minorHAnsi"/>
          <w:shd w:val="clear" w:color="auto" w:fill="FFFFFF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shd w:val="clear" w:color="auto" w:fill="FFFFFF"/>
          <w:cs/>
          <w:lang w:bidi="hi-IN"/>
        </w:rPr>
        <w:t>है।</w:t>
      </w:r>
    </w:p>
    <w:p w14:paraId="30C277E6" w14:textId="6D576225" w:rsidR="007806D8" w:rsidRPr="00C71CEB" w:rsidRDefault="00295B4F" w:rsidP="007806D8">
      <w:pPr>
        <w:pStyle w:val="Heading2"/>
        <w:rPr>
          <w:rFonts w:asciiTheme="minorHAnsi" w:hAnsiTheme="minorHAnsi" w:cstheme="minorHAnsi"/>
        </w:rPr>
      </w:pPr>
      <w:r w:rsidRPr="00C71CEB">
        <w:rPr>
          <w:rFonts w:ascii="Nirmala UI" w:hAnsi="Nirmala UI" w:cs="Nirmala UI" w:hint="cs"/>
          <w:color w:val="222222"/>
          <w:cs/>
          <w:lang w:bidi="hi-IN"/>
        </w:rPr>
        <w:t>एन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डी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आई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olor w:val="222222"/>
          <w:cs/>
          <w:lang w:bidi="hi-IN"/>
        </w:rPr>
        <w:t>एस</w:t>
      </w:r>
      <w:r w:rsidRPr="00C71CEB">
        <w:rPr>
          <w:rFonts w:asciiTheme="minorHAnsi" w:hAnsiTheme="minorHAnsi" w:cstheme="minorHAnsi"/>
          <w:color w:val="222222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वर्कर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डेटाबेस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क्या</w:t>
      </w:r>
      <w:r w:rsidRPr="00C71CEB">
        <w:rPr>
          <w:rFonts w:asciiTheme="minorHAnsi" w:hAnsiTheme="minorHAnsi" w:cstheme="minorHAnsi"/>
          <w:cs/>
          <w:lang w:bidi="hi-IN"/>
        </w:rPr>
        <w:t xml:space="preserve"> </w:t>
      </w:r>
      <w:r w:rsidRPr="00C71CEB">
        <w:rPr>
          <w:rFonts w:ascii="Nirmala UI" w:hAnsi="Nirmala UI" w:cs="Nirmala UI" w:hint="cs"/>
          <w:cs/>
          <w:lang w:bidi="hi-IN"/>
        </w:rPr>
        <w:t>है</w:t>
      </w:r>
      <w:r w:rsidRPr="00C71CEB">
        <w:rPr>
          <w:rFonts w:asciiTheme="minorHAnsi" w:hAnsiTheme="minorHAnsi" w:cstheme="minorHAnsi"/>
        </w:rPr>
        <w:t>?</w:t>
      </w:r>
    </w:p>
    <w:p w14:paraId="2F7E7F82" w14:textId="7DF4FC14" w:rsidR="007806D8" w:rsidRPr="00C71CEB" w:rsidRDefault="00E74CBD" w:rsidP="007806D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गया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22EE669C" w14:textId="6A1B9EB6" w:rsidR="007806D8" w:rsidRPr="00C71CEB" w:rsidRDefault="00E74CBD" w:rsidP="007806D8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7806D8" w:rsidRPr="00C71CEB">
        <w:rPr>
          <w:rFonts w:asciiTheme="minorHAnsi" w:eastAsia="Times New Roman" w:hAnsiTheme="minorHAnsi" w:cstheme="minorHAnsi"/>
          <w:color w:val="222222"/>
          <w:lang w:eastAsia="en-AU"/>
        </w:rPr>
        <w:t>:</w:t>
      </w:r>
    </w:p>
    <w:p w14:paraId="6A49ABB4" w14:textId="1464914B" w:rsidR="00E74CBD" w:rsidRPr="00C71CEB" w:rsidRDefault="00E74CBD" w:rsidP="007F07BE">
      <w:pPr>
        <w:pStyle w:val="ListParagraph"/>
        <w:numPr>
          <w:ilvl w:val="0"/>
          <w:numId w:val="37"/>
        </w:num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प्रत्येक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निर्धारित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बहिष्कृत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श्रमिकों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रजिस्टर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।</w:t>
      </w:r>
    </w:p>
    <w:p w14:paraId="314C115D" w14:textId="4FC3B612" w:rsidR="007F07BE" w:rsidRPr="00C71CEB" w:rsidRDefault="00E74CBD" w:rsidP="007F07BE">
      <w:pPr>
        <w:pStyle w:val="ListParagraph"/>
        <w:numPr>
          <w:ilvl w:val="0"/>
          <w:numId w:val="37"/>
        </w:num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lastRenderedPageBreak/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श्रमिकों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आपराधिक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इतिहास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रिकॉर्ड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राष्ट्रीय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रही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निगरानी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समर्थन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।</w:t>
      </w:r>
    </w:p>
    <w:p w14:paraId="6E2E7AEB" w14:textId="69DBD375" w:rsidR="007F07BE" w:rsidRPr="00C71CEB" w:rsidRDefault="00223D6B" w:rsidP="007F07BE">
      <w:pPr>
        <w:pStyle w:val="ListParagraph"/>
        <w:numPr>
          <w:ilvl w:val="0"/>
          <w:numId w:val="37"/>
        </w:num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मतलब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देश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आवेदनों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सत्यापित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ऑनलाइन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पोर्टल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व्यक्तिगत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संपर्क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बिना</w:t>
      </w:r>
      <w:r w:rsidR="00352E6D" w:rsidRPr="00C71CE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संभावित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कर्मचारियों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समीक्षा</w:t>
      </w:r>
      <w:r w:rsidR="00352E6D"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52E6D"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करें।</w:t>
      </w:r>
    </w:p>
    <w:p w14:paraId="318F269A" w14:textId="4CF500DA" w:rsidR="007806D8" w:rsidRPr="00C71CEB" w:rsidRDefault="00E74CBD" w:rsidP="007F07BE">
      <w:pPr>
        <w:pStyle w:val="ListParagraph"/>
        <w:numPr>
          <w:ilvl w:val="0"/>
          <w:numId w:val="35"/>
        </w:num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रिकॉर्ड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रखने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आवश्यकताओं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मदद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C71CEB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C71CEB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3C8643B6" w14:textId="77777777" w:rsidR="009A6DF7" w:rsidRPr="00C71CEB" w:rsidRDefault="009A6DF7" w:rsidP="00E74CBD">
      <w:pPr>
        <w:spacing w:before="120" w:after="120" w:line="240" w:lineRule="auto"/>
        <w:ind w:left="384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69AC3EE8" w14:textId="7ABFCAEC" w:rsidR="00295B4F" w:rsidRPr="00C71CEB" w:rsidRDefault="00295B4F" w:rsidP="00672ABC">
      <w:pPr>
        <w:suppressAutoHyphens/>
        <w:spacing w:before="120" w:after="120" w:line="240" w:lineRule="auto"/>
        <w:rPr>
          <w:rFonts w:asciiTheme="minorHAnsi" w:hAnsiTheme="minorHAnsi" w:cstheme="minorHAnsi"/>
          <w:lang w:val="en" w:bidi="hi-IN"/>
        </w:rPr>
      </w:pPr>
      <w:r w:rsidRPr="00C71CEB">
        <w:rPr>
          <w:rFonts w:ascii="Nirmala UI" w:hAnsi="Nirmala UI" w:cs="Nirmala UI" w:hint="cs"/>
          <w:cs/>
          <w:lang w:val="en" w:bidi="hi-IN"/>
        </w:rPr>
        <w:t>एन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डब्ल्यू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एस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डी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केवल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उन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कर्मचारियों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लिए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एन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डी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आई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एस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वर्कर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क्लीयरेंस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स्टेटस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बारे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में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जानकारी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रखता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है</w:t>
      </w:r>
      <w:r w:rsidRPr="00C71CEB">
        <w:rPr>
          <w:rFonts w:asciiTheme="minorHAnsi" w:hAnsiTheme="minorHAnsi" w:cstheme="minorHAnsi"/>
          <w:lang w:val="en"/>
        </w:rPr>
        <w:t xml:space="preserve">, </w:t>
      </w:r>
      <w:r w:rsidRPr="00C71CEB">
        <w:rPr>
          <w:rFonts w:ascii="Nirmala UI" w:hAnsi="Nirmala UI" w:cs="Nirmala UI" w:hint="cs"/>
          <w:cs/>
          <w:lang w:val="en" w:bidi="hi-IN"/>
        </w:rPr>
        <w:t>जिनके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पास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वर्कर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चेक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है।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यह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स्वीकार्य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चेक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बारे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में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जानकारी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नहीं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रखेगा।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यह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किसी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राज्य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या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क्षेत्र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Theme="minorHAnsi" w:hAnsiTheme="minorHAnsi" w:cstheme="minorHAnsi"/>
          <w:lang w:val="en"/>
        </w:rPr>
        <w:t xml:space="preserve">WSU </w:t>
      </w:r>
      <w:r w:rsidRPr="00C71CEB">
        <w:rPr>
          <w:rFonts w:ascii="Nirmala UI" w:hAnsi="Nirmala UI" w:cs="Nirmala UI" w:hint="cs"/>
          <w:cs/>
          <w:lang w:val="en" w:bidi="hi-IN"/>
        </w:rPr>
        <w:t>द्वारा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किसी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कार्यकर्ता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वर्कर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स्क्रीनिंग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चेक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परिणाम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का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मूल्यांकन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करने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लिए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उपयोग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गई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व्यक्तिगत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जानकारी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को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अपने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पास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नहीं</w:t>
      </w:r>
      <w:r w:rsidRPr="00C71CEB">
        <w:rPr>
          <w:rFonts w:asciiTheme="minorHAnsi" w:hAnsiTheme="minorHAnsi" w:cstheme="minorHAnsi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cs/>
          <w:lang w:val="en" w:bidi="hi-IN"/>
        </w:rPr>
        <w:t>रखेगा।</w:t>
      </w:r>
    </w:p>
    <w:p w14:paraId="3D9CADEB" w14:textId="10D8181A" w:rsidR="007806D8" w:rsidRPr="00C71CEB" w:rsidRDefault="00E74CBD" w:rsidP="00672ABC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bCs/>
          <w:sz w:val="26"/>
          <w:szCs w:val="26"/>
          <w:lang w:eastAsia="en-AU"/>
        </w:rPr>
      </w:pPr>
      <w:r w:rsidRPr="00C71CEB">
        <w:rPr>
          <w:rFonts w:ascii="Nirmala UI" w:hAnsi="Nirmala UI" w:cs="Nirmala UI" w:hint="cs"/>
          <w:b/>
          <w:bCs/>
          <w:sz w:val="26"/>
          <w:szCs w:val="26"/>
          <w:cs/>
          <w:lang w:val="en" w:bidi="hi-IN"/>
        </w:rPr>
        <w:t>एन</w:t>
      </w:r>
      <w:r w:rsidRPr="00C71CEB">
        <w:rPr>
          <w:rFonts w:asciiTheme="minorHAnsi" w:hAnsiTheme="minorHAnsi" w:cstheme="minorHAnsi"/>
          <w:b/>
          <w:bCs/>
          <w:sz w:val="26"/>
          <w:szCs w:val="26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b/>
          <w:bCs/>
          <w:sz w:val="26"/>
          <w:szCs w:val="26"/>
          <w:cs/>
          <w:lang w:val="en" w:bidi="hi-IN"/>
        </w:rPr>
        <w:t>डब्ल्यू</w:t>
      </w:r>
      <w:r w:rsidRPr="00C71CEB">
        <w:rPr>
          <w:rFonts w:asciiTheme="minorHAnsi" w:hAnsiTheme="minorHAnsi" w:cstheme="minorHAnsi"/>
          <w:b/>
          <w:bCs/>
          <w:sz w:val="26"/>
          <w:szCs w:val="26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b/>
          <w:bCs/>
          <w:sz w:val="26"/>
          <w:szCs w:val="26"/>
          <w:cs/>
          <w:lang w:val="en" w:bidi="hi-IN"/>
        </w:rPr>
        <w:t>एस</w:t>
      </w:r>
      <w:r w:rsidRPr="00C71CEB">
        <w:rPr>
          <w:rFonts w:asciiTheme="minorHAnsi" w:hAnsiTheme="minorHAnsi" w:cstheme="minorHAnsi"/>
          <w:b/>
          <w:bCs/>
          <w:sz w:val="26"/>
          <w:szCs w:val="26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b/>
          <w:bCs/>
          <w:sz w:val="26"/>
          <w:szCs w:val="26"/>
          <w:cs/>
          <w:lang w:val="en" w:bidi="hi-IN"/>
        </w:rPr>
        <w:t>डी</w:t>
      </w:r>
      <w:r w:rsidR="00295B4F" w:rsidRPr="00C71CEB">
        <w:rPr>
          <w:rFonts w:asciiTheme="minorHAnsi" w:eastAsia="Times New Roman" w:hAnsiTheme="minorHAnsi" w:cstheme="minorHAnsi"/>
          <w:bCs/>
          <w:sz w:val="26"/>
          <w:szCs w:val="26"/>
          <w:lang w:eastAsia="en-AU"/>
        </w:rPr>
        <w:t xml:space="preserve"> </w:t>
      </w:r>
      <w:r w:rsidR="00295B4F" w:rsidRPr="00C71CEB">
        <w:rPr>
          <w:rFonts w:ascii="Nirmala UI" w:eastAsia="Times New Roman" w:hAnsi="Nirmala UI" w:cs="Nirmala UI" w:hint="cs"/>
          <w:bCs/>
          <w:sz w:val="26"/>
          <w:szCs w:val="26"/>
          <w:cs/>
          <w:lang w:eastAsia="en-AU" w:bidi="hi-IN"/>
        </w:rPr>
        <w:t>लाइव</w:t>
      </w:r>
      <w:r w:rsidR="00295B4F" w:rsidRPr="00C71CEB">
        <w:rPr>
          <w:rFonts w:asciiTheme="minorHAnsi" w:eastAsia="Times New Roman" w:hAnsiTheme="minorHAnsi" w:cstheme="minorHAnsi"/>
          <w:bCs/>
          <w:sz w:val="26"/>
          <w:szCs w:val="26"/>
          <w:cs/>
          <w:lang w:eastAsia="en-AU" w:bidi="hi-IN"/>
        </w:rPr>
        <w:t xml:space="preserve"> </w:t>
      </w:r>
      <w:r w:rsidR="00295B4F" w:rsidRPr="00C71CEB">
        <w:rPr>
          <w:rFonts w:ascii="Nirmala UI" w:eastAsia="Times New Roman" w:hAnsi="Nirmala UI" w:cs="Nirmala UI" w:hint="cs"/>
          <w:bCs/>
          <w:sz w:val="26"/>
          <w:szCs w:val="26"/>
          <w:cs/>
          <w:lang w:eastAsia="en-AU" w:bidi="hi-IN"/>
        </w:rPr>
        <w:t>कब</w:t>
      </w:r>
      <w:r w:rsidR="00295B4F" w:rsidRPr="00C71CEB">
        <w:rPr>
          <w:rFonts w:asciiTheme="minorHAnsi" w:eastAsia="Times New Roman" w:hAnsiTheme="minorHAnsi" w:cstheme="minorHAnsi"/>
          <w:bCs/>
          <w:sz w:val="26"/>
          <w:szCs w:val="26"/>
          <w:cs/>
          <w:lang w:eastAsia="en-AU" w:bidi="hi-IN"/>
        </w:rPr>
        <w:t xml:space="preserve"> </w:t>
      </w:r>
      <w:r w:rsidR="00295B4F" w:rsidRPr="00C71CEB">
        <w:rPr>
          <w:rFonts w:ascii="Nirmala UI" w:eastAsia="Times New Roman" w:hAnsi="Nirmala UI" w:cs="Nirmala UI" w:hint="cs"/>
          <w:bCs/>
          <w:sz w:val="26"/>
          <w:szCs w:val="26"/>
          <w:cs/>
          <w:lang w:eastAsia="en-AU" w:bidi="hi-IN"/>
        </w:rPr>
        <w:t>होगा</w:t>
      </w:r>
      <w:r w:rsidR="00295B4F" w:rsidRPr="00C71CEB">
        <w:rPr>
          <w:rFonts w:asciiTheme="minorHAnsi" w:eastAsia="Times New Roman" w:hAnsiTheme="minorHAnsi" w:cstheme="minorHAnsi"/>
          <w:bCs/>
          <w:sz w:val="26"/>
          <w:szCs w:val="26"/>
          <w:lang w:eastAsia="en-AU"/>
        </w:rPr>
        <w:t>?</w:t>
      </w:r>
    </w:p>
    <w:p w14:paraId="55F06A88" w14:textId="7D7B8CA7" w:rsidR="00144868" w:rsidRPr="00C71CEB" w:rsidRDefault="00E74CBD" w:rsidP="00AA2E1E">
      <w:pPr>
        <w:pStyle w:val="Heading2"/>
        <w:rPr>
          <w:rStyle w:val="Hyperlink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u w:val="none"/>
          <w:lang w:val="en" w:bidi="hi-IN"/>
        </w:rPr>
      </w:pPr>
      <w:r w:rsidRPr="00C71CEB">
        <w:rPr>
          <w:rFonts w:ascii="Nirmala UI" w:hAnsi="Nirmala UI" w:cs="Nirmala UI" w:hint="cs"/>
          <w:b w:val="0"/>
          <w:bCs w:val="0"/>
          <w:sz w:val="22"/>
          <w:szCs w:val="22"/>
          <w:cs/>
          <w:lang w:val="en" w:bidi="hi-IN"/>
        </w:rPr>
        <w:t>एन</w:t>
      </w:r>
      <w:r w:rsidRPr="00C71CEB">
        <w:rPr>
          <w:rFonts w:asciiTheme="minorHAnsi" w:hAnsiTheme="minorHAnsi" w:cstheme="minorHAnsi"/>
          <w:b w:val="0"/>
          <w:bCs w:val="0"/>
          <w:sz w:val="22"/>
          <w:szCs w:val="22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b w:val="0"/>
          <w:bCs w:val="0"/>
          <w:sz w:val="22"/>
          <w:szCs w:val="22"/>
          <w:cs/>
          <w:lang w:val="en" w:bidi="hi-IN"/>
        </w:rPr>
        <w:t>डब्ल्यू</w:t>
      </w:r>
      <w:r w:rsidRPr="00C71CEB">
        <w:rPr>
          <w:rFonts w:asciiTheme="minorHAnsi" w:hAnsiTheme="minorHAnsi" w:cstheme="minorHAnsi"/>
          <w:b w:val="0"/>
          <w:bCs w:val="0"/>
          <w:sz w:val="22"/>
          <w:szCs w:val="22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b w:val="0"/>
          <w:bCs w:val="0"/>
          <w:sz w:val="22"/>
          <w:szCs w:val="22"/>
          <w:cs/>
          <w:lang w:val="en" w:bidi="hi-IN"/>
        </w:rPr>
        <w:t>एस</w:t>
      </w:r>
      <w:r w:rsidRPr="00C71CEB">
        <w:rPr>
          <w:rFonts w:asciiTheme="minorHAnsi" w:hAnsiTheme="minorHAnsi" w:cstheme="minorHAnsi"/>
          <w:b w:val="0"/>
          <w:bCs w:val="0"/>
          <w:sz w:val="22"/>
          <w:szCs w:val="22"/>
          <w:cs/>
          <w:lang w:val="en" w:bidi="hi-IN"/>
        </w:rPr>
        <w:t xml:space="preserve"> </w:t>
      </w:r>
      <w:r w:rsidRPr="00C71CEB">
        <w:rPr>
          <w:rFonts w:ascii="Nirmala UI" w:hAnsi="Nirmala UI" w:cs="Nirmala UI" w:hint="cs"/>
          <w:b w:val="0"/>
          <w:bCs w:val="0"/>
          <w:sz w:val="22"/>
          <w:szCs w:val="22"/>
          <w:cs/>
          <w:lang w:val="en" w:bidi="hi-IN"/>
        </w:rPr>
        <w:t>डी</w:t>
      </w:r>
      <w:r w:rsidR="00AA2E1E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/>
        </w:rPr>
        <w:t xml:space="preserve"> </w:t>
      </w:r>
      <w:r w:rsidR="00AA2E1E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val="en" w:bidi="hi-IN"/>
        </w:rPr>
        <w:t>का</w:t>
      </w:r>
      <w:r w:rsidR="002378CD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 w:bidi="hi-IN"/>
        </w:rPr>
        <w:t xml:space="preserve"> </w:t>
      </w:r>
      <w:r w:rsidR="00AA2E1E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val="en" w:bidi="hi-IN"/>
        </w:rPr>
        <w:t>संचालन</w:t>
      </w:r>
      <w:r w:rsidR="002378CD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 w:bidi="hi-IN"/>
        </w:rPr>
        <w:t xml:space="preserve"> </w:t>
      </w:r>
      <w:r w:rsidR="00AA2E1E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/>
        </w:rPr>
        <w:t xml:space="preserve">1 </w:t>
      </w:r>
      <w:r w:rsidR="00AA2E1E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val="en" w:bidi="hi-IN"/>
        </w:rPr>
        <w:t>फरवरी</w:t>
      </w:r>
      <w:r w:rsidR="002378CD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 w:bidi="hi-IN"/>
        </w:rPr>
        <w:t xml:space="preserve"> </w:t>
      </w:r>
      <w:r w:rsidR="00AA2E1E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/>
        </w:rPr>
        <w:t xml:space="preserve">2021 </w:t>
      </w:r>
      <w:r w:rsidR="00AA2E1E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val="en" w:bidi="hi-IN"/>
        </w:rPr>
        <w:t>से</w:t>
      </w:r>
      <w:r w:rsidR="002378CD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 w:bidi="hi-IN"/>
        </w:rPr>
        <w:t xml:space="preserve"> </w:t>
      </w:r>
      <w:r w:rsidR="00AA2E1E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val="en" w:bidi="hi-IN"/>
        </w:rPr>
        <w:t>शुरू</w:t>
      </w:r>
      <w:r w:rsidR="002378CD" w:rsidRPr="00C71CE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n" w:bidi="hi-IN"/>
        </w:rPr>
        <w:t xml:space="preserve"> </w:t>
      </w:r>
      <w:r w:rsidR="00AA2E1E" w:rsidRPr="00C71CEB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val="en" w:bidi="hi-IN"/>
        </w:rPr>
        <w:t>होगा।</w:t>
      </w:r>
    </w:p>
    <w:p w14:paraId="231B672A" w14:textId="0BE58D4C" w:rsidR="00D97614" w:rsidRPr="00C71CEB" w:rsidRDefault="00AA2E1E" w:rsidP="003650F2">
      <w:pPr>
        <w:pStyle w:val="Heading2"/>
        <w:rPr>
          <w:rFonts w:asciiTheme="minorHAnsi" w:hAnsiTheme="minorHAnsi" w:cstheme="minorHAnsi"/>
          <w:lang w:bidi="hi-IN"/>
        </w:rPr>
      </w:pP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अधिक</w:t>
      </w:r>
      <w:r w:rsidRPr="00C71CEB">
        <w:rPr>
          <w:rStyle w:val="Hyperlink"/>
          <w:rFonts w:asciiTheme="minorHAnsi" w:hAnsiTheme="minorHAnsi" w:cstheme="minorHAnsi"/>
          <w:color w:val="auto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जानकारी</w:t>
      </w:r>
    </w:p>
    <w:p w14:paraId="5BD57661" w14:textId="5783C4A9" w:rsidR="00E463C8" w:rsidRPr="00C71CEB" w:rsidRDefault="00AA2E1E" w:rsidP="00E463C8">
      <w:pPr>
        <w:pStyle w:val="Heading3"/>
        <w:rPr>
          <w:rStyle w:val="Hyperlink"/>
          <w:rFonts w:asciiTheme="minorHAnsi" w:hAnsiTheme="minorHAnsi" w:cstheme="minorHAnsi"/>
          <w:b w:val="0"/>
          <w:color w:val="auto"/>
          <w:sz w:val="26"/>
          <w:szCs w:val="26"/>
          <w:u w:val="none"/>
        </w:rPr>
      </w:pP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कानून</w:t>
      </w:r>
    </w:p>
    <w:p w14:paraId="272B5E27" w14:textId="77777777" w:rsidR="00E463C8" w:rsidRPr="00C71CEB" w:rsidRDefault="006909D2" w:rsidP="00235ABD">
      <w:pPr>
        <w:pStyle w:val="ListParagraph"/>
        <w:numPr>
          <w:ilvl w:val="0"/>
          <w:numId w:val="28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3" w:history="1">
        <w:r w:rsidR="00E463C8" w:rsidRPr="00C71CEB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45C7BBC2" w14:textId="77777777" w:rsidR="00E463C8" w:rsidRPr="00C71CEB" w:rsidRDefault="006909D2" w:rsidP="00235ABD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i/>
          <w:sz w:val="24"/>
          <w:szCs w:val="24"/>
        </w:rPr>
      </w:pPr>
      <w:hyperlink r:id="rId24" w:history="1">
        <w:r w:rsidR="00E463C8" w:rsidRPr="00C71CEB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E463C8" w:rsidRPr="00C71CEB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</w:t>
      </w:r>
    </w:p>
    <w:p w14:paraId="1A7AE728" w14:textId="3747D634" w:rsidR="00E463C8" w:rsidRPr="00C71CEB" w:rsidRDefault="00AA2E1E" w:rsidP="00AA2E1E">
      <w:pPr>
        <w:pStyle w:val="Heading3"/>
        <w:rPr>
          <w:rStyle w:val="Hyperlink"/>
          <w:rFonts w:asciiTheme="minorHAnsi" w:hAnsiTheme="minorHAnsi" w:cstheme="minorHAnsi"/>
          <w:b w:val="0"/>
          <w:color w:val="auto"/>
          <w:sz w:val="26"/>
          <w:szCs w:val="26"/>
          <w:u w:val="none"/>
        </w:rPr>
      </w:pP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एन</w:t>
      </w:r>
      <w:r w:rsidRPr="00C71CEB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डी</w:t>
      </w:r>
      <w:r w:rsidRPr="00C71CEB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आई</w:t>
      </w:r>
      <w:r w:rsidRPr="00C71CEB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एस</w:t>
      </w:r>
      <w:r w:rsidRPr="00C71CEB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आयोग</w:t>
      </w:r>
      <w:r w:rsidRPr="00C71CEB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की</w:t>
      </w:r>
      <w:r w:rsidRPr="00C71CEB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वेबसाइट</w:t>
      </w:r>
    </w:p>
    <w:p w14:paraId="3A119668" w14:textId="4D80C4AD" w:rsidR="002378CD" w:rsidRPr="00C71CEB" w:rsidRDefault="006909D2" w:rsidP="002378CD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</w:rPr>
      </w:pPr>
      <w:hyperlink r:id="rId25" w:anchor="gloss" w:history="1">
        <w:r w:rsidR="00E463C8" w:rsidRPr="00C71CEB">
          <w:rPr>
            <w:rStyle w:val="Hyperlink"/>
            <w:rFonts w:asciiTheme="minorHAnsi" w:hAnsiTheme="minorHAnsi" w:cstheme="minorHAnsi"/>
          </w:rPr>
          <w:t>Glossary</w:t>
        </w:r>
      </w:hyperlink>
      <w:r w:rsidR="00235ABD" w:rsidRPr="00C71CEB">
        <w:rPr>
          <w:rFonts w:asciiTheme="minorHAnsi" w:hAnsiTheme="minorHAnsi" w:cstheme="minorHAnsi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इस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फैक्ट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शीट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में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प्रयुक्त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शब्दों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की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शब्दावली।</w:t>
      </w:r>
    </w:p>
    <w:p w14:paraId="1A19E733" w14:textId="63C1B7B7" w:rsidR="00E463C8" w:rsidRPr="00C71CEB" w:rsidRDefault="006909D2" w:rsidP="002378CD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</w:rPr>
      </w:pPr>
      <w:hyperlink r:id="rId26" w:history="1">
        <w:r w:rsidR="00E463C8" w:rsidRPr="00C71CEB">
          <w:rPr>
            <w:rStyle w:val="Hyperlink"/>
            <w:rFonts w:asciiTheme="minorHAnsi" w:hAnsiTheme="minorHAnsi" w:cstheme="minorHAnsi"/>
          </w:rPr>
          <w:t>worker requirements</w:t>
        </w:r>
      </w:hyperlink>
      <w:r w:rsidR="002378CD" w:rsidRPr="00C71CEB">
        <w:rPr>
          <w:rStyle w:val="Hyperlink"/>
          <w:rFonts w:asciiTheme="minorHAnsi" w:hAnsiTheme="minorHAnsi" w:cstheme="minorHAnsi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कार्यकर्ताओं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की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आवश्यकताओं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के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बारे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में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सामान्य</w:t>
      </w:r>
      <w:r w:rsidR="002378CD" w:rsidRPr="00C71CEB">
        <w:rPr>
          <w:rFonts w:asciiTheme="minorHAnsi" w:hAnsiTheme="minorHAnsi" w:cstheme="minorHAnsi"/>
          <w:lang w:bidi="hi-IN"/>
        </w:rPr>
        <w:t xml:space="preserve"> </w:t>
      </w:r>
      <w:r w:rsidR="002378CD" w:rsidRPr="00C71CEB">
        <w:rPr>
          <w:rFonts w:ascii="Nirmala UI" w:hAnsi="Nirmala UI" w:cs="Nirmala UI" w:hint="cs"/>
          <w:cs/>
          <w:lang w:bidi="hi-IN"/>
        </w:rPr>
        <w:t>जानकारी</w:t>
      </w:r>
    </w:p>
    <w:p w14:paraId="6EC74C4B" w14:textId="0E2A136D" w:rsidR="00E463C8" w:rsidRPr="00C71CEB" w:rsidRDefault="006909D2" w:rsidP="00CF7F25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  <w:color w:val="0000FF" w:themeColor="hyperlink"/>
          <w:u w:val="single"/>
        </w:rPr>
      </w:pPr>
      <w:hyperlink r:id="rId27" w:history="1">
        <w:r w:rsidR="00CF7F25" w:rsidRPr="00C71CEB">
          <w:rPr>
            <w:rStyle w:val="Hyperlink"/>
            <w:rFonts w:asciiTheme="minorHAnsi" w:hAnsiTheme="minorHAnsi" w:cstheme="minorHAnsi"/>
          </w:rPr>
          <w:t>NDIS Worker Screening Check for registered NDIS providers</w:t>
        </w:r>
      </w:hyperlink>
      <w:r w:rsidR="00CF7F25" w:rsidRPr="00C71CEB">
        <w:rPr>
          <w:rStyle w:val="Hyperlink"/>
          <w:rFonts w:asciiTheme="minorHAnsi" w:hAnsiTheme="minorHAnsi" w:cstheme="minorHAnsi"/>
        </w:rPr>
        <w:t xml:space="preserve">  </w:t>
      </w:r>
      <w:r w:rsidR="00CF7F25" w:rsidRPr="00C71CEB">
        <w:rPr>
          <w:rFonts w:ascii="Nirmala UI" w:hAnsi="Nirmala UI" w:cs="Nirmala UI" w:hint="cs"/>
          <w:cs/>
          <w:lang w:bidi="hi-IN"/>
        </w:rPr>
        <w:t>पंजीकृत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एन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डी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आई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एस</w:t>
      </w:r>
      <w:r w:rsidR="00CF7F25" w:rsidRPr="00C71CEB">
        <w:rPr>
          <w:rFonts w:asciiTheme="minorHAnsi" w:hAnsiTheme="minorHAnsi" w:cstheme="minorHAnsi"/>
          <w:cs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प्रदाताओं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के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लिए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एन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डी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आई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एस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कार्यकर्ता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स्क्रीनिंग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के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बारे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में</w:t>
      </w:r>
      <w:r w:rsidR="00CF7F25" w:rsidRPr="00C71CEB">
        <w:rPr>
          <w:rFonts w:asciiTheme="minorHAnsi" w:hAnsiTheme="minorHAnsi" w:cstheme="minorHAnsi"/>
          <w:lang w:bidi="hi-IN"/>
        </w:rPr>
        <w:t xml:space="preserve"> </w:t>
      </w:r>
      <w:r w:rsidR="00CF7F25" w:rsidRPr="00C71CEB">
        <w:rPr>
          <w:rFonts w:ascii="Nirmala UI" w:hAnsi="Nirmala UI" w:cs="Nirmala UI" w:hint="cs"/>
          <w:cs/>
          <w:lang w:bidi="hi-IN"/>
        </w:rPr>
        <w:t>जानकारी</w:t>
      </w:r>
    </w:p>
    <w:p w14:paraId="0FAF54B3" w14:textId="24757AE8" w:rsidR="002E03A5" w:rsidRPr="00C71CEB" w:rsidRDefault="00CF7F25" w:rsidP="00CF7F25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  <w:u w:val="single"/>
        </w:rPr>
      </w:pP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एन</w:t>
      </w:r>
      <w:r w:rsidR="009A6DF7" w:rsidRPr="00C71CEB">
        <w:rPr>
          <w:rStyle w:val="Hyperlink"/>
          <w:rFonts w:asciiTheme="minorHAnsi" w:hAnsiTheme="minorHAnsi" w:cstheme="minorHAnsi"/>
          <w:color w:val="auto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डी</w:t>
      </w:r>
      <w:r w:rsidR="009A6DF7" w:rsidRPr="00C71CEB">
        <w:rPr>
          <w:rStyle w:val="Hyperlink"/>
          <w:rFonts w:asciiTheme="minorHAnsi" w:hAnsiTheme="minorHAnsi" w:cstheme="minorHAnsi"/>
          <w:color w:val="auto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आई</w:t>
      </w:r>
      <w:r w:rsidR="009A6DF7" w:rsidRPr="00C71CEB">
        <w:rPr>
          <w:rStyle w:val="Hyperlink"/>
          <w:rFonts w:asciiTheme="minorHAnsi" w:hAnsiTheme="minorHAnsi" w:cstheme="minorHAnsi"/>
          <w:color w:val="auto"/>
          <w:u w:val="none"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एस</w:t>
      </w:r>
      <w:r w:rsidRPr="00C71CEB">
        <w:rPr>
          <w:rStyle w:val="Hyperlink"/>
          <w:rFonts w:asciiTheme="minorHAnsi" w:hAnsiTheme="minorHAnsi" w:cstheme="minorHAnsi"/>
          <w:color w:val="auto"/>
          <w:u w:val="none"/>
          <w:cs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अभ्यास</w:t>
      </w:r>
      <w:r w:rsidRPr="00C71CEB">
        <w:rPr>
          <w:rStyle w:val="Hyperlink"/>
          <w:rFonts w:asciiTheme="minorHAnsi" w:hAnsiTheme="minorHAnsi" w:cstheme="minorHAnsi"/>
          <w:color w:val="auto"/>
          <w:u w:val="none"/>
          <w:cs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मानक</w:t>
      </w:r>
      <w:r w:rsidRPr="00C71CEB">
        <w:rPr>
          <w:rStyle w:val="Hyperlink"/>
          <w:rFonts w:asciiTheme="minorHAnsi" w:hAnsiTheme="minorHAnsi" w:cstheme="minorHAnsi"/>
          <w:color w:val="auto"/>
          <w:u w:val="none"/>
          <w:cs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और</w:t>
      </w:r>
      <w:r w:rsidRPr="00C71CEB">
        <w:rPr>
          <w:rStyle w:val="Hyperlink"/>
          <w:rFonts w:asciiTheme="minorHAnsi" w:hAnsiTheme="minorHAnsi" w:cstheme="minorHAnsi"/>
          <w:color w:val="auto"/>
          <w:u w:val="none"/>
          <w:cs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गुणवत्ता</w:t>
      </w:r>
      <w:r w:rsidRPr="00C71CEB">
        <w:rPr>
          <w:rStyle w:val="Hyperlink"/>
          <w:rFonts w:asciiTheme="minorHAnsi" w:hAnsiTheme="minorHAnsi" w:cstheme="minorHAnsi"/>
          <w:color w:val="auto"/>
          <w:u w:val="none"/>
          <w:cs/>
          <w:lang w:bidi="hi-IN"/>
        </w:rPr>
        <w:t xml:space="preserve"> </w:t>
      </w:r>
      <w:r w:rsidRPr="00C71CEB">
        <w:rPr>
          <w:rStyle w:val="Hyperlink"/>
          <w:rFonts w:ascii="Nirmala UI" w:hAnsi="Nirmala UI" w:cs="Nirmala UI" w:hint="cs"/>
          <w:color w:val="auto"/>
          <w:u w:val="none"/>
          <w:cs/>
          <w:lang w:bidi="hi-IN"/>
        </w:rPr>
        <w:t>संकेतक</w:t>
      </w:r>
      <w:r w:rsidRPr="00C71CEB">
        <w:rPr>
          <w:rStyle w:val="Hyperlink"/>
          <w:rFonts w:asciiTheme="minorHAnsi" w:hAnsiTheme="minorHAnsi" w:cstheme="minorHAnsi"/>
          <w:color w:val="auto"/>
          <w:cs/>
          <w:lang w:bidi="hi-IN"/>
        </w:rPr>
        <w:t xml:space="preserve"> </w:t>
      </w:r>
      <w:hyperlink r:id="rId28" w:history="1">
        <w:r w:rsidR="00E463C8" w:rsidRPr="00C71CEB">
          <w:rPr>
            <w:rStyle w:val="Hyperlink"/>
            <w:rFonts w:asciiTheme="minorHAnsi" w:hAnsiTheme="minorHAnsi" w:cstheme="minorHAnsi"/>
          </w:rPr>
          <w:t>NDIS Practice Standards and Quality Indicators</w:t>
        </w:r>
      </w:hyperlink>
      <w:r w:rsidR="00E463C8" w:rsidRPr="00C71CEB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</w:p>
    <w:sectPr w:rsidR="002E03A5" w:rsidRPr="00C71CEB" w:rsidSect="00235ABD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5FA3" w14:textId="77777777" w:rsidR="00B01CB2" w:rsidRDefault="00B01CB2" w:rsidP="00B04ED8">
      <w:pPr>
        <w:spacing w:after="0" w:line="240" w:lineRule="auto"/>
      </w:pPr>
      <w:r>
        <w:separator/>
      </w:r>
    </w:p>
  </w:endnote>
  <w:endnote w:type="continuationSeparator" w:id="0">
    <w:p w14:paraId="5B6A6AD1" w14:textId="77777777" w:rsidR="00B01CB2" w:rsidRDefault="00B01CB2" w:rsidP="00B04ED8">
      <w:pPr>
        <w:spacing w:after="0" w:line="240" w:lineRule="auto"/>
      </w:pPr>
      <w:r>
        <w:continuationSeparator/>
      </w:r>
    </w:p>
  </w:endnote>
  <w:endnote w:type="continuationNotice" w:id="1">
    <w:p w14:paraId="7791D0E9" w14:textId="77777777" w:rsidR="00B01CB2" w:rsidRDefault="00B01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5892E5C1" w:rsidR="00DD642A" w:rsidRDefault="00DD6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928F" w14:textId="77777777" w:rsidR="00B01CB2" w:rsidRDefault="00B01CB2" w:rsidP="00B04ED8">
      <w:pPr>
        <w:spacing w:after="0" w:line="240" w:lineRule="auto"/>
      </w:pPr>
      <w:r>
        <w:separator/>
      </w:r>
    </w:p>
  </w:footnote>
  <w:footnote w:type="continuationSeparator" w:id="0">
    <w:p w14:paraId="175E79A8" w14:textId="77777777" w:rsidR="00B01CB2" w:rsidRDefault="00B01CB2" w:rsidP="00B04ED8">
      <w:pPr>
        <w:spacing w:after="0" w:line="240" w:lineRule="auto"/>
      </w:pPr>
      <w:r>
        <w:continuationSeparator/>
      </w:r>
    </w:p>
  </w:footnote>
  <w:footnote w:type="continuationNotice" w:id="1">
    <w:p w14:paraId="763A52AE" w14:textId="77777777" w:rsidR="00B01CB2" w:rsidRDefault="00B01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3A7" w14:textId="74D06122" w:rsidR="00DD642A" w:rsidRDefault="006909D2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863" w14:textId="4E04A28B" w:rsidR="00DD642A" w:rsidRDefault="00DD642A" w:rsidP="00385740">
    <w:pPr>
      <w:pStyle w:val="Header"/>
    </w:pPr>
    <w:r>
      <w:rPr>
        <w:noProof/>
        <w:lang w:eastAsia="en-AU" w:bidi="hi-IN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 w:bidi="hi-IN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DD642A" w:rsidRDefault="00DD6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2D3" w14:textId="2DBE01D7" w:rsidR="00DD642A" w:rsidRDefault="006909D2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2310908"/>
    <w:multiLevelType w:val="hybridMultilevel"/>
    <w:tmpl w:val="E6563760"/>
    <w:lvl w:ilvl="0" w:tplc="2DFCA4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C27"/>
    <w:multiLevelType w:val="hybridMultilevel"/>
    <w:tmpl w:val="C22478E2"/>
    <w:lvl w:ilvl="0" w:tplc="2DFCA4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10263"/>
    <w:multiLevelType w:val="hybridMultilevel"/>
    <w:tmpl w:val="9B7A07BE"/>
    <w:lvl w:ilvl="0" w:tplc="2DFCA4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42E61"/>
    <w:multiLevelType w:val="hybridMultilevel"/>
    <w:tmpl w:val="0A70C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A6F"/>
    <w:multiLevelType w:val="hybridMultilevel"/>
    <w:tmpl w:val="0784D214"/>
    <w:lvl w:ilvl="0" w:tplc="2DFCA4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4B85"/>
    <w:multiLevelType w:val="hybridMultilevel"/>
    <w:tmpl w:val="0AB29192"/>
    <w:lvl w:ilvl="0" w:tplc="2DFCA4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194"/>
    <w:multiLevelType w:val="hybridMultilevel"/>
    <w:tmpl w:val="92BCB942"/>
    <w:lvl w:ilvl="0" w:tplc="2DFCA4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30"/>
  </w:num>
  <w:num w:numId="8">
    <w:abstractNumId w:val="13"/>
  </w:num>
  <w:num w:numId="9">
    <w:abstractNumId w:val="37"/>
  </w:num>
  <w:num w:numId="10">
    <w:abstractNumId w:val="36"/>
  </w:num>
  <w:num w:numId="11">
    <w:abstractNumId w:val="34"/>
  </w:num>
  <w:num w:numId="12">
    <w:abstractNumId w:val="18"/>
  </w:num>
  <w:num w:numId="13">
    <w:abstractNumId w:val="4"/>
  </w:num>
  <w:num w:numId="14">
    <w:abstractNumId w:val="22"/>
  </w:num>
  <w:num w:numId="15">
    <w:abstractNumId w:val="26"/>
  </w:num>
  <w:num w:numId="16">
    <w:abstractNumId w:val="7"/>
  </w:num>
  <w:num w:numId="17">
    <w:abstractNumId w:val="12"/>
  </w:num>
  <w:num w:numId="18">
    <w:abstractNumId w:val="38"/>
  </w:num>
  <w:num w:numId="19">
    <w:abstractNumId w:val="28"/>
  </w:num>
  <w:num w:numId="20">
    <w:abstractNumId w:val="32"/>
  </w:num>
  <w:num w:numId="21">
    <w:abstractNumId w:val="9"/>
  </w:num>
  <w:num w:numId="22">
    <w:abstractNumId w:val="0"/>
  </w:num>
  <w:num w:numId="23">
    <w:abstractNumId w:val="27"/>
  </w:num>
  <w:num w:numId="24">
    <w:abstractNumId w:val="11"/>
  </w:num>
  <w:num w:numId="25">
    <w:abstractNumId w:val="35"/>
  </w:num>
  <w:num w:numId="26">
    <w:abstractNumId w:val="3"/>
  </w:num>
  <w:num w:numId="27">
    <w:abstractNumId w:val="19"/>
  </w:num>
  <w:num w:numId="28">
    <w:abstractNumId w:val="23"/>
  </w:num>
  <w:num w:numId="29">
    <w:abstractNumId w:val="10"/>
  </w:num>
  <w:num w:numId="30">
    <w:abstractNumId w:val="31"/>
  </w:num>
  <w:num w:numId="31">
    <w:abstractNumId w:val="33"/>
  </w:num>
  <w:num w:numId="32">
    <w:abstractNumId w:val="2"/>
  </w:num>
  <w:num w:numId="33">
    <w:abstractNumId w:val="15"/>
  </w:num>
  <w:num w:numId="34">
    <w:abstractNumId w:val="5"/>
  </w:num>
  <w:num w:numId="35">
    <w:abstractNumId w:val="14"/>
  </w:num>
  <w:num w:numId="36">
    <w:abstractNumId w:val="20"/>
  </w:num>
  <w:num w:numId="37">
    <w:abstractNumId w:val="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208E"/>
    <w:rsid w:val="00005294"/>
    <w:rsid w:val="00005633"/>
    <w:rsid w:val="0000639C"/>
    <w:rsid w:val="00010A14"/>
    <w:rsid w:val="00024D76"/>
    <w:rsid w:val="00033173"/>
    <w:rsid w:val="00037733"/>
    <w:rsid w:val="00042336"/>
    <w:rsid w:val="00044C0F"/>
    <w:rsid w:val="000468F4"/>
    <w:rsid w:val="000500BC"/>
    <w:rsid w:val="00070F8F"/>
    <w:rsid w:val="00072632"/>
    <w:rsid w:val="0007740D"/>
    <w:rsid w:val="0008027D"/>
    <w:rsid w:val="00083DA9"/>
    <w:rsid w:val="00092AD7"/>
    <w:rsid w:val="00093431"/>
    <w:rsid w:val="00094BDD"/>
    <w:rsid w:val="000A0F53"/>
    <w:rsid w:val="000A47BA"/>
    <w:rsid w:val="000B1ADA"/>
    <w:rsid w:val="000B6C89"/>
    <w:rsid w:val="000C5128"/>
    <w:rsid w:val="000C74B7"/>
    <w:rsid w:val="000D1A1E"/>
    <w:rsid w:val="000D39DD"/>
    <w:rsid w:val="000D651E"/>
    <w:rsid w:val="000D653F"/>
    <w:rsid w:val="000D69C8"/>
    <w:rsid w:val="000F2604"/>
    <w:rsid w:val="00104743"/>
    <w:rsid w:val="00106B94"/>
    <w:rsid w:val="00112E96"/>
    <w:rsid w:val="0011739E"/>
    <w:rsid w:val="00120D33"/>
    <w:rsid w:val="00123A3F"/>
    <w:rsid w:val="00134591"/>
    <w:rsid w:val="00144868"/>
    <w:rsid w:val="00165333"/>
    <w:rsid w:val="0017148F"/>
    <w:rsid w:val="00175278"/>
    <w:rsid w:val="001822DA"/>
    <w:rsid w:val="00193C02"/>
    <w:rsid w:val="001A4634"/>
    <w:rsid w:val="001A5CCA"/>
    <w:rsid w:val="001D714F"/>
    <w:rsid w:val="001D7C54"/>
    <w:rsid w:val="001E18E8"/>
    <w:rsid w:val="001E630D"/>
    <w:rsid w:val="001F4605"/>
    <w:rsid w:val="002018D8"/>
    <w:rsid w:val="002074B2"/>
    <w:rsid w:val="002219CA"/>
    <w:rsid w:val="00221E4B"/>
    <w:rsid w:val="00222761"/>
    <w:rsid w:val="00223D6B"/>
    <w:rsid w:val="0022508E"/>
    <w:rsid w:val="00225384"/>
    <w:rsid w:val="002301D7"/>
    <w:rsid w:val="00235ABD"/>
    <w:rsid w:val="002378CD"/>
    <w:rsid w:val="00257279"/>
    <w:rsid w:val="00265164"/>
    <w:rsid w:val="00266E4C"/>
    <w:rsid w:val="00282790"/>
    <w:rsid w:val="00284DC9"/>
    <w:rsid w:val="00294D79"/>
    <w:rsid w:val="00295489"/>
    <w:rsid w:val="00295B4F"/>
    <w:rsid w:val="002B2509"/>
    <w:rsid w:val="002B673A"/>
    <w:rsid w:val="002C1691"/>
    <w:rsid w:val="002C4DF4"/>
    <w:rsid w:val="002E03A5"/>
    <w:rsid w:val="002F74D3"/>
    <w:rsid w:val="002F772A"/>
    <w:rsid w:val="00302C19"/>
    <w:rsid w:val="00303FC0"/>
    <w:rsid w:val="003058D6"/>
    <w:rsid w:val="00306D4C"/>
    <w:rsid w:val="00311C1E"/>
    <w:rsid w:val="00315FD8"/>
    <w:rsid w:val="003267C0"/>
    <w:rsid w:val="00336E4A"/>
    <w:rsid w:val="00343D3D"/>
    <w:rsid w:val="00347658"/>
    <w:rsid w:val="00352E6D"/>
    <w:rsid w:val="003542C7"/>
    <w:rsid w:val="00361C94"/>
    <w:rsid w:val="003650F2"/>
    <w:rsid w:val="00365B44"/>
    <w:rsid w:val="00367391"/>
    <w:rsid w:val="003702D8"/>
    <w:rsid w:val="00371D22"/>
    <w:rsid w:val="0037495B"/>
    <w:rsid w:val="00375D1C"/>
    <w:rsid w:val="00376E80"/>
    <w:rsid w:val="0038491D"/>
    <w:rsid w:val="00385740"/>
    <w:rsid w:val="00390565"/>
    <w:rsid w:val="00390A1A"/>
    <w:rsid w:val="0039382A"/>
    <w:rsid w:val="003B12D3"/>
    <w:rsid w:val="003B2015"/>
    <w:rsid w:val="003B2BB8"/>
    <w:rsid w:val="003B6A8B"/>
    <w:rsid w:val="003D34FF"/>
    <w:rsid w:val="003D37DC"/>
    <w:rsid w:val="003E5BD6"/>
    <w:rsid w:val="0040357F"/>
    <w:rsid w:val="0040480B"/>
    <w:rsid w:val="0040529D"/>
    <w:rsid w:val="00406C18"/>
    <w:rsid w:val="00413972"/>
    <w:rsid w:val="00422808"/>
    <w:rsid w:val="004238CF"/>
    <w:rsid w:val="0044484B"/>
    <w:rsid w:val="00450976"/>
    <w:rsid w:val="00452EE4"/>
    <w:rsid w:val="0045527A"/>
    <w:rsid w:val="00472EEC"/>
    <w:rsid w:val="004770F3"/>
    <w:rsid w:val="0048038D"/>
    <w:rsid w:val="004821E0"/>
    <w:rsid w:val="00482D4E"/>
    <w:rsid w:val="00485991"/>
    <w:rsid w:val="0049499C"/>
    <w:rsid w:val="00494C7C"/>
    <w:rsid w:val="004A3227"/>
    <w:rsid w:val="004B1B5E"/>
    <w:rsid w:val="004B1F15"/>
    <w:rsid w:val="004B54CA"/>
    <w:rsid w:val="004C7290"/>
    <w:rsid w:val="004D0CDC"/>
    <w:rsid w:val="004E5CBF"/>
    <w:rsid w:val="004F0D41"/>
    <w:rsid w:val="004F4569"/>
    <w:rsid w:val="0050600E"/>
    <w:rsid w:val="0050771E"/>
    <w:rsid w:val="00514809"/>
    <w:rsid w:val="0052558D"/>
    <w:rsid w:val="00527D92"/>
    <w:rsid w:val="005373A4"/>
    <w:rsid w:val="00547EBF"/>
    <w:rsid w:val="00552D51"/>
    <w:rsid w:val="0055300A"/>
    <w:rsid w:val="005766A8"/>
    <w:rsid w:val="0058260A"/>
    <w:rsid w:val="00585909"/>
    <w:rsid w:val="00593A67"/>
    <w:rsid w:val="00597969"/>
    <w:rsid w:val="005A4CC1"/>
    <w:rsid w:val="005A53B4"/>
    <w:rsid w:val="005B5506"/>
    <w:rsid w:val="005C3AA9"/>
    <w:rsid w:val="005D2E11"/>
    <w:rsid w:val="0060309C"/>
    <w:rsid w:val="00611C82"/>
    <w:rsid w:val="00621FC5"/>
    <w:rsid w:val="0062393D"/>
    <w:rsid w:val="0063034C"/>
    <w:rsid w:val="00637B02"/>
    <w:rsid w:val="00656846"/>
    <w:rsid w:val="0066438F"/>
    <w:rsid w:val="00672ABC"/>
    <w:rsid w:val="006827C1"/>
    <w:rsid w:val="00683A84"/>
    <w:rsid w:val="006909D2"/>
    <w:rsid w:val="00691CDC"/>
    <w:rsid w:val="00696E4B"/>
    <w:rsid w:val="006A0AE8"/>
    <w:rsid w:val="006A4CE7"/>
    <w:rsid w:val="006B6063"/>
    <w:rsid w:val="006C1AB2"/>
    <w:rsid w:val="006C57C9"/>
    <w:rsid w:val="006D045A"/>
    <w:rsid w:val="006E5B35"/>
    <w:rsid w:val="006E715A"/>
    <w:rsid w:val="006F13C8"/>
    <w:rsid w:val="006F3A59"/>
    <w:rsid w:val="00717468"/>
    <w:rsid w:val="00725160"/>
    <w:rsid w:val="00755322"/>
    <w:rsid w:val="00756E8B"/>
    <w:rsid w:val="0076192F"/>
    <w:rsid w:val="007639C3"/>
    <w:rsid w:val="00764D74"/>
    <w:rsid w:val="007806D8"/>
    <w:rsid w:val="00784FB7"/>
    <w:rsid w:val="00785261"/>
    <w:rsid w:val="00795EFC"/>
    <w:rsid w:val="007B0256"/>
    <w:rsid w:val="007C192A"/>
    <w:rsid w:val="007C5963"/>
    <w:rsid w:val="007D684A"/>
    <w:rsid w:val="007E03AB"/>
    <w:rsid w:val="007F07BE"/>
    <w:rsid w:val="00817E0C"/>
    <w:rsid w:val="00826158"/>
    <w:rsid w:val="0083177B"/>
    <w:rsid w:val="00840961"/>
    <w:rsid w:val="0084107F"/>
    <w:rsid w:val="008415DF"/>
    <w:rsid w:val="00846BCB"/>
    <w:rsid w:val="0085363E"/>
    <w:rsid w:val="00877D90"/>
    <w:rsid w:val="008A0D70"/>
    <w:rsid w:val="008B1522"/>
    <w:rsid w:val="008B23F7"/>
    <w:rsid w:val="008B43AC"/>
    <w:rsid w:val="008B48CA"/>
    <w:rsid w:val="008C2DDA"/>
    <w:rsid w:val="008D0E87"/>
    <w:rsid w:val="008D1AE3"/>
    <w:rsid w:val="008D5C64"/>
    <w:rsid w:val="008E7775"/>
    <w:rsid w:val="00903F60"/>
    <w:rsid w:val="00917B32"/>
    <w:rsid w:val="009225F0"/>
    <w:rsid w:val="00924DA6"/>
    <w:rsid w:val="00932892"/>
    <w:rsid w:val="00933716"/>
    <w:rsid w:val="0093413F"/>
    <w:rsid w:val="0093462C"/>
    <w:rsid w:val="00946C94"/>
    <w:rsid w:val="00953795"/>
    <w:rsid w:val="009542E1"/>
    <w:rsid w:val="00961048"/>
    <w:rsid w:val="00965E70"/>
    <w:rsid w:val="00972F94"/>
    <w:rsid w:val="00974189"/>
    <w:rsid w:val="009815D7"/>
    <w:rsid w:val="00985C5C"/>
    <w:rsid w:val="00996D4B"/>
    <w:rsid w:val="009A0473"/>
    <w:rsid w:val="009A6DF7"/>
    <w:rsid w:val="009A7A7B"/>
    <w:rsid w:val="009B20B8"/>
    <w:rsid w:val="009B4910"/>
    <w:rsid w:val="009C5B3A"/>
    <w:rsid w:val="009D0EDC"/>
    <w:rsid w:val="009D2230"/>
    <w:rsid w:val="009D5E03"/>
    <w:rsid w:val="009E103A"/>
    <w:rsid w:val="009E46B5"/>
    <w:rsid w:val="009E4C61"/>
    <w:rsid w:val="009F6282"/>
    <w:rsid w:val="00A11498"/>
    <w:rsid w:val="00A20C86"/>
    <w:rsid w:val="00A26674"/>
    <w:rsid w:val="00A4087A"/>
    <w:rsid w:val="00A47AD0"/>
    <w:rsid w:val="00A52B71"/>
    <w:rsid w:val="00A563FA"/>
    <w:rsid w:val="00A612E1"/>
    <w:rsid w:val="00A70890"/>
    <w:rsid w:val="00A711FB"/>
    <w:rsid w:val="00A87CFA"/>
    <w:rsid w:val="00A91BA6"/>
    <w:rsid w:val="00AA2E1E"/>
    <w:rsid w:val="00AA5B40"/>
    <w:rsid w:val="00AB1572"/>
    <w:rsid w:val="00AC774C"/>
    <w:rsid w:val="00AD0D2D"/>
    <w:rsid w:val="00AD359D"/>
    <w:rsid w:val="00AE023B"/>
    <w:rsid w:val="00AE1F94"/>
    <w:rsid w:val="00AF19D0"/>
    <w:rsid w:val="00AF2693"/>
    <w:rsid w:val="00B01CB2"/>
    <w:rsid w:val="00B049E1"/>
    <w:rsid w:val="00B04ED8"/>
    <w:rsid w:val="00B0539E"/>
    <w:rsid w:val="00B12355"/>
    <w:rsid w:val="00B15B27"/>
    <w:rsid w:val="00B24270"/>
    <w:rsid w:val="00B36DE3"/>
    <w:rsid w:val="00B5119C"/>
    <w:rsid w:val="00B60235"/>
    <w:rsid w:val="00B62ABA"/>
    <w:rsid w:val="00B632D5"/>
    <w:rsid w:val="00B91DEF"/>
    <w:rsid w:val="00B91E3E"/>
    <w:rsid w:val="00B9711E"/>
    <w:rsid w:val="00BA11AA"/>
    <w:rsid w:val="00BA2DB9"/>
    <w:rsid w:val="00BC0069"/>
    <w:rsid w:val="00BC1618"/>
    <w:rsid w:val="00BC7D09"/>
    <w:rsid w:val="00BD33A6"/>
    <w:rsid w:val="00BD376C"/>
    <w:rsid w:val="00BE7148"/>
    <w:rsid w:val="00BF401D"/>
    <w:rsid w:val="00BF6DE1"/>
    <w:rsid w:val="00C063C5"/>
    <w:rsid w:val="00C17C9E"/>
    <w:rsid w:val="00C2152B"/>
    <w:rsid w:val="00C23463"/>
    <w:rsid w:val="00C24E13"/>
    <w:rsid w:val="00C34137"/>
    <w:rsid w:val="00C5758C"/>
    <w:rsid w:val="00C57FEB"/>
    <w:rsid w:val="00C7046E"/>
    <w:rsid w:val="00C71CEB"/>
    <w:rsid w:val="00C820DD"/>
    <w:rsid w:val="00C828B3"/>
    <w:rsid w:val="00C84DD7"/>
    <w:rsid w:val="00CA10F8"/>
    <w:rsid w:val="00CA3056"/>
    <w:rsid w:val="00CA773A"/>
    <w:rsid w:val="00CB5863"/>
    <w:rsid w:val="00CB5B0D"/>
    <w:rsid w:val="00CB64E8"/>
    <w:rsid w:val="00CC3609"/>
    <w:rsid w:val="00CD1BD1"/>
    <w:rsid w:val="00CD26D8"/>
    <w:rsid w:val="00CE4194"/>
    <w:rsid w:val="00CF7F25"/>
    <w:rsid w:val="00D017E4"/>
    <w:rsid w:val="00D055C8"/>
    <w:rsid w:val="00D112CC"/>
    <w:rsid w:val="00D15CF9"/>
    <w:rsid w:val="00D15D07"/>
    <w:rsid w:val="00D40F08"/>
    <w:rsid w:val="00D519BB"/>
    <w:rsid w:val="00D63C78"/>
    <w:rsid w:val="00D65903"/>
    <w:rsid w:val="00D6613F"/>
    <w:rsid w:val="00D66EAC"/>
    <w:rsid w:val="00D700DF"/>
    <w:rsid w:val="00D7112D"/>
    <w:rsid w:val="00D86613"/>
    <w:rsid w:val="00D90496"/>
    <w:rsid w:val="00D941E9"/>
    <w:rsid w:val="00D97614"/>
    <w:rsid w:val="00DA072C"/>
    <w:rsid w:val="00DA0D3E"/>
    <w:rsid w:val="00DA2183"/>
    <w:rsid w:val="00DA243A"/>
    <w:rsid w:val="00DA2A64"/>
    <w:rsid w:val="00DA40A1"/>
    <w:rsid w:val="00DA486F"/>
    <w:rsid w:val="00DC0636"/>
    <w:rsid w:val="00DD2007"/>
    <w:rsid w:val="00DD314D"/>
    <w:rsid w:val="00DD642A"/>
    <w:rsid w:val="00DD7A42"/>
    <w:rsid w:val="00DE4440"/>
    <w:rsid w:val="00DE51AE"/>
    <w:rsid w:val="00DE7266"/>
    <w:rsid w:val="00E2169C"/>
    <w:rsid w:val="00E234E4"/>
    <w:rsid w:val="00E273E4"/>
    <w:rsid w:val="00E35749"/>
    <w:rsid w:val="00E4230C"/>
    <w:rsid w:val="00E463C8"/>
    <w:rsid w:val="00E50A05"/>
    <w:rsid w:val="00E52727"/>
    <w:rsid w:val="00E74CBD"/>
    <w:rsid w:val="00E76F93"/>
    <w:rsid w:val="00E77C52"/>
    <w:rsid w:val="00E8073D"/>
    <w:rsid w:val="00E81F14"/>
    <w:rsid w:val="00E82CD5"/>
    <w:rsid w:val="00E82EA9"/>
    <w:rsid w:val="00E92A44"/>
    <w:rsid w:val="00EA45C1"/>
    <w:rsid w:val="00EB3E40"/>
    <w:rsid w:val="00EB3E57"/>
    <w:rsid w:val="00EB4810"/>
    <w:rsid w:val="00ED507D"/>
    <w:rsid w:val="00F11345"/>
    <w:rsid w:val="00F169F1"/>
    <w:rsid w:val="00F25591"/>
    <w:rsid w:val="00F30AFE"/>
    <w:rsid w:val="00F41F71"/>
    <w:rsid w:val="00F5463A"/>
    <w:rsid w:val="00F5794B"/>
    <w:rsid w:val="00F63F76"/>
    <w:rsid w:val="00F932F0"/>
    <w:rsid w:val="00FA4657"/>
    <w:rsid w:val="00FB031D"/>
    <w:rsid w:val="00FB1A72"/>
    <w:rsid w:val="00FB1FB2"/>
    <w:rsid w:val="00FB24EA"/>
    <w:rsid w:val="00FC6547"/>
    <w:rsid w:val="00FC77DB"/>
    <w:rsid w:val="00FD5022"/>
    <w:rsid w:val="00FE4856"/>
    <w:rsid w:val="00FF03F4"/>
    <w:rsid w:val="00FF0EF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3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314D"/>
    <w:rPr>
      <w:rFonts w:ascii="Courier New" w:eastAsia="Times New Roman" w:hAnsi="Courier New" w:cs="Courier New"/>
      <w:sz w:val="20"/>
      <w:szCs w:val="20"/>
      <w:lang w:eastAsia="en-A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://workerscreening.communities.qld.gov.au/" TargetMode="External"/><Relationship Id="rId26" Type="http://schemas.openxmlformats.org/officeDocument/2006/relationships/hyperlink" Target="https://www.ndiscommission.gov.au/workers/worker-screening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ndis-worker-screening-chec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hyperlink" Target="https://forms.pfes.nt.gov.au/safent/" TargetMode="External"/><Relationship Id="rId25" Type="http://schemas.openxmlformats.org/officeDocument/2006/relationships/hyperlink" Target="https://www.ndiscommission.gov.au/about/ndis-worker-screening-chec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ndiswc" TargetMode="External"/><Relationship Id="rId20" Type="http://schemas.openxmlformats.org/officeDocument/2006/relationships/hyperlink" Target="https://www.cbos.tas.gov.au/topics/licensing-and-registration/registrations/work-with-vulnerable-peopl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24" Type="http://schemas.openxmlformats.org/officeDocument/2006/relationships/hyperlink" Target="https://www.legislation.gov.au/Details/C2020C00392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home" TargetMode="External"/><Relationship Id="rId23" Type="http://schemas.openxmlformats.org/officeDocument/2006/relationships/hyperlink" Target="https://www.legislation.gov.au/Details/F2020C01138" TargetMode="External"/><Relationship Id="rId28" Type="http://schemas.openxmlformats.org/officeDocument/2006/relationships/hyperlink" Target="https://www.ndiscommission.gov.au/document/9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eening.s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https://www.ndiscommission.gov.au/providers/worker-screenin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6E11A-BA75-4D7D-8770-2B5B25A5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Rekha Rajvanshi</dc:creator>
  <cp:lastModifiedBy>Charlie Tannous</cp:lastModifiedBy>
  <cp:revision>33</cp:revision>
  <cp:lastPrinted>2021-01-07T07:02:00Z</cp:lastPrinted>
  <dcterms:created xsi:type="dcterms:W3CDTF">2021-01-30T04:22:00Z</dcterms:created>
  <dcterms:modified xsi:type="dcterms:W3CDTF">2021-02-15T23:33:00Z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