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A4BD" w14:textId="77777777" w:rsidR="0046046A" w:rsidRPr="004A6CBA" w:rsidRDefault="004A6CBA" w:rsidP="0046046A">
      <w:pPr>
        <w:rPr>
          <w:lang w:val="mk-MK"/>
        </w:rPr>
      </w:pPr>
      <w:bookmarkStart w:id="0" w:name="_GoBack"/>
      <w:bookmarkEnd w:id="0"/>
      <w:r>
        <w:rPr>
          <w:rFonts w:ascii="Calibri" w:hAnsi="Calibri" w:cs="Calibri"/>
          <w:color w:val="999999"/>
          <w:sz w:val="18"/>
          <w:szCs w:val="18"/>
          <w:lang w:val="mk-MK"/>
        </w:rPr>
        <w:t xml:space="preserve">Настојувавме да осигуриме употребливост и достапност. Ако имате проблем со достапноста, ве молиме стапете во контакт со </w:t>
      </w:r>
      <w:hyperlink r:id="rId8" w:history="1">
        <w:r w:rsidR="006012BC" w:rsidRPr="004A6CBA">
          <w:rPr>
            <w:rStyle w:val="Hyperlink"/>
            <w:rFonts w:ascii="Calibri" w:hAnsi="Calibri" w:cs="Calibri"/>
            <w:sz w:val="18"/>
            <w:szCs w:val="18"/>
            <w:lang w:val="mk-MK"/>
          </w:rPr>
          <w:t>engagement@ndiscommission.gov.au</w:t>
        </w:r>
      </w:hyperlink>
      <w:r w:rsidR="0046046A" w:rsidRPr="004A6CBA">
        <w:rPr>
          <w:rFonts w:ascii="Helvetica" w:hAnsi="Helvetica"/>
          <w:color w:val="656565"/>
          <w:sz w:val="18"/>
          <w:szCs w:val="18"/>
          <w:shd w:val="clear" w:color="auto" w:fill="FAFAFA"/>
          <w:lang w:val="mk-MK"/>
        </w:rPr>
        <w:t>.</w:t>
      </w:r>
    </w:p>
    <w:p w14:paraId="1066D7E1" w14:textId="77777777" w:rsidR="006C655F" w:rsidRPr="006C655F" w:rsidRDefault="006012BC" w:rsidP="006012BC">
      <w:pPr>
        <w:pStyle w:val="Heading1"/>
      </w:pPr>
      <w:r>
        <w:rPr>
          <w:noProof/>
          <w:lang w:eastAsia="en-AU"/>
        </w:rPr>
        <w:drawing>
          <wp:inline distT="0" distB="0" distL="0" distR="0" wp14:anchorId="3D87EE15" wp14:editId="22C56416">
            <wp:extent cx="3514090" cy="9620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497E5" w14:textId="77777777" w:rsidR="006012BC" w:rsidRPr="00822D54" w:rsidRDefault="00822D54" w:rsidP="006012BC">
      <w:pPr>
        <w:rPr>
          <w:b/>
          <w:bCs/>
          <w:lang w:val="mk-MK"/>
        </w:rPr>
      </w:pPr>
      <w:r>
        <w:rPr>
          <w:b/>
          <w:bCs/>
          <w:lang w:val="mk-MK"/>
        </w:rPr>
        <w:t>Број</w:t>
      </w:r>
      <w:r w:rsidR="006012BC" w:rsidRPr="00DE7920">
        <w:rPr>
          <w:b/>
          <w:bCs/>
        </w:rPr>
        <w:t xml:space="preserve"> </w:t>
      </w:r>
      <w:r w:rsidR="003A21AA">
        <w:rPr>
          <w:b/>
          <w:bCs/>
        </w:rPr>
        <w:t>4</w:t>
      </w:r>
      <w:r w:rsidR="006012BC" w:rsidRPr="00DE7920">
        <w:rPr>
          <w:b/>
          <w:bCs/>
        </w:rPr>
        <w:t xml:space="preserve">: </w:t>
      </w:r>
      <w:r>
        <w:rPr>
          <w:b/>
          <w:bCs/>
          <w:lang w:val="mk-MK"/>
        </w:rPr>
        <w:t>Пролет</w:t>
      </w:r>
      <w:r w:rsidR="000F4683">
        <w:rPr>
          <w:b/>
          <w:bCs/>
        </w:rPr>
        <w:t xml:space="preserve"> </w:t>
      </w:r>
      <w:r w:rsidR="00507F33" w:rsidRPr="001F3E1E">
        <w:rPr>
          <w:b/>
          <w:bCs/>
        </w:rPr>
        <w:t>2021</w:t>
      </w:r>
      <w:r>
        <w:rPr>
          <w:b/>
          <w:bCs/>
          <w:lang w:val="mk-MK"/>
        </w:rPr>
        <w:t xml:space="preserve"> година</w:t>
      </w:r>
    </w:p>
    <w:p w14:paraId="17F41F22" w14:textId="77777777" w:rsidR="00CB64BD" w:rsidRPr="00822D54" w:rsidRDefault="00822D54" w:rsidP="007F6368">
      <w:pPr>
        <w:pStyle w:val="Heading2"/>
        <w:rPr>
          <w:lang w:val="mk-MK"/>
        </w:rPr>
      </w:pPr>
      <w:r>
        <w:rPr>
          <w:lang w:val="mk-MK"/>
        </w:rPr>
        <w:t>Весник за луѓето со онеспособеност, нивните пријатели, роднини, застапници и заедницата</w:t>
      </w:r>
      <w:r w:rsidR="007F6368" w:rsidRPr="00822D54">
        <w:rPr>
          <w:lang w:val="mk-MK"/>
        </w:rPr>
        <w:t>.</w:t>
      </w:r>
    </w:p>
    <w:p w14:paraId="0B5B2742" w14:textId="77777777" w:rsidR="008E420C" w:rsidRPr="00822D54" w:rsidRDefault="00822D54" w:rsidP="006012BC">
      <w:pPr>
        <w:spacing w:before="120" w:after="120" w:line="240" w:lineRule="auto"/>
        <w:rPr>
          <w:color w:val="auto"/>
          <w:szCs w:val="22"/>
          <w:lang w:val="mk-MK"/>
        </w:rPr>
      </w:pPr>
      <w:r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>Ве молиме споделете го овој весник со луѓето со онеспособеност во вашата мрежа – на пример, ако сте давател на услуги од Програмата</w:t>
      </w:r>
      <w:r w:rsidR="006012BC" w:rsidRPr="00822D54"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 xml:space="preserve"> NDI</w:t>
      </w:r>
      <w:r>
        <w:rPr>
          <w:rStyle w:val="Emphasis"/>
          <w:rFonts w:ascii="Calibri" w:hAnsi="Calibri" w:cs="Calibri"/>
          <w:color w:val="auto"/>
          <w:position w:val="17"/>
          <w:szCs w:val="22"/>
          <w:lang w:val="mk-MK"/>
        </w:rPr>
        <w:t>Ѕ или работник што дава поддршка на лице со онеспособеност, или пак застапник, старател, пријател или роднина на лице со онеспособеност.</w:t>
      </w:r>
    </w:p>
    <w:p w14:paraId="42FDC287" w14:textId="77777777" w:rsidR="002C726D" w:rsidRPr="00D94D6B" w:rsidRDefault="009D3F22" w:rsidP="002C726D">
      <w:pPr>
        <w:pStyle w:val="Heading2"/>
        <w:rPr>
          <w:lang w:val="mk-MK"/>
        </w:rPr>
      </w:pPr>
      <w:bookmarkStart w:id="1" w:name="_What_does_the"/>
      <w:bookmarkEnd w:id="1"/>
      <w:r>
        <w:rPr>
          <w:lang w:val="mk-MK"/>
        </w:rPr>
        <w:t>Вакцинирање против КОВИД</w:t>
      </w:r>
      <w:r w:rsidR="002C726D" w:rsidRPr="00D94D6B">
        <w:rPr>
          <w:lang w:val="mk-MK"/>
        </w:rPr>
        <w:t>-19</w:t>
      </w:r>
    </w:p>
    <w:p w14:paraId="1C1C8DB0" w14:textId="77777777" w:rsidR="005D26C3" w:rsidRPr="00D249CC" w:rsidRDefault="009D3F22" w:rsidP="005D26C3">
      <w:pPr>
        <w:rPr>
          <w:color w:val="000000"/>
          <w:szCs w:val="22"/>
          <w:lang w:val="mk-MK"/>
        </w:rPr>
      </w:pPr>
      <w:r w:rsidRPr="00D249CC">
        <w:rPr>
          <w:color w:val="000000"/>
          <w:szCs w:val="22"/>
          <w:lang w:val="mk-MK"/>
        </w:rPr>
        <w:t xml:space="preserve">Ако се вакцинирате, тоа може да помогне да си го заштитите сопственото здравје, како и здравјето на луѓето околу вас. Сите учесници во Националната програма за осигурување при онеспособеност </w:t>
      </w:r>
      <w:r w:rsidR="00822D54" w:rsidRPr="00D249CC">
        <w:rPr>
          <w:color w:val="000000"/>
          <w:szCs w:val="22"/>
          <w:lang w:val="mk-MK"/>
        </w:rPr>
        <w:t>(</w:t>
      </w:r>
      <w:r w:rsidR="002C726D" w:rsidRPr="00D249CC">
        <w:rPr>
          <w:color w:val="000000"/>
          <w:szCs w:val="22"/>
          <w:lang w:val="mk-MK"/>
        </w:rPr>
        <w:t>NDIS</w:t>
      </w:r>
      <w:r w:rsidR="00822D54" w:rsidRPr="00D249CC">
        <w:rPr>
          <w:color w:val="000000"/>
          <w:szCs w:val="22"/>
          <w:lang w:val="mk-MK"/>
        </w:rPr>
        <w:t>)</w:t>
      </w:r>
      <w:r w:rsidRPr="00D249CC">
        <w:rPr>
          <w:color w:val="000000"/>
          <w:szCs w:val="22"/>
          <w:lang w:val="mk-MK"/>
        </w:rPr>
        <w:t xml:space="preserve"> на возраст од 16 или повеќе години ги исполнуваат условите да примат вакцина против КОВИД-19</w:t>
      </w:r>
      <w:r w:rsidR="002C726D" w:rsidRPr="00D249CC">
        <w:rPr>
          <w:color w:val="000000"/>
          <w:szCs w:val="22"/>
          <w:lang w:val="mk-MK"/>
        </w:rPr>
        <w:t xml:space="preserve">. </w:t>
      </w:r>
    </w:p>
    <w:p w14:paraId="0E7447D9" w14:textId="77777777" w:rsidR="009D3F22" w:rsidRPr="00D249CC" w:rsidRDefault="009D3F22" w:rsidP="005D26C3">
      <w:pPr>
        <w:rPr>
          <w:color w:val="000000"/>
          <w:szCs w:val="22"/>
          <w:lang w:val="mk-MK"/>
        </w:rPr>
      </w:pPr>
      <w:r w:rsidRPr="00D249CC">
        <w:rPr>
          <w:color w:val="000000"/>
          <w:szCs w:val="22"/>
          <w:lang w:val="mk-MK"/>
        </w:rPr>
        <w:t xml:space="preserve">Може да разговарате со вашиот давател на услуги од </w:t>
      </w:r>
      <w:r w:rsidR="00822D54" w:rsidRPr="00D249CC">
        <w:rPr>
          <w:color w:val="000000"/>
          <w:szCs w:val="22"/>
          <w:lang w:val="mk-MK"/>
        </w:rPr>
        <w:t>П</w:t>
      </w:r>
      <w:r w:rsidRPr="00D249CC">
        <w:rPr>
          <w:color w:val="000000"/>
          <w:szCs w:val="22"/>
          <w:lang w:val="mk-MK"/>
        </w:rPr>
        <w:t xml:space="preserve">рограмата </w:t>
      </w:r>
      <w:r w:rsidR="00A034DB" w:rsidRPr="00D249CC">
        <w:rPr>
          <w:color w:val="000000"/>
          <w:szCs w:val="22"/>
          <w:lang w:val="mk-MK"/>
        </w:rPr>
        <w:t xml:space="preserve">NDIS </w:t>
      </w:r>
      <w:r w:rsidRPr="00D249CC">
        <w:rPr>
          <w:color w:val="000000"/>
          <w:szCs w:val="22"/>
          <w:lang w:val="mk-MK"/>
        </w:rPr>
        <w:t>за тоа да се вакцинирате, или пак да побарате помош од нив да ви помогнат да закажете термин за вакцинирање или да о</w:t>
      </w:r>
      <w:r w:rsidR="00822D54" w:rsidRPr="00D249CC">
        <w:rPr>
          <w:color w:val="000000"/>
          <w:szCs w:val="22"/>
          <w:lang w:val="mk-MK"/>
        </w:rPr>
        <w:t>ти</w:t>
      </w:r>
      <w:r w:rsidRPr="00D249CC">
        <w:rPr>
          <w:color w:val="000000"/>
          <w:szCs w:val="22"/>
          <w:lang w:val="mk-MK"/>
        </w:rPr>
        <w:t>д</w:t>
      </w:r>
      <w:r w:rsidR="00822D54" w:rsidRPr="00D249CC">
        <w:rPr>
          <w:color w:val="000000"/>
          <w:szCs w:val="22"/>
          <w:lang w:val="mk-MK"/>
        </w:rPr>
        <w:t>е</w:t>
      </w:r>
      <w:r w:rsidRPr="00D249CC">
        <w:rPr>
          <w:color w:val="000000"/>
          <w:szCs w:val="22"/>
          <w:lang w:val="mk-MK"/>
        </w:rPr>
        <w:t>те да се вакцинирате.</w:t>
      </w:r>
    </w:p>
    <w:p w14:paraId="1DF4F812" w14:textId="77777777" w:rsidR="009D3F22" w:rsidRPr="00D249CC" w:rsidRDefault="009D3F22" w:rsidP="005D26C3">
      <w:pPr>
        <w:rPr>
          <w:color w:val="000000"/>
          <w:szCs w:val="22"/>
          <w:lang w:val="mk-MK"/>
        </w:rPr>
      </w:pPr>
      <w:r w:rsidRPr="00D249CC">
        <w:rPr>
          <w:color w:val="000000"/>
          <w:szCs w:val="22"/>
          <w:lang w:val="mk-MK"/>
        </w:rPr>
        <w:t xml:space="preserve">Им пишавме на сите даватели на услуги од </w:t>
      </w:r>
      <w:r w:rsidR="00822D54" w:rsidRPr="00D249CC">
        <w:rPr>
          <w:color w:val="000000"/>
          <w:szCs w:val="22"/>
          <w:lang w:val="mk-MK"/>
        </w:rPr>
        <w:t>П</w:t>
      </w:r>
      <w:r w:rsidRPr="00D249CC">
        <w:rPr>
          <w:color w:val="000000"/>
          <w:szCs w:val="22"/>
          <w:lang w:val="mk-MK"/>
        </w:rPr>
        <w:t>рограмата</w:t>
      </w:r>
      <w:r w:rsidR="00A034DB" w:rsidRPr="00D249CC">
        <w:rPr>
          <w:color w:val="000000"/>
          <w:szCs w:val="22"/>
          <w:lang w:val="mk-MK"/>
        </w:rPr>
        <w:t xml:space="preserve"> NDIS</w:t>
      </w:r>
      <w:r w:rsidRPr="00D249CC">
        <w:rPr>
          <w:color w:val="000000"/>
          <w:szCs w:val="22"/>
          <w:lang w:val="mk-MK"/>
        </w:rPr>
        <w:t xml:space="preserve"> за тоа колку е важна нивната улога да ви дадат поддршка да добиете точни и достапни информации за вирусот КОВИД-19 и за вакцинирањето, како и да ве поддржат да се вакцинирате ако ви е потребна поддршка за да го направите тоа.</w:t>
      </w:r>
    </w:p>
    <w:p w14:paraId="59DD92C5" w14:textId="77777777" w:rsidR="002C726D" w:rsidRPr="00D249CC" w:rsidRDefault="009D3F22" w:rsidP="009D3F22">
      <w:pPr>
        <w:rPr>
          <w:rFonts w:ascii="Arial" w:hAnsi="Arial" w:cs="Arial"/>
          <w:b/>
          <w:bCs/>
          <w:color w:val="111111"/>
          <w:szCs w:val="22"/>
          <w:lang w:val="mk-MK" w:eastAsia="en-AU"/>
        </w:rPr>
      </w:pPr>
      <w:r w:rsidRPr="00D249CC">
        <w:rPr>
          <w:color w:val="000000"/>
          <w:szCs w:val="22"/>
          <w:lang w:val="mk-MK"/>
        </w:rPr>
        <w:t xml:space="preserve">Исто така може да разговарате и со вашиот општ лекар или со друг лекар за тоа да се вакцинирате, може да го посетите и </w:t>
      </w:r>
      <w:hyperlink r:id="rId10" w:history="1">
        <w:r w:rsidRPr="00D249CC">
          <w:rPr>
            <w:rStyle w:val="Hyperlink"/>
            <w:szCs w:val="22"/>
            <w:lang w:val="mk-MK"/>
          </w:rPr>
          <w:t>Пребарувачот на амбуланти што вакцинираат против КОВИД-19 на Одделот за здравство (D</w:t>
        </w:r>
        <w:r w:rsidR="002C726D" w:rsidRPr="00D249CC">
          <w:rPr>
            <w:rStyle w:val="Hyperlink"/>
            <w:szCs w:val="22"/>
            <w:lang w:val="mk-MK"/>
          </w:rPr>
          <w:t>epartment of Health’s COVID-19 Vaccine Clinic Finder</w:t>
        </w:r>
      </w:hyperlink>
      <w:r w:rsidRPr="00D249CC">
        <w:rPr>
          <w:szCs w:val="22"/>
          <w:lang w:val="mk-MK"/>
        </w:rPr>
        <w:t>)</w:t>
      </w:r>
      <w:r w:rsidR="002C726D" w:rsidRPr="00D249CC">
        <w:rPr>
          <w:color w:val="000000"/>
          <w:szCs w:val="22"/>
          <w:lang w:val="mk-MK"/>
        </w:rPr>
        <w:t xml:space="preserve"> </w:t>
      </w:r>
      <w:r w:rsidRPr="00D249CC">
        <w:rPr>
          <w:color w:val="000000"/>
          <w:szCs w:val="22"/>
          <w:lang w:val="mk-MK"/>
        </w:rPr>
        <w:t>или да се јавите на Националната дежурна телефонска линија за информации во врска со вирусот корона и со вакцинирањето против КОВИД-19 (</w:t>
      </w:r>
      <w:r w:rsidR="002C726D" w:rsidRPr="00D249CC">
        <w:rPr>
          <w:color w:val="000000"/>
          <w:szCs w:val="22"/>
          <w:lang w:val="mk-MK"/>
        </w:rPr>
        <w:t>National Coronavirus and COVID-19 Vaccination Helpline</w:t>
      </w:r>
      <w:r w:rsidRPr="00D249CC">
        <w:rPr>
          <w:color w:val="000000"/>
          <w:szCs w:val="22"/>
          <w:lang w:val="mk-MK"/>
        </w:rPr>
        <w:t>) на</w:t>
      </w:r>
      <w:r w:rsidR="002C726D" w:rsidRPr="00D249CC">
        <w:rPr>
          <w:color w:val="000000"/>
          <w:szCs w:val="22"/>
          <w:lang w:val="mk-MK"/>
        </w:rPr>
        <w:t xml:space="preserve"> 1800 020 080. </w:t>
      </w:r>
    </w:p>
    <w:p w14:paraId="24546D4E" w14:textId="77777777" w:rsidR="002C726D" w:rsidRPr="00D249CC" w:rsidRDefault="009D3F22" w:rsidP="002C726D">
      <w:pPr>
        <w:shd w:val="clear" w:color="auto" w:fill="FFFFFF"/>
        <w:spacing w:before="300"/>
        <w:textAlignment w:val="center"/>
        <w:rPr>
          <w:rFonts w:asciiTheme="majorHAnsi" w:hAnsiTheme="majorHAnsi"/>
          <w:szCs w:val="22"/>
          <w:lang w:val="mk-MK"/>
        </w:rPr>
      </w:pP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Ако ви е потребна помош за да закажете термин за вакцинирање против КОВИД-19 или ако ви требаат бесплатни, проверени информации и совети во врска со КОВИД-19, посетете го 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lastRenderedPageBreak/>
        <w:t xml:space="preserve">местото на интернет </w:t>
      </w:r>
      <w:hyperlink r:id="rId11" w:history="1">
        <w:r w:rsidR="002C726D" w:rsidRPr="00D249CC">
          <w:rPr>
            <w:rStyle w:val="Hyperlink"/>
            <w:rFonts w:asciiTheme="majorHAnsi" w:hAnsiTheme="majorHAnsi" w:cs="Arial"/>
            <w:b/>
            <w:bCs/>
            <w:szCs w:val="22"/>
            <w:lang w:val="mk-MK" w:eastAsia="en-AU"/>
          </w:rPr>
          <w:t>Disability Gateway</w:t>
        </w:r>
      </w:hyperlink>
      <w:r w:rsidR="002C726D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 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или телефонирајте на </w:t>
      </w:r>
      <w:r w:rsidR="002C726D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1800 643 787. 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Во телефонската служба</w:t>
      </w:r>
      <w:r w:rsidR="002C726D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 Disability Gateway 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може да се јавите од понеделник до петок, од 8 часот претпладне до 8 часот попладне по австралиско источно </w:t>
      </w:r>
      <w:r w:rsidR="00422DEB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 xml:space="preserve">летно 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време (</w:t>
      </w:r>
      <w:r w:rsidR="002C726D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AEDT</w:t>
      </w:r>
      <w:r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)</w:t>
      </w:r>
      <w:r w:rsidR="002C726D" w:rsidRPr="00D249CC">
        <w:rPr>
          <w:rFonts w:asciiTheme="majorHAnsi" w:hAnsiTheme="majorHAnsi" w:cs="Arial"/>
          <w:b/>
          <w:bCs/>
          <w:color w:val="111111"/>
          <w:szCs w:val="22"/>
          <w:lang w:val="mk-MK" w:eastAsia="en-AU"/>
        </w:rPr>
        <w:t>.</w:t>
      </w:r>
    </w:p>
    <w:p w14:paraId="55F205BA" w14:textId="77777777" w:rsidR="002C726D" w:rsidRPr="00D249CC" w:rsidRDefault="009D3F22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mk-MK"/>
        </w:rPr>
      </w:pPr>
      <w:r w:rsidRPr="00D249CC">
        <w:rPr>
          <w:rFonts w:cstheme="minorHAnsi"/>
          <w:color w:val="111111"/>
          <w:szCs w:val="22"/>
          <w:lang w:val="mk-MK" w:eastAsia="en-AU"/>
        </w:rPr>
        <w:t>Луѓето на кои им требаат информации на јазик што не е англиски може да се јават во Преведувачката служба (</w:t>
      </w:r>
      <w:r w:rsidR="002C726D" w:rsidRPr="00D249CC">
        <w:rPr>
          <w:rFonts w:cstheme="minorHAnsi"/>
          <w:color w:val="111111"/>
          <w:szCs w:val="22"/>
          <w:lang w:val="mk-MK" w:eastAsia="en-AU"/>
        </w:rPr>
        <w:t>Translating and Interpreting Service</w:t>
      </w:r>
      <w:r w:rsidRPr="00D249CC">
        <w:rPr>
          <w:rFonts w:cstheme="minorHAnsi"/>
          <w:color w:val="111111"/>
          <w:szCs w:val="22"/>
          <w:lang w:val="mk-MK" w:eastAsia="en-AU"/>
        </w:rPr>
        <w:t>) на</w:t>
      </w:r>
      <w:r w:rsidR="002C726D" w:rsidRPr="00D249CC">
        <w:rPr>
          <w:rFonts w:cstheme="minorHAnsi"/>
          <w:color w:val="111111"/>
          <w:szCs w:val="22"/>
          <w:lang w:val="mk-MK" w:eastAsia="en-AU"/>
        </w:rPr>
        <w:t xml:space="preserve"> 131 450</w:t>
      </w:r>
      <w:r w:rsidRPr="00D249CC">
        <w:rPr>
          <w:rFonts w:cstheme="minorHAnsi"/>
          <w:color w:val="111111"/>
          <w:szCs w:val="22"/>
          <w:lang w:val="mk-MK" w:eastAsia="en-AU"/>
        </w:rPr>
        <w:t xml:space="preserve"> и да побараат да бидат поврзани со телефонската служба</w:t>
      </w:r>
      <w:r w:rsidR="002C726D" w:rsidRPr="00D249CC">
        <w:rPr>
          <w:rFonts w:cstheme="minorHAnsi"/>
          <w:color w:val="111111"/>
          <w:szCs w:val="22"/>
          <w:lang w:val="mk-MK" w:eastAsia="en-AU"/>
        </w:rPr>
        <w:t xml:space="preserve"> Disability Gateway.</w:t>
      </w:r>
    </w:p>
    <w:p w14:paraId="40D299D8" w14:textId="77777777" w:rsidR="002C726D" w:rsidRPr="00D249CC" w:rsidRDefault="009D3F22" w:rsidP="002C726D">
      <w:pPr>
        <w:shd w:val="clear" w:color="auto" w:fill="FFFFFF"/>
        <w:spacing w:before="300"/>
        <w:textAlignment w:val="center"/>
        <w:rPr>
          <w:rFonts w:cstheme="minorHAnsi"/>
          <w:szCs w:val="22"/>
          <w:lang w:val="mk-MK"/>
        </w:rPr>
      </w:pPr>
      <w:r w:rsidRPr="00D249CC">
        <w:rPr>
          <w:rFonts w:cstheme="minorHAnsi"/>
          <w:color w:val="111111"/>
          <w:szCs w:val="22"/>
          <w:lang w:val="mk-MK" w:eastAsia="en-AU"/>
        </w:rPr>
        <w:t xml:space="preserve">Луѓето </w:t>
      </w:r>
      <w:r w:rsidR="00FF1F11" w:rsidRPr="00D249CC">
        <w:rPr>
          <w:rFonts w:cstheme="minorHAnsi"/>
          <w:color w:val="111111"/>
          <w:szCs w:val="22"/>
          <w:lang w:val="mk-MK" w:eastAsia="en-AU"/>
        </w:rPr>
        <w:t>кои</w:t>
      </w:r>
      <w:r w:rsidRPr="00D249CC">
        <w:rPr>
          <w:rFonts w:cstheme="minorHAnsi"/>
          <w:color w:val="111111"/>
          <w:szCs w:val="22"/>
          <w:lang w:val="mk-MK" w:eastAsia="en-AU"/>
        </w:rPr>
        <w:t xml:space="preserve"> се глуви или имаат оштетен слух или говор, може да се јават во Националната служба за поврзување на</w:t>
      </w:r>
      <w:r w:rsidR="002C726D" w:rsidRPr="00D249CC">
        <w:rPr>
          <w:rFonts w:cstheme="minorHAnsi"/>
          <w:color w:val="111111"/>
          <w:szCs w:val="22"/>
          <w:lang w:val="mk-MK" w:eastAsia="en-AU"/>
        </w:rPr>
        <w:t xml:space="preserve"> 1800 555 677 </w:t>
      </w:r>
      <w:r w:rsidRPr="00D249CC">
        <w:rPr>
          <w:rFonts w:cstheme="minorHAnsi"/>
          <w:color w:val="111111"/>
          <w:szCs w:val="22"/>
          <w:lang w:val="mk-MK" w:eastAsia="en-AU"/>
        </w:rPr>
        <w:t>и да побараат да бидат поврзани со телефонската служба</w:t>
      </w:r>
      <w:r w:rsidR="002C726D" w:rsidRPr="00D249CC">
        <w:rPr>
          <w:rFonts w:cstheme="minorHAnsi"/>
          <w:color w:val="111111"/>
          <w:szCs w:val="22"/>
          <w:lang w:val="mk-MK" w:eastAsia="en-AU"/>
        </w:rPr>
        <w:t xml:space="preserve"> Disability Gateway.</w:t>
      </w:r>
    </w:p>
    <w:p w14:paraId="6A64D52C" w14:textId="77777777" w:rsidR="002C726D" w:rsidRPr="00FF1F11" w:rsidRDefault="009D3F22" w:rsidP="002C726D">
      <w:pPr>
        <w:rPr>
          <w:lang w:val="mk-MK"/>
        </w:rPr>
      </w:pPr>
      <w:r w:rsidRPr="00D249CC">
        <w:rPr>
          <w:color w:val="000000"/>
          <w:szCs w:val="22"/>
          <w:lang w:val="mk-MK"/>
        </w:rPr>
        <w:t xml:space="preserve">Повеќе информации за вакцинирањето исто така може да се добијат и од </w:t>
      </w:r>
      <w:hyperlink r:id="rId12" w:history="1">
        <w:r w:rsidRPr="00D249CC">
          <w:rPr>
            <w:rStyle w:val="Hyperlink"/>
            <w:szCs w:val="22"/>
            <w:lang w:val="mk-MK"/>
          </w:rPr>
          <w:t xml:space="preserve">местото на </w:t>
        </w:r>
        <w:r w:rsidR="00822D54" w:rsidRPr="00D249CC">
          <w:rPr>
            <w:rStyle w:val="Hyperlink"/>
            <w:szCs w:val="22"/>
            <w:lang w:val="mk-MK"/>
          </w:rPr>
          <w:t>и</w:t>
        </w:r>
        <w:r w:rsidRPr="00D249CC">
          <w:rPr>
            <w:rStyle w:val="Hyperlink"/>
            <w:szCs w:val="22"/>
            <w:lang w:val="mk-MK"/>
          </w:rPr>
          <w:t>нтернет на Одделот за здравство</w:t>
        </w:r>
      </w:hyperlink>
      <w:r w:rsidR="002C726D" w:rsidRPr="00D249CC">
        <w:rPr>
          <w:color w:val="000000"/>
          <w:szCs w:val="22"/>
          <w:lang w:val="mk-MK"/>
        </w:rPr>
        <w:t xml:space="preserve">, </w:t>
      </w:r>
      <w:r w:rsidRPr="00D249CC">
        <w:rPr>
          <w:color w:val="000000"/>
          <w:szCs w:val="22"/>
          <w:lang w:val="mk-MK"/>
        </w:rPr>
        <w:t xml:space="preserve">вклучувајќи информативни материјали печатени во форма што е лесна за читање </w:t>
      </w:r>
      <w:hyperlink r:id="rId13" w:history="1">
        <w:r w:rsidR="002C726D" w:rsidRPr="00D249CC">
          <w:rPr>
            <w:rStyle w:val="Hyperlink"/>
            <w:szCs w:val="22"/>
            <w:lang w:val="mk-MK"/>
          </w:rPr>
          <w:t>Easy Read</w:t>
        </w:r>
      </w:hyperlink>
      <w:r w:rsidR="002C726D" w:rsidRPr="00D249CC">
        <w:rPr>
          <w:color w:val="000000"/>
          <w:szCs w:val="22"/>
          <w:lang w:val="mk-MK"/>
        </w:rPr>
        <w:t xml:space="preserve"> </w:t>
      </w:r>
      <w:r w:rsidRPr="00D249CC">
        <w:rPr>
          <w:color w:val="000000"/>
          <w:szCs w:val="22"/>
          <w:lang w:val="mk-MK"/>
        </w:rPr>
        <w:t>и на јазикот на глувите</w:t>
      </w:r>
      <w:r w:rsidR="002C726D" w:rsidRPr="00D249CC">
        <w:rPr>
          <w:color w:val="000000"/>
          <w:szCs w:val="22"/>
          <w:lang w:val="mk-MK"/>
        </w:rPr>
        <w:t xml:space="preserve"> </w:t>
      </w:r>
      <w:hyperlink r:id="rId14" w:history="1">
        <w:r w:rsidR="002C726D" w:rsidRPr="00D249CC">
          <w:rPr>
            <w:rStyle w:val="Hyperlink"/>
            <w:szCs w:val="22"/>
            <w:lang w:val="mk-MK"/>
          </w:rPr>
          <w:t>Auslan</w:t>
        </w:r>
      </w:hyperlink>
      <w:r w:rsidR="002C726D" w:rsidRPr="00D249CC">
        <w:rPr>
          <w:color w:val="000000"/>
          <w:szCs w:val="22"/>
          <w:lang w:val="mk-MK"/>
        </w:rPr>
        <w:t>.</w:t>
      </w:r>
      <w:r w:rsidR="002C726D" w:rsidRPr="00D249CC">
        <w:rPr>
          <w:color w:val="000000"/>
          <w:szCs w:val="22"/>
          <w:lang w:val="mk-MK"/>
        </w:rPr>
        <w:br/>
      </w:r>
    </w:p>
    <w:p w14:paraId="3952F3CB" w14:textId="77777777" w:rsidR="00A034DB" w:rsidRPr="00FF1F11" w:rsidRDefault="009D3F22" w:rsidP="00517E6A">
      <w:pPr>
        <w:pStyle w:val="Heading2"/>
        <w:rPr>
          <w:lang w:val="mk-MK"/>
        </w:rPr>
      </w:pPr>
      <w:r>
        <w:rPr>
          <w:lang w:val="mk-MK"/>
        </w:rPr>
        <w:t xml:space="preserve">Вакцинирање против КОВИД-19 за работниците од </w:t>
      </w:r>
      <w:r w:rsidR="004A6CBA">
        <w:rPr>
          <w:lang w:val="mk-MK"/>
        </w:rPr>
        <w:t>П</w:t>
      </w:r>
      <w:r>
        <w:rPr>
          <w:lang w:val="mk-MK"/>
        </w:rPr>
        <w:t xml:space="preserve">рограмата </w:t>
      </w:r>
      <w:r w:rsidR="00A034DB" w:rsidRPr="00FF1F11">
        <w:rPr>
          <w:lang w:val="mk-MK"/>
        </w:rPr>
        <w:t>NDIS</w:t>
      </w:r>
    </w:p>
    <w:p w14:paraId="3E5F816C" w14:textId="77777777" w:rsidR="00517E6A" w:rsidRPr="00D249CC" w:rsidRDefault="009D3F22" w:rsidP="00517E6A">
      <w:pPr>
        <w:rPr>
          <w:szCs w:val="22"/>
          <w:lang w:val="mk-MK"/>
        </w:rPr>
      </w:pPr>
      <w:r w:rsidRPr="00D249CC">
        <w:rPr>
          <w:color w:val="000000"/>
          <w:szCs w:val="22"/>
          <w:lang w:val="mk-MK"/>
        </w:rPr>
        <w:t>На с</w:t>
      </w:r>
      <w:r w:rsidR="004A6CBA" w:rsidRPr="00D249CC">
        <w:rPr>
          <w:color w:val="000000"/>
          <w:szCs w:val="22"/>
          <w:lang w:val="mk-MK"/>
        </w:rPr>
        <w:t>ите даватели на услуги од П</w:t>
      </w:r>
      <w:r w:rsidRPr="00D249CC">
        <w:rPr>
          <w:color w:val="000000"/>
          <w:szCs w:val="22"/>
          <w:lang w:val="mk-MK"/>
        </w:rPr>
        <w:t xml:space="preserve">рограмата </w:t>
      </w:r>
      <w:r w:rsidR="00A034DB" w:rsidRPr="00D249CC">
        <w:rPr>
          <w:color w:val="000000"/>
          <w:szCs w:val="22"/>
          <w:lang w:val="mk-MK"/>
        </w:rPr>
        <w:t xml:space="preserve">NDIS </w:t>
      </w:r>
      <w:r w:rsidRPr="00D249CC">
        <w:rPr>
          <w:color w:val="000000"/>
          <w:szCs w:val="22"/>
          <w:lang w:val="mk-MK"/>
        </w:rPr>
        <w:t>и нивните работници многу им се препорачува да се вакцинираат. Имате право да побарате работникот што работи со вас да биде вакциниран, ако така сте решиле.</w:t>
      </w:r>
    </w:p>
    <w:p w14:paraId="70F4DB6E" w14:textId="77777777" w:rsidR="00517E6A" w:rsidRPr="00D249CC" w:rsidRDefault="009D3F22" w:rsidP="002C726D">
      <w:pPr>
        <w:rPr>
          <w:szCs w:val="22"/>
          <w:lang w:val="mk-MK"/>
        </w:rPr>
      </w:pPr>
      <w:r w:rsidRPr="00D249CC">
        <w:rPr>
          <w:rFonts w:cstheme="minorHAnsi"/>
          <w:color w:val="000000"/>
          <w:szCs w:val="22"/>
          <w:shd w:val="clear" w:color="auto" w:fill="FFFFFF"/>
          <w:lang w:val="mk-MK"/>
        </w:rPr>
        <w:t>Некои држави и територии најавија барање за задолжително вакцинирање против КОВИД-19 на раб</w:t>
      </w:r>
      <w:r w:rsidR="00FF1F11" w:rsidRPr="00D249CC">
        <w:rPr>
          <w:rFonts w:cstheme="minorHAnsi"/>
          <w:color w:val="000000"/>
          <w:szCs w:val="22"/>
          <w:shd w:val="clear" w:color="auto" w:fill="FFFFFF"/>
          <w:lang w:val="mk-MK"/>
        </w:rPr>
        <w:t>о</w:t>
      </w:r>
      <w:r w:rsidRPr="00D249CC">
        <w:rPr>
          <w:rFonts w:cstheme="minorHAnsi"/>
          <w:color w:val="000000"/>
          <w:szCs w:val="22"/>
          <w:shd w:val="clear" w:color="auto" w:fill="FFFFFF"/>
          <w:lang w:val="mk-MK"/>
        </w:rPr>
        <w:t xml:space="preserve">тниците, вклучувајќи ги и работниците што работат со онеспособени луѓе. </w:t>
      </w:r>
      <w:r w:rsidR="00822D54" w:rsidRPr="00D249CC">
        <w:rPr>
          <w:rFonts w:cstheme="minorHAnsi"/>
          <w:color w:val="000000"/>
          <w:szCs w:val="22"/>
          <w:shd w:val="clear" w:color="auto" w:fill="FFFFFF"/>
          <w:lang w:val="mk-MK"/>
        </w:rPr>
        <w:t>Повеќе за тоа може да</w:t>
      </w:r>
      <w:r w:rsidRPr="00D249CC">
        <w:rPr>
          <w:rFonts w:cstheme="minorHAnsi"/>
          <w:color w:val="000000"/>
          <w:szCs w:val="22"/>
          <w:shd w:val="clear" w:color="auto" w:fill="FFFFFF"/>
          <w:lang w:val="mk-MK"/>
        </w:rPr>
        <w:t xml:space="preserve"> дознаете </w:t>
      </w:r>
      <w:r w:rsidR="00822D54" w:rsidRPr="00D249CC">
        <w:rPr>
          <w:rFonts w:cstheme="minorHAnsi"/>
          <w:color w:val="000000"/>
          <w:szCs w:val="22"/>
          <w:shd w:val="clear" w:color="auto" w:fill="FFFFFF"/>
          <w:lang w:val="mk-MK"/>
        </w:rPr>
        <w:t>од</w:t>
      </w:r>
      <w:r w:rsidR="00D249CC" w:rsidRPr="00D249CC">
        <w:rPr>
          <w:rFonts w:cstheme="minorHAnsi"/>
          <w:color w:val="000000"/>
          <w:szCs w:val="22"/>
          <w:shd w:val="clear" w:color="auto" w:fill="FFFFFF"/>
          <w:lang w:val="mk-MK"/>
        </w:rPr>
        <w:t xml:space="preserve"> нашето место на интернет, на</w:t>
      </w:r>
      <w:r w:rsidR="00FF1F11" w:rsidRPr="00D249CC">
        <w:rPr>
          <w:rFonts w:cstheme="minorHAnsi"/>
          <w:color w:val="000000"/>
          <w:szCs w:val="22"/>
          <w:shd w:val="clear" w:color="auto" w:fill="FFFFFF"/>
          <w:lang w:val="mk-MK"/>
        </w:rPr>
        <w:t xml:space="preserve"> страницата за</w:t>
      </w:r>
      <w:r w:rsidR="00A034DB" w:rsidRPr="00D249CC">
        <w:rPr>
          <w:rFonts w:cstheme="minorHAnsi"/>
          <w:color w:val="000000"/>
          <w:szCs w:val="22"/>
          <w:shd w:val="clear" w:color="auto" w:fill="FFFFFF"/>
          <w:lang w:val="mk-MK"/>
        </w:rPr>
        <w:t xml:space="preserve"> </w:t>
      </w:r>
      <w:hyperlink r:id="rId15" w:history="1">
        <w:r w:rsidR="00FF1F11" w:rsidRPr="00D249CC">
          <w:rPr>
            <w:rStyle w:val="Hyperlink"/>
            <w:szCs w:val="22"/>
            <w:lang w:val="mk-MK"/>
          </w:rPr>
          <w:t>информации за вакцината против КОВИД</w:t>
        </w:r>
        <w:r w:rsidR="00A034DB" w:rsidRPr="00D249CC">
          <w:rPr>
            <w:rStyle w:val="Hyperlink"/>
            <w:szCs w:val="22"/>
            <w:lang w:val="mk-MK"/>
          </w:rPr>
          <w:t>-19</w:t>
        </w:r>
        <w:r w:rsidR="00FF1F11" w:rsidRPr="00D249CC">
          <w:rPr>
            <w:rStyle w:val="Hyperlink"/>
            <w:szCs w:val="22"/>
            <w:lang w:val="mk-MK"/>
          </w:rPr>
          <w:t xml:space="preserve"> за луѓето со онеспособеност</w:t>
        </w:r>
      </w:hyperlink>
      <w:r w:rsidR="00A034DB" w:rsidRPr="00D249CC">
        <w:rPr>
          <w:szCs w:val="22"/>
          <w:lang w:val="mk-MK"/>
        </w:rPr>
        <w:t>.</w:t>
      </w:r>
      <w:r w:rsidR="00517E6A" w:rsidRPr="00D249CC">
        <w:rPr>
          <w:szCs w:val="22"/>
          <w:lang w:val="mk-MK"/>
        </w:rPr>
        <w:t xml:space="preserve"> </w:t>
      </w:r>
    </w:p>
    <w:p w14:paraId="7C930AEF" w14:textId="77777777" w:rsidR="002C726D" w:rsidRPr="00FF1F11" w:rsidRDefault="00FF1F11" w:rsidP="002C726D">
      <w:pPr>
        <w:pStyle w:val="Heading2"/>
        <w:rPr>
          <w:lang w:val="mk-MK"/>
        </w:rPr>
      </w:pPr>
      <w:r>
        <w:rPr>
          <w:lang w:val="mk-MK"/>
        </w:rPr>
        <w:t>Како да добиете доказ дека сте вакцинирани против КОВИД-19</w:t>
      </w:r>
    </w:p>
    <w:p w14:paraId="30177C52" w14:textId="77777777" w:rsidR="007B491F" w:rsidRPr="00D249CC" w:rsidRDefault="00FF1F11" w:rsidP="002C726D">
      <w:pPr>
        <w:rPr>
          <w:szCs w:val="22"/>
          <w:lang w:val="mk-MK"/>
        </w:rPr>
      </w:pPr>
      <w:r w:rsidRPr="00D249CC">
        <w:rPr>
          <w:szCs w:val="22"/>
          <w:lang w:val="mk-MK"/>
        </w:rPr>
        <w:t>Може да ви треба доказ дека сте примиле вакцина против КОВИД-19. Може да добиете дигитално уверение дека сте вакцинирани против КОВИД-19 или извод од вашиот вакцинален картон за да ви служат како доказ дека сте вакцинирани.</w:t>
      </w:r>
    </w:p>
    <w:p w14:paraId="10091542" w14:textId="77777777" w:rsidR="00FF1F11" w:rsidRPr="00D249CC" w:rsidRDefault="00FF1F11" w:rsidP="002C726D">
      <w:pPr>
        <w:rPr>
          <w:szCs w:val="22"/>
          <w:lang w:val="mk-MK"/>
        </w:rPr>
      </w:pPr>
      <w:r w:rsidRPr="00D249CC">
        <w:rPr>
          <w:szCs w:val="22"/>
          <w:lang w:val="mk-MK"/>
        </w:rPr>
        <w:t xml:space="preserve">На местото на </w:t>
      </w:r>
      <w:r w:rsidR="00822D54" w:rsidRPr="00D249CC">
        <w:rPr>
          <w:szCs w:val="22"/>
          <w:lang w:val="mk-MK"/>
        </w:rPr>
        <w:t>и</w:t>
      </w:r>
      <w:r w:rsidRPr="00D249CC">
        <w:rPr>
          <w:szCs w:val="22"/>
          <w:lang w:val="mk-MK"/>
        </w:rPr>
        <w:t>нтернет</w:t>
      </w:r>
      <w:r w:rsidR="007B491F" w:rsidRPr="00D249CC">
        <w:rPr>
          <w:szCs w:val="22"/>
          <w:lang w:val="mk-MK"/>
        </w:rPr>
        <w:t xml:space="preserve"> </w:t>
      </w:r>
      <w:hyperlink r:id="rId16" w:history="1">
        <w:r w:rsidR="007B491F" w:rsidRPr="00D249CC">
          <w:rPr>
            <w:rStyle w:val="Hyperlink"/>
            <w:szCs w:val="22"/>
            <w:lang w:val="mk-MK"/>
          </w:rPr>
          <w:t>Services Australia</w:t>
        </w:r>
      </w:hyperlink>
      <w:r w:rsidR="002C726D" w:rsidRPr="00D249CC">
        <w:rPr>
          <w:szCs w:val="22"/>
          <w:lang w:val="mk-MK"/>
        </w:rPr>
        <w:t xml:space="preserve"> </w:t>
      </w:r>
      <w:r w:rsidRPr="00D249CC">
        <w:rPr>
          <w:szCs w:val="22"/>
          <w:lang w:val="mk-MK"/>
        </w:rPr>
        <w:t xml:space="preserve">има низа разновидни информации што ќе ви помогнат да отворите налог на </w:t>
      </w:r>
      <w:r w:rsidR="00822D54" w:rsidRPr="00D249CC">
        <w:rPr>
          <w:szCs w:val="22"/>
          <w:lang w:val="mk-MK"/>
        </w:rPr>
        <w:t>и</w:t>
      </w:r>
      <w:r w:rsidRPr="00D249CC">
        <w:rPr>
          <w:szCs w:val="22"/>
          <w:lang w:val="mk-MK"/>
        </w:rPr>
        <w:t xml:space="preserve">нтернет за пристап </w:t>
      </w:r>
      <w:r w:rsidR="00822D54" w:rsidRPr="00D249CC">
        <w:rPr>
          <w:szCs w:val="22"/>
          <w:lang w:val="mk-MK"/>
        </w:rPr>
        <w:t>до</w:t>
      </w:r>
      <w:r w:rsidRPr="00D249CC">
        <w:rPr>
          <w:szCs w:val="22"/>
          <w:lang w:val="mk-MK"/>
        </w:rPr>
        <w:t xml:space="preserve"> вашите докази дека сте вакцинирани</w:t>
      </w:r>
      <w:r w:rsidR="00822D54" w:rsidRPr="00D249CC">
        <w:rPr>
          <w:szCs w:val="22"/>
          <w:lang w:val="mk-MK"/>
        </w:rPr>
        <w:t xml:space="preserve"> и за нивно чување</w:t>
      </w:r>
      <w:r w:rsidRPr="00D249CC">
        <w:rPr>
          <w:szCs w:val="22"/>
          <w:lang w:val="mk-MK"/>
        </w:rPr>
        <w:t>.</w:t>
      </w:r>
    </w:p>
    <w:p w14:paraId="478132AF" w14:textId="77777777" w:rsidR="00FF1F11" w:rsidRPr="00D249CC" w:rsidRDefault="00FF1F11" w:rsidP="00FF1F11">
      <w:pPr>
        <w:rPr>
          <w:szCs w:val="22"/>
          <w:lang w:val="mk-MK"/>
        </w:rPr>
      </w:pPr>
      <w:r w:rsidRPr="00D249CC">
        <w:rPr>
          <w:szCs w:val="22"/>
          <w:lang w:val="mk-MK"/>
        </w:rPr>
        <w:t xml:space="preserve">Ако не можете да добиете доказ преку </w:t>
      </w:r>
      <w:r w:rsidR="00822D54" w:rsidRPr="00D249CC">
        <w:rPr>
          <w:szCs w:val="22"/>
          <w:lang w:val="mk-MK"/>
        </w:rPr>
        <w:t>и</w:t>
      </w:r>
      <w:r w:rsidRPr="00D249CC">
        <w:rPr>
          <w:szCs w:val="22"/>
          <w:lang w:val="mk-MK"/>
        </w:rPr>
        <w:t>нтернет, установата каде што сте се вакцинирале може да ви издаде печат</w:t>
      </w:r>
      <w:r w:rsidR="00822D54" w:rsidRPr="00D249CC">
        <w:rPr>
          <w:szCs w:val="22"/>
          <w:lang w:val="mk-MK"/>
        </w:rPr>
        <w:t>е</w:t>
      </w:r>
      <w:r w:rsidRPr="00D249CC">
        <w:rPr>
          <w:szCs w:val="22"/>
          <w:lang w:val="mk-MK"/>
        </w:rPr>
        <w:t>н извод од вашиот вакцинален картон.</w:t>
      </w:r>
    </w:p>
    <w:p w14:paraId="428235C5" w14:textId="77777777" w:rsidR="007B491F" w:rsidRPr="00D249CC" w:rsidRDefault="00FF1F11" w:rsidP="00E83CA9">
      <w:pPr>
        <w:rPr>
          <w:szCs w:val="22"/>
          <w:lang w:val="mk-MK"/>
        </w:rPr>
      </w:pPr>
      <w:r w:rsidRPr="00D249CC">
        <w:rPr>
          <w:szCs w:val="22"/>
          <w:lang w:val="mk-MK"/>
        </w:rPr>
        <w:t>Исто така може да се јавите и во Австралискиот регистар за вакцинации (</w:t>
      </w:r>
      <w:r w:rsidR="00E83CA9" w:rsidRPr="00D249CC">
        <w:rPr>
          <w:szCs w:val="22"/>
          <w:lang w:val="mk-MK"/>
        </w:rPr>
        <w:t>Australian Immunisation Register</w:t>
      </w:r>
      <w:r w:rsidRPr="00D249CC">
        <w:rPr>
          <w:szCs w:val="22"/>
          <w:lang w:val="mk-MK"/>
        </w:rPr>
        <w:t>) на</w:t>
      </w:r>
      <w:r w:rsidR="00E83CA9" w:rsidRPr="00D249CC">
        <w:rPr>
          <w:szCs w:val="22"/>
          <w:lang w:val="mk-MK"/>
        </w:rPr>
        <w:t xml:space="preserve"> </w:t>
      </w:r>
      <w:r w:rsidR="00E83CA9" w:rsidRPr="00D249CC">
        <w:rPr>
          <w:b/>
          <w:szCs w:val="22"/>
          <w:lang w:val="mk-MK"/>
        </w:rPr>
        <w:t>1800 653 809</w:t>
      </w:r>
      <w:r w:rsidR="00E83CA9" w:rsidRPr="00D249CC">
        <w:rPr>
          <w:szCs w:val="22"/>
          <w:lang w:val="mk-MK"/>
        </w:rPr>
        <w:t xml:space="preserve"> </w:t>
      </w:r>
      <w:r w:rsidR="00613376" w:rsidRPr="00D249CC">
        <w:rPr>
          <w:szCs w:val="22"/>
          <w:lang w:val="mk-MK"/>
        </w:rPr>
        <w:t xml:space="preserve">и да побарате да ви пратат извод од вашиот вакцинален картон или дигитално уверение дека сте вакцинирани против КОВИД-19. Може </w:t>
      </w:r>
      <w:r w:rsidR="00822D54" w:rsidRPr="00D249CC">
        <w:rPr>
          <w:szCs w:val="22"/>
          <w:lang w:val="mk-MK"/>
        </w:rPr>
        <w:t>да</w:t>
      </w:r>
      <w:r w:rsidR="00613376" w:rsidRPr="00D249CC">
        <w:rPr>
          <w:szCs w:val="22"/>
          <w:lang w:val="mk-MK"/>
        </w:rPr>
        <w:t xml:space="preserve"> минат до 14 дена додека да ви стигне вашиот извод или уверение по пошта.</w:t>
      </w:r>
      <w:r w:rsidR="007B491F" w:rsidRPr="00D249CC">
        <w:rPr>
          <w:szCs w:val="22"/>
          <w:lang w:val="mk-MK"/>
        </w:rPr>
        <w:t xml:space="preserve"> </w:t>
      </w:r>
    </w:p>
    <w:p w14:paraId="1855AA60" w14:textId="77777777" w:rsidR="00326F03" w:rsidRPr="00613376" w:rsidRDefault="00613376" w:rsidP="00326F03">
      <w:pPr>
        <w:rPr>
          <w:lang w:val="mk-MK"/>
        </w:rPr>
      </w:pPr>
      <w:r>
        <w:rPr>
          <w:lang w:val="mk-MK"/>
        </w:rPr>
        <w:lastRenderedPageBreak/>
        <w:t xml:space="preserve">Исто така може да го замолите и вашиот давател на услуги од </w:t>
      </w:r>
      <w:r w:rsidR="004A6CBA">
        <w:rPr>
          <w:lang w:val="mk-MK"/>
        </w:rPr>
        <w:t>П</w:t>
      </w:r>
      <w:r>
        <w:rPr>
          <w:lang w:val="mk-MK"/>
        </w:rPr>
        <w:t xml:space="preserve">рограмата </w:t>
      </w:r>
      <w:r w:rsidR="000F571B" w:rsidRPr="00613376">
        <w:rPr>
          <w:lang w:val="mk-MK"/>
        </w:rPr>
        <w:t>NDIS</w:t>
      </w:r>
      <w:r>
        <w:rPr>
          <w:lang w:val="mk-MK"/>
        </w:rPr>
        <w:t xml:space="preserve"> да ви помогне да набавите доказ дека сте вакцинирани.</w:t>
      </w:r>
    </w:p>
    <w:p w14:paraId="2975D641" w14:textId="77777777" w:rsidR="00FC654C" w:rsidRPr="00613376" w:rsidRDefault="00613376" w:rsidP="00860FA5">
      <w:pPr>
        <w:pStyle w:val="Heading2"/>
        <w:rPr>
          <w:lang w:val="mk-MK"/>
        </w:rPr>
      </w:pPr>
      <w:r>
        <w:rPr>
          <w:lang w:val="mk-MK"/>
        </w:rPr>
        <w:t xml:space="preserve">Правилник за однесување на </w:t>
      </w:r>
      <w:r w:rsidR="00822D54">
        <w:rPr>
          <w:lang w:val="mk-MK"/>
        </w:rPr>
        <w:t>П</w:t>
      </w:r>
      <w:r>
        <w:rPr>
          <w:lang w:val="mk-MK"/>
        </w:rPr>
        <w:t xml:space="preserve">рограмата </w:t>
      </w:r>
      <w:r w:rsidR="00FC654C" w:rsidRPr="00613376">
        <w:rPr>
          <w:lang w:val="mk-MK"/>
        </w:rPr>
        <w:t>NDIS</w:t>
      </w:r>
      <w:r>
        <w:rPr>
          <w:lang w:val="mk-MK"/>
        </w:rPr>
        <w:t xml:space="preserve"> – Почитување на личните права</w:t>
      </w:r>
    </w:p>
    <w:p w14:paraId="28A949FD" w14:textId="77777777" w:rsidR="00FC654C" w:rsidRPr="00613376" w:rsidRDefault="00613376" w:rsidP="00FC654C">
      <w:pPr>
        <w:rPr>
          <w:lang w:val="mk-MK"/>
        </w:rPr>
      </w:pPr>
      <w:r>
        <w:rPr>
          <w:lang w:val="mk-MK"/>
        </w:rPr>
        <w:t xml:space="preserve">Во </w:t>
      </w:r>
      <w:r w:rsidR="00822D54">
        <w:rPr>
          <w:lang w:val="mk-MK"/>
        </w:rPr>
        <w:t>бројот</w:t>
      </w:r>
      <w:r>
        <w:rPr>
          <w:lang w:val="mk-MK"/>
        </w:rPr>
        <w:t xml:space="preserve"> на весникот </w:t>
      </w:r>
      <w:r w:rsidR="00FC654C" w:rsidRPr="00613376">
        <w:rPr>
          <w:lang w:val="mk-MK"/>
        </w:rPr>
        <w:t>SAFEGuard</w:t>
      </w:r>
      <w:r>
        <w:rPr>
          <w:lang w:val="mk-MK"/>
        </w:rPr>
        <w:t xml:space="preserve"> од зимата 2021 г., се обврзавме во секо</w:t>
      </w:r>
      <w:r w:rsidR="00D249CC">
        <w:rPr>
          <w:lang w:val="mk-MK"/>
        </w:rPr>
        <w:t>ј</w:t>
      </w:r>
      <w:r>
        <w:rPr>
          <w:lang w:val="mk-MK"/>
        </w:rPr>
        <w:t xml:space="preserve"> след</w:t>
      </w:r>
      <w:r w:rsidR="00D249CC">
        <w:rPr>
          <w:lang w:val="mk-MK"/>
        </w:rPr>
        <w:t>е</w:t>
      </w:r>
      <w:r>
        <w:rPr>
          <w:lang w:val="mk-MK"/>
        </w:rPr>
        <w:t>н</w:t>
      </w:r>
      <w:r w:rsidR="00D249CC">
        <w:rPr>
          <w:lang w:val="mk-MK"/>
        </w:rPr>
        <w:t xml:space="preserve"> број </w:t>
      </w:r>
      <w:r>
        <w:rPr>
          <w:lang w:val="mk-MK"/>
        </w:rPr>
        <w:t xml:space="preserve">на весникот да се сосредоточуваме на еден дел од </w:t>
      </w:r>
      <w:hyperlink r:id="rId17" w:history="1">
        <w:r>
          <w:rPr>
            <w:rStyle w:val="Hyperlink"/>
            <w:lang w:val="mk-MK"/>
          </w:rPr>
          <w:t xml:space="preserve">Правилникот за однесување на </w:t>
        </w:r>
        <w:r w:rsidR="00822D54">
          <w:rPr>
            <w:rStyle w:val="Hyperlink"/>
            <w:lang w:val="mk-MK"/>
          </w:rPr>
          <w:t>П</w:t>
        </w:r>
        <w:r>
          <w:rPr>
            <w:rStyle w:val="Hyperlink"/>
            <w:lang w:val="mk-MK"/>
          </w:rPr>
          <w:t xml:space="preserve">рограмата </w:t>
        </w:r>
        <w:r w:rsidRPr="00613376">
          <w:rPr>
            <w:rStyle w:val="Hyperlink"/>
            <w:lang w:val="mk-MK"/>
          </w:rPr>
          <w:t>N</w:t>
        </w:r>
        <w:r w:rsidR="00FC654C" w:rsidRPr="00613376">
          <w:rPr>
            <w:rStyle w:val="Hyperlink"/>
            <w:lang w:val="mk-MK"/>
          </w:rPr>
          <w:t>DIS</w:t>
        </w:r>
        <w:r w:rsidR="00822D54">
          <w:rPr>
            <w:rStyle w:val="Hyperlink"/>
            <w:lang w:val="mk-MK"/>
          </w:rPr>
          <w:t xml:space="preserve"> </w:t>
        </w:r>
        <w:r w:rsidR="00FC654C" w:rsidRPr="00613376">
          <w:rPr>
            <w:rStyle w:val="Hyperlink"/>
            <w:lang w:val="mk-MK"/>
          </w:rPr>
          <w:t xml:space="preserve"> </w:t>
        </w:r>
        <w:r>
          <w:rPr>
            <w:rStyle w:val="Hyperlink"/>
            <w:lang w:val="mk-MK"/>
          </w:rPr>
          <w:t>(</w:t>
        </w:r>
        <w:r w:rsidRPr="00613376">
          <w:rPr>
            <w:rStyle w:val="Hyperlink"/>
            <w:lang w:val="mk-MK"/>
          </w:rPr>
          <w:t xml:space="preserve">NDIS </w:t>
        </w:r>
        <w:r w:rsidR="00FC654C" w:rsidRPr="00613376">
          <w:rPr>
            <w:rStyle w:val="Hyperlink"/>
            <w:lang w:val="mk-MK"/>
          </w:rPr>
          <w:t>Code of Conduc</w:t>
        </w:r>
        <w:r w:rsidRPr="00613376">
          <w:rPr>
            <w:rStyle w:val="Hyperlink"/>
            <w:lang w:val="mk-MK"/>
          </w:rPr>
          <w:t>t</w:t>
        </w:r>
        <w:r>
          <w:rPr>
            <w:rStyle w:val="Hyperlink"/>
            <w:lang w:val="mk-MK"/>
          </w:rPr>
          <w:t>)</w:t>
        </w:r>
      </w:hyperlink>
      <w:r w:rsidR="00FC654C" w:rsidRPr="00613376">
        <w:rPr>
          <w:lang w:val="mk-MK"/>
        </w:rPr>
        <w:t xml:space="preserve">. </w:t>
      </w:r>
    </w:p>
    <w:p w14:paraId="0188489A" w14:textId="77777777" w:rsidR="00613376" w:rsidRDefault="00613376" w:rsidP="00FC654C">
      <w:pPr>
        <w:rPr>
          <w:lang w:val="mk-MK"/>
        </w:rPr>
      </w:pPr>
      <w:r>
        <w:rPr>
          <w:lang w:val="mk-MK"/>
        </w:rPr>
        <w:t xml:space="preserve">Правилникот за однесување на </w:t>
      </w:r>
      <w:r w:rsidR="00822D54">
        <w:rPr>
          <w:lang w:val="mk-MK"/>
        </w:rPr>
        <w:t>П</w:t>
      </w:r>
      <w:r>
        <w:rPr>
          <w:lang w:val="mk-MK"/>
        </w:rPr>
        <w:t xml:space="preserve">рограмата </w:t>
      </w:r>
      <w:r w:rsidR="00FC654C" w:rsidRPr="00613376">
        <w:rPr>
          <w:lang w:val="mk-MK"/>
        </w:rPr>
        <w:t>NDIS</w:t>
      </w:r>
      <w:r>
        <w:rPr>
          <w:lang w:val="mk-MK"/>
        </w:rPr>
        <w:t xml:space="preserve"> е збир од правила за тоа како треба да се однесуваат вашите даватели на услуги и работници</w:t>
      </w:r>
      <w:r w:rsidR="00822D54">
        <w:rPr>
          <w:lang w:val="mk-MK"/>
        </w:rPr>
        <w:t>те</w:t>
      </w:r>
      <w:r>
        <w:rPr>
          <w:lang w:val="mk-MK"/>
        </w:rPr>
        <w:t xml:space="preserve"> кога ви даваат поддршка и кои работи треба да ги прават за да осигурат дека сте безбедни.</w:t>
      </w:r>
    </w:p>
    <w:p w14:paraId="6455FFAE" w14:textId="77777777" w:rsidR="00FC654C" w:rsidRPr="00613376" w:rsidRDefault="00613376" w:rsidP="00FC654C">
      <w:pPr>
        <w:rPr>
          <w:lang w:val="mk-MK"/>
        </w:rPr>
      </w:pPr>
      <w:r>
        <w:rPr>
          <w:lang w:val="mk-MK"/>
        </w:rPr>
        <w:t>Во ов</w:t>
      </w:r>
      <w:r w:rsidR="00822D54">
        <w:rPr>
          <w:lang w:val="mk-MK"/>
        </w:rPr>
        <w:t>ој број</w:t>
      </w:r>
      <w:r>
        <w:rPr>
          <w:lang w:val="mk-MK"/>
        </w:rPr>
        <w:t xml:space="preserve"> на весникот се сосредоточуваме на првото правило, кое гласи дека вашите даватели на услуги и работниците мора </w:t>
      </w:r>
      <w:r>
        <w:rPr>
          <w:b/>
          <w:lang w:val="mk-MK"/>
        </w:rPr>
        <w:t>да се однесуваат со почит кон личните права за слобод</w:t>
      </w:r>
      <w:r w:rsidR="00822D54">
        <w:rPr>
          <w:b/>
          <w:lang w:val="mk-MK"/>
        </w:rPr>
        <w:t>но</w:t>
      </w:r>
      <w:r>
        <w:rPr>
          <w:b/>
          <w:lang w:val="mk-MK"/>
        </w:rPr>
        <w:t xml:space="preserve"> изразување</w:t>
      </w:r>
      <w:r w:rsidR="00822D54">
        <w:rPr>
          <w:b/>
          <w:lang w:val="mk-MK"/>
        </w:rPr>
        <w:t xml:space="preserve"> на</w:t>
      </w:r>
      <w:r>
        <w:rPr>
          <w:b/>
          <w:lang w:val="mk-MK"/>
        </w:rPr>
        <w:t xml:space="preserve"> мислење, </w:t>
      </w:r>
      <w:r w:rsidR="00822D54">
        <w:rPr>
          <w:b/>
          <w:lang w:val="mk-MK"/>
        </w:rPr>
        <w:t xml:space="preserve">за </w:t>
      </w:r>
      <w:r>
        <w:rPr>
          <w:b/>
          <w:lang w:val="mk-MK"/>
        </w:rPr>
        <w:t>самоопределување и</w:t>
      </w:r>
      <w:r w:rsidR="00822D54">
        <w:rPr>
          <w:b/>
          <w:lang w:val="mk-MK"/>
        </w:rPr>
        <w:t xml:space="preserve"> за</w:t>
      </w:r>
      <w:r>
        <w:rPr>
          <w:b/>
          <w:lang w:val="mk-MK"/>
        </w:rPr>
        <w:t xml:space="preserve"> </w:t>
      </w:r>
      <w:r w:rsidR="00822D54">
        <w:rPr>
          <w:b/>
          <w:lang w:val="mk-MK"/>
        </w:rPr>
        <w:t>носење</w:t>
      </w:r>
      <w:r>
        <w:rPr>
          <w:b/>
          <w:lang w:val="mk-MK"/>
        </w:rPr>
        <w:t xml:space="preserve"> одлуки во согласност со важечките закони и спогодби.</w:t>
      </w:r>
      <w:r w:rsidR="00FC654C" w:rsidRPr="00613376">
        <w:rPr>
          <w:lang w:val="mk-MK"/>
        </w:rPr>
        <w:t xml:space="preserve"> </w:t>
      </w:r>
    </w:p>
    <w:p w14:paraId="523E97D8" w14:textId="77777777" w:rsidR="00FC654C" w:rsidRDefault="00613376" w:rsidP="00FC654C">
      <w:pPr>
        <w:rPr>
          <w:lang w:val="mk-MK"/>
        </w:rPr>
      </w:pPr>
      <w:r>
        <w:rPr>
          <w:lang w:val="mk-MK"/>
        </w:rPr>
        <w:t>Имате право сами да донесувате</w:t>
      </w:r>
      <w:r w:rsidR="00D249CC">
        <w:rPr>
          <w:lang w:val="mk-MK"/>
        </w:rPr>
        <w:t xml:space="preserve"> одлуки за себе</w:t>
      </w:r>
      <w:r>
        <w:rPr>
          <w:lang w:val="mk-MK"/>
        </w:rPr>
        <w:t xml:space="preserve">, </w:t>
      </w:r>
      <w:r w:rsidR="00D249CC">
        <w:rPr>
          <w:lang w:val="mk-MK"/>
        </w:rPr>
        <w:t xml:space="preserve">слободно </w:t>
      </w:r>
      <w:r>
        <w:rPr>
          <w:lang w:val="mk-MK"/>
        </w:rPr>
        <w:t>да живеете така како што сами ќе изберете и да ги имате истите права и слободи како секој друг член на заедницата.</w:t>
      </w:r>
    </w:p>
    <w:p w14:paraId="46541269" w14:textId="77777777" w:rsidR="00613376" w:rsidRDefault="00613376" w:rsidP="00FC654C">
      <w:pPr>
        <w:rPr>
          <w:lang w:val="mk-MK"/>
        </w:rPr>
      </w:pPr>
      <w:r>
        <w:rPr>
          <w:lang w:val="mk-MK"/>
        </w:rPr>
        <w:t>Тоа значи дека</w:t>
      </w:r>
      <w:r w:rsidR="00822D54">
        <w:rPr>
          <w:lang w:val="mk-MK"/>
        </w:rPr>
        <w:t>,</w:t>
      </w:r>
      <w:r>
        <w:rPr>
          <w:lang w:val="mk-MK"/>
        </w:rPr>
        <w:t xml:space="preserve"> ако сте возрасно лице со онеспособеност, треба да ја добивате поддршката што ви е потребна за да донесете каква и да било одлука и имате право да изберете кој ќе ви помага и кој нема да ви помага при донесувањето на каква и да било одлука.</w:t>
      </w:r>
    </w:p>
    <w:p w14:paraId="225310ED" w14:textId="77777777" w:rsidR="005657A3" w:rsidRDefault="00613376" w:rsidP="00613376">
      <w:pPr>
        <w:rPr>
          <w:lang w:val="mk-MK"/>
        </w:rPr>
      </w:pPr>
      <w:r>
        <w:rPr>
          <w:lang w:val="mk-MK"/>
        </w:rPr>
        <w:t xml:space="preserve">Работниците треба да работат директно со вас секогаш кога е тоа можно. Тие треба да ве прашаат дали во донесувањето одлуки и во разговорите за вашите услуги </w:t>
      </w:r>
      <w:r w:rsidR="00822D54">
        <w:rPr>
          <w:lang w:val="mk-MK"/>
        </w:rPr>
        <w:t xml:space="preserve">и поддршки сакате да вклучите некое друго лице </w:t>
      </w:r>
      <w:r>
        <w:rPr>
          <w:lang w:val="mk-MK"/>
        </w:rPr>
        <w:t>и кое е тоа лице.</w:t>
      </w:r>
    </w:p>
    <w:p w14:paraId="67BD1236" w14:textId="77777777" w:rsidR="00613376" w:rsidRDefault="00613376" w:rsidP="00613376">
      <w:pPr>
        <w:rPr>
          <w:lang w:val="mk-MK"/>
        </w:rPr>
      </w:pPr>
      <w:r>
        <w:rPr>
          <w:lang w:val="mk-MK"/>
        </w:rPr>
        <w:t>Ако имате законски старател, на работниците мора да им е јасно во кои одлуки мора да биде вклучен и вашиот законски старател. Меѓутоа, работниците сепак имаат обврска да осигурат дека се способни да ве ислушаат и да ви дадат поддршка да донесувате одлуки.</w:t>
      </w:r>
    </w:p>
    <w:p w14:paraId="5B7091B5" w14:textId="77777777" w:rsidR="00613376" w:rsidRDefault="00613376" w:rsidP="00613376">
      <w:pPr>
        <w:rPr>
          <w:lang w:val="mk-MK"/>
        </w:rPr>
      </w:pPr>
      <w:r>
        <w:rPr>
          <w:lang w:val="mk-MK"/>
        </w:rPr>
        <w:t>За деца</w:t>
      </w:r>
      <w:r w:rsidR="00822D54">
        <w:rPr>
          <w:lang w:val="mk-MK"/>
        </w:rPr>
        <w:t>т</w:t>
      </w:r>
      <w:r>
        <w:rPr>
          <w:lang w:val="mk-MK"/>
        </w:rPr>
        <w:t>а и младинците важна улога играат и семејствата. Во раната возраст</w:t>
      </w:r>
      <w:r w:rsidR="00D249CC">
        <w:rPr>
          <w:lang w:val="mk-MK"/>
        </w:rPr>
        <w:t xml:space="preserve"> на детето</w:t>
      </w:r>
      <w:r>
        <w:rPr>
          <w:lang w:val="mk-MK"/>
        </w:rPr>
        <w:t xml:space="preserve">, работниците треба да соработуваат со семејствата за да дознаат кои се способностите, интересите и потребите на детето и да им дадат поддршка на семејствата во нивната улога на негуватели. Како што расте детето, сè повеќе </w:t>
      </w:r>
      <w:r w:rsidR="00D249CC">
        <w:rPr>
          <w:lang w:val="mk-MK"/>
        </w:rPr>
        <w:t xml:space="preserve">ќе се вклучува </w:t>
      </w:r>
      <w:r>
        <w:rPr>
          <w:lang w:val="mk-MK"/>
        </w:rPr>
        <w:t xml:space="preserve">во донесувањето на одлуките. Работниците треба да ги вклучуваат децата и младинците во донесувањето одлуки што се однесуваат на нив на начини што се соодветни за нивната возраст и </w:t>
      </w:r>
      <w:r w:rsidR="00822D54">
        <w:rPr>
          <w:lang w:val="mk-MK"/>
        </w:rPr>
        <w:t>стадиум од развојот</w:t>
      </w:r>
      <w:r>
        <w:rPr>
          <w:lang w:val="mk-MK"/>
        </w:rPr>
        <w:t>.</w:t>
      </w:r>
    </w:p>
    <w:p w14:paraId="0892C2C5" w14:textId="77777777" w:rsidR="005657A3" w:rsidRPr="00613376" w:rsidRDefault="00613376" w:rsidP="005657A3">
      <w:pPr>
        <w:rPr>
          <w:lang w:val="mk-MK"/>
        </w:rPr>
      </w:pPr>
      <w:r>
        <w:rPr>
          <w:lang w:val="mk-MK"/>
        </w:rPr>
        <w:t xml:space="preserve">Ако мислите дека некој не се придржува кон овие правила, може </w:t>
      </w:r>
      <w:hyperlink r:id="rId18" w:history="1">
        <w:r>
          <w:rPr>
            <w:rStyle w:val="Hyperlink"/>
            <w:lang w:val="mk-MK"/>
          </w:rPr>
          <w:t>да поднесете поплака до нас</w:t>
        </w:r>
      </w:hyperlink>
      <w:r w:rsidR="004212EE" w:rsidRPr="00613376">
        <w:rPr>
          <w:lang w:val="mk-MK"/>
        </w:rPr>
        <w:t>.</w:t>
      </w:r>
    </w:p>
    <w:p w14:paraId="0146B645" w14:textId="77777777" w:rsidR="00860FA5" w:rsidRPr="00822D54" w:rsidRDefault="00822D54" w:rsidP="00860FA5">
      <w:pPr>
        <w:pStyle w:val="Heading2"/>
        <w:rPr>
          <w:lang w:val="mk-MK"/>
        </w:rPr>
      </w:pPr>
      <w:r>
        <w:rPr>
          <w:lang w:val="mk-MK"/>
        </w:rPr>
        <w:t>Истрага за состојбите во живеалиштата со поддршка</w:t>
      </w:r>
    </w:p>
    <w:p w14:paraId="10CB191C" w14:textId="77777777" w:rsidR="00860FA5" w:rsidRPr="00D249CC" w:rsidRDefault="00822D54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Неодамна почнавме </w:t>
      </w:r>
      <w:hyperlink r:id="rId19" w:history="1">
        <w:r w:rsidRPr="00D249CC">
          <w:rPr>
            <w:rStyle w:val="Hyperlink"/>
            <w:rFonts w:asciiTheme="minorHAnsi" w:hAnsiTheme="minorHAnsi" w:cstheme="minorHAnsi"/>
            <w:position w:val="17"/>
            <w:sz w:val="22"/>
            <w:szCs w:val="22"/>
            <w:lang w:val="mk-MK"/>
          </w:rPr>
          <w:t>нова истрага</w:t>
        </w:r>
      </w:hyperlink>
      <w:r w:rsidR="00860FA5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 </w:t>
      </w: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за да ги испитаме пријавените немили </w:t>
      </w:r>
      <w:r w:rsidR="001F4080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настани</w:t>
      </w: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 и поплаки што </w:t>
      </w:r>
      <w:r w:rsid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се појавија</w:t>
      </w: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 во врска со услугите за живеење со поддршка</w:t>
      </w:r>
      <w:r w:rsidR="00860FA5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.</w:t>
      </w:r>
    </w:p>
    <w:p w14:paraId="5A8F08CF" w14:textId="77777777" w:rsidR="00822D54" w:rsidRPr="00D249CC" w:rsidRDefault="00822D54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Истрагата ја отвори нашиот вршител на должноста началник (</w:t>
      </w:r>
      <w:r w:rsidR="00971F64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Acting </w:t>
      </w:r>
      <w:r w:rsidR="00860FA5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Commissioner</w:t>
      </w: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) и таа ќе биде сосредоточена на мал број даватели на услуги кои се големи даватели на услуги за живеење со поддршка ширум цела Австралија.</w:t>
      </w:r>
    </w:p>
    <w:p w14:paraId="3C51D709" w14:textId="77777777" w:rsidR="001F4080" w:rsidRPr="00D249CC" w:rsidRDefault="001F4080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lastRenderedPageBreak/>
        <w:t>Со истрагата ќе се утврди каква е состојбата со проблемите и немилите настани што се случуваат во живеалиштата со поддршка и кои се причините што можеби водат до нив.</w:t>
      </w:r>
    </w:p>
    <w:p w14:paraId="2AB350BC" w14:textId="77777777" w:rsidR="001F4080" w:rsidRPr="00D249CC" w:rsidRDefault="001F4080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Истрагата исто така ќе утврди </w:t>
      </w:r>
      <w:r w:rsid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кои </w:t>
      </w: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начини за испорачување на услугата за живеење со поддршка се покажале како најдобри и може да доведат до подобри и побезбедни услуги за живеење со поддршка за луѓето со онеспособеност.</w:t>
      </w:r>
    </w:p>
    <w:p w14:paraId="3C2CF551" w14:textId="77777777" w:rsidR="00860FA5" w:rsidRPr="00D249CC" w:rsidRDefault="001F4080" w:rsidP="00EB34A0">
      <w:pPr>
        <w:pStyle w:val="NormalWeb"/>
        <w:shd w:val="clear" w:color="auto" w:fill="FFFFFF"/>
        <w:spacing w:before="120" w:beforeAutospacing="0" w:after="0" w:afterAutospacing="0" w:line="315" w:lineRule="atLeast"/>
        <w:textAlignment w:val="center"/>
        <w:rPr>
          <w:rFonts w:asciiTheme="minorHAnsi" w:hAnsiTheme="minorHAnsi" w:cstheme="minorHAnsi"/>
          <w:color w:val="565656"/>
          <w:position w:val="17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>За водење на истрагата беше назначен господин Артур Роџерс, носител на орден за јавни заслуги. Повеќе за него и за истрагата може да прочитате на нашето</w:t>
      </w:r>
      <w:r w:rsidR="00860FA5" w:rsidRPr="00D249CC">
        <w:rPr>
          <w:rFonts w:asciiTheme="minorHAnsi" w:hAnsiTheme="minorHAnsi" w:cstheme="minorHAnsi"/>
          <w:color w:val="000000" w:themeColor="text1"/>
          <w:position w:val="17"/>
          <w:sz w:val="22"/>
          <w:szCs w:val="22"/>
          <w:lang w:val="mk-MK"/>
        </w:rPr>
        <w:t xml:space="preserve"> </w:t>
      </w:r>
      <w:hyperlink r:id="rId20" w:history="1">
        <w:r w:rsidRPr="00D249CC">
          <w:rPr>
            <w:rStyle w:val="Hyperlink"/>
            <w:rFonts w:asciiTheme="minorHAnsi" w:hAnsiTheme="minorHAnsi" w:cstheme="minorHAnsi"/>
            <w:color w:val="612C69"/>
            <w:position w:val="17"/>
            <w:sz w:val="22"/>
            <w:szCs w:val="22"/>
            <w:lang w:val="mk-MK"/>
          </w:rPr>
          <w:t>место на интернет</w:t>
        </w:r>
      </w:hyperlink>
      <w:r w:rsidR="00860FA5" w:rsidRPr="00D249CC">
        <w:rPr>
          <w:rFonts w:asciiTheme="minorHAnsi" w:hAnsiTheme="minorHAnsi" w:cstheme="minorHAnsi"/>
          <w:color w:val="565656"/>
          <w:position w:val="17"/>
          <w:sz w:val="22"/>
          <w:szCs w:val="22"/>
          <w:lang w:val="mk-MK"/>
        </w:rPr>
        <w:t>.</w:t>
      </w:r>
    </w:p>
    <w:p w14:paraId="23CC0709" w14:textId="77777777" w:rsidR="002E2F3D" w:rsidRPr="001F4080" w:rsidRDefault="001F4080" w:rsidP="002E2F3D">
      <w:pPr>
        <w:pStyle w:val="Heading2"/>
        <w:rPr>
          <w:lang w:val="mk-MK"/>
        </w:rPr>
      </w:pPr>
      <w:r>
        <w:rPr>
          <w:lang w:val="mk-MK"/>
        </w:rPr>
        <w:t>Поддршка за ефективно комуницирање со вас</w:t>
      </w:r>
    </w:p>
    <w:p w14:paraId="6536993E" w14:textId="77777777" w:rsidR="001F4080" w:rsidRDefault="001F4080" w:rsidP="002E2F3D">
      <w:pPr>
        <w:textAlignment w:val="baseline"/>
        <w:rPr>
          <w:bdr w:val="none" w:sz="0" w:space="0" w:color="auto" w:frame="1"/>
          <w:lang w:val="mk-MK" w:eastAsia="en-AU"/>
        </w:rPr>
      </w:pPr>
      <w:r>
        <w:rPr>
          <w:bdr w:val="none" w:sz="0" w:space="0" w:color="auto" w:frame="1"/>
          <w:lang w:val="mk-MK" w:eastAsia="en-AU"/>
        </w:rPr>
        <w:t xml:space="preserve">Ефективното комуницирање ги потпомага вашите права да имате избор и контрола и да донесувате одлуки во врска со својот живот. Според Правилникот за однесување на Програмата </w:t>
      </w:r>
      <w:r w:rsidR="002E2F3D" w:rsidRPr="001F4080">
        <w:rPr>
          <w:bdr w:val="none" w:sz="0" w:space="0" w:color="auto" w:frame="1"/>
          <w:lang w:val="mk-MK" w:eastAsia="en-AU"/>
        </w:rPr>
        <w:t>NDIS</w:t>
      </w:r>
      <w:r>
        <w:rPr>
          <w:bdr w:val="none" w:sz="0" w:space="0" w:color="auto" w:frame="1"/>
          <w:lang w:val="mk-MK" w:eastAsia="en-AU"/>
        </w:rPr>
        <w:t>, работниците од Програмата</w:t>
      </w:r>
      <w:r w:rsidR="002E2F3D" w:rsidRPr="001F4080">
        <w:rPr>
          <w:bdr w:val="none" w:sz="0" w:space="0" w:color="auto" w:frame="1"/>
          <w:lang w:val="mk-MK" w:eastAsia="en-AU"/>
        </w:rPr>
        <w:t xml:space="preserve"> NDIS</w:t>
      </w:r>
      <w:r>
        <w:rPr>
          <w:bdr w:val="none" w:sz="0" w:space="0" w:color="auto" w:frame="1"/>
          <w:lang w:val="mk-MK" w:eastAsia="en-AU"/>
        </w:rPr>
        <w:t xml:space="preserve"> имаат обврска да ги поддржуваат и оспособуваат луѓето да си го кажат своето мислење, да бидат чуени и да бидат безбедни.</w:t>
      </w:r>
    </w:p>
    <w:p w14:paraId="7AA1C978" w14:textId="77777777" w:rsidR="001F4080" w:rsidRDefault="001F4080" w:rsidP="002E2F3D">
      <w:pPr>
        <w:textAlignment w:val="baseline"/>
        <w:rPr>
          <w:bdr w:val="none" w:sz="0" w:space="0" w:color="auto" w:frame="1"/>
          <w:lang w:val="mk-MK" w:eastAsia="en-AU"/>
        </w:rPr>
      </w:pPr>
      <w:r>
        <w:rPr>
          <w:bdr w:val="none" w:sz="0" w:space="0" w:color="auto" w:frame="1"/>
          <w:lang w:val="mk-MK" w:eastAsia="en-AU"/>
        </w:rPr>
        <w:t>За да им помогнеме на работниците од Програмата</w:t>
      </w:r>
      <w:r w:rsidR="002E2F3D" w:rsidRPr="001F4080">
        <w:rPr>
          <w:bdr w:val="none" w:sz="0" w:space="0" w:color="auto" w:frame="1"/>
          <w:lang w:val="mk-MK" w:eastAsia="en-AU"/>
        </w:rPr>
        <w:t xml:space="preserve"> NDIS</w:t>
      </w:r>
      <w:r>
        <w:rPr>
          <w:bdr w:val="none" w:sz="0" w:space="0" w:color="auto" w:frame="1"/>
          <w:lang w:val="mk-MK" w:eastAsia="en-AU"/>
        </w:rPr>
        <w:t xml:space="preserve"> подобро да сфатат – од гледната точка на учесниците во Програмата </w:t>
      </w:r>
      <w:r w:rsidR="002E2F3D" w:rsidRPr="001F4080">
        <w:rPr>
          <w:bdr w:val="none" w:sz="0" w:space="0" w:color="auto" w:frame="1"/>
          <w:lang w:val="mk-MK" w:eastAsia="en-AU"/>
        </w:rPr>
        <w:t>NDIS</w:t>
      </w:r>
      <w:r>
        <w:rPr>
          <w:bdr w:val="none" w:sz="0" w:space="0" w:color="auto" w:frame="1"/>
          <w:lang w:val="mk-MK" w:eastAsia="en-AU"/>
        </w:rPr>
        <w:t xml:space="preserve"> – како најдобро да ја поддржат ефективната комуникација, развивме нова програма за учење преку интернет за работниците од Програмата</w:t>
      </w:r>
      <w:r w:rsidR="002E2F3D" w:rsidRPr="001F4080">
        <w:rPr>
          <w:bdr w:val="none" w:sz="0" w:space="0" w:color="auto" w:frame="1"/>
          <w:lang w:val="mk-MK" w:eastAsia="en-AU"/>
        </w:rPr>
        <w:t xml:space="preserve"> NDIS.</w:t>
      </w:r>
    </w:p>
    <w:p w14:paraId="2BBAFAA7" w14:textId="77777777" w:rsidR="002E2F3D" w:rsidRPr="001F4080" w:rsidRDefault="001F4080" w:rsidP="001F4080">
      <w:pPr>
        <w:textAlignment w:val="baseline"/>
        <w:rPr>
          <w:bdr w:val="none" w:sz="0" w:space="0" w:color="auto" w:frame="1"/>
          <w:lang w:val="mk-MK" w:eastAsia="en-AU"/>
        </w:rPr>
      </w:pPr>
      <w:r>
        <w:rPr>
          <w:bdr w:val="none" w:sz="0" w:space="0" w:color="auto" w:frame="1"/>
          <w:lang w:val="mk-MK" w:eastAsia="en-AU"/>
        </w:rPr>
        <w:t xml:space="preserve">Таа програма за учење покажува како изгледа ефективната комуникација и како </w:t>
      </w:r>
      <w:r w:rsidR="00D249CC">
        <w:rPr>
          <w:bdr w:val="none" w:sz="0" w:space="0" w:color="auto" w:frame="1"/>
          <w:lang w:val="mk-MK" w:eastAsia="en-AU"/>
        </w:rPr>
        <w:t>со неа се поддржуваат</w:t>
      </w:r>
      <w:r>
        <w:rPr>
          <w:bdr w:val="none" w:sz="0" w:space="0" w:color="auto" w:frame="1"/>
          <w:lang w:val="mk-MK" w:eastAsia="en-AU"/>
        </w:rPr>
        <w:t xml:space="preserve"> изборот и контролата. Програмата за учење, низ заедничка соработка и советување, ја осмислија и развија сите заинтересирани страни од овој сектор, вклучувајќи ги луѓето со онеспособеност и давателите на услуги и работниците од Програмата </w:t>
      </w:r>
      <w:r w:rsidR="002E2F3D" w:rsidRPr="001F4080">
        <w:rPr>
          <w:bdr w:val="none" w:sz="0" w:space="0" w:color="auto" w:frame="1"/>
          <w:lang w:val="mk-MK" w:eastAsia="en-AU"/>
        </w:rPr>
        <w:t>NDIS.</w:t>
      </w:r>
    </w:p>
    <w:p w14:paraId="3F2EAE76" w14:textId="77777777" w:rsidR="002E2F3D" w:rsidRPr="001F4080" w:rsidRDefault="001F4080" w:rsidP="002E2F3D">
      <w:pPr>
        <w:textAlignment w:val="baseline"/>
        <w:rPr>
          <w:lang w:val="mk-MK"/>
        </w:rPr>
      </w:pPr>
      <w:r>
        <w:rPr>
          <w:bdr w:val="none" w:sz="0" w:space="0" w:color="auto" w:frame="1"/>
          <w:lang w:val="mk-MK" w:eastAsia="en-AU"/>
        </w:rPr>
        <w:t>Програмата за учење е бесплатна и достапна за сите, а потребни се околу 60-90 минути за да се заврши. Програмата може да се најде на</w:t>
      </w:r>
      <w:r w:rsidR="002E2F3D" w:rsidRPr="001F4080">
        <w:rPr>
          <w:bdr w:val="none" w:sz="0" w:space="0" w:color="auto" w:frame="1"/>
          <w:lang w:val="mk-MK" w:eastAsia="en-AU"/>
        </w:rPr>
        <w:t xml:space="preserve"> </w:t>
      </w:r>
      <w:hyperlink r:id="rId21" w:history="1">
        <w:r w:rsidR="002E2F3D" w:rsidRPr="001F4080">
          <w:rPr>
            <w:rStyle w:val="Hyperlink"/>
            <w:lang w:val="mk-MK"/>
          </w:rPr>
          <w:t>https://www.ndiscommission.gov.au/workers/supporting-effective-communication</w:t>
        </w:r>
      </w:hyperlink>
    </w:p>
    <w:p w14:paraId="7CE7BDE1" w14:textId="77777777" w:rsidR="00F5465A" w:rsidRPr="00D249CC" w:rsidRDefault="009D3F22" w:rsidP="00F5465A">
      <w:pPr>
        <w:pStyle w:val="Heading2"/>
        <w:rPr>
          <w:lang w:val="mk-MK"/>
        </w:rPr>
      </w:pPr>
      <w:r>
        <w:rPr>
          <w:lang w:val="mk-MK"/>
        </w:rPr>
        <w:t>Нови информативни материјали за учесниците</w:t>
      </w:r>
      <w:r w:rsidR="00D249CC">
        <w:rPr>
          <w:lang w:val="mk-MK"/>
        </w:rPr>
        <w:t xml:space="preserve"> што се</w:t>
      </w:r>
      <w:r>
        <w:rPr>
          <w:lang w:val="mk-MK"/>
        </w:rPr>
        <w:t xml:space="preserve"> Абориџини или луѓе од островите од Торесовиот Теснец</w:t>
      </w:r>
    </w:p>
    <w:p w14:paraId="616C58D9" w14:textId="77777777" w:rsidR="00F5465A" w:rsidRPr="00D249CC" w:rsidRDefault="009D3F22" w:rsidP="00F5465A">
      <w:pPr>
        <w:rPr>
          <w:rFonts w:cstheme="minorHAnsi"/>
          <w:lang w:val="mk-MK"/>
        </w:rPr>
      </w:pPr>
      <w:r>
        <w:rPr>
          <w:rFonts w:cstheme="minorHAnsi"/>
          <w:lang w:val="mk-MK"/>
        </w:rPr>
        <w:t>Нашиот</w:t>
      </w:r>
      <w:r w:rsidR="00F5465A" w:rsidRPr="00D249CC">
        <w:rPr>
          <w:rFonts w:cstheme="minorHAnsi"/>
          <w:lang w:val="mk-MK"/>
        </w:rPr>
        <w:t xml:space="preserve"> </w:t>
      </w:r>
      <w:hyperlink r:id="rId22" w:history="1">
        <w:r>
          <w:rPr>
            <w:rStyle w:val="Hyperlink"/>
            <w:rFonts w:cstheme="minorHAnsi"/>
            <w:lang w:val="mk-MK"/>
          </w:rPr>
          <w:t>Информативен комплет за учесникот (</w:t>
        </w:r>
        <w:r w:rsidRPr="00D249CC">
          <w:rPr>
            <w:rStyle w:val="Hyperlink"/>
            <w:rFonts w:cstheme="minorHAnsi"/>
            <w:lang w:val="mk-MK"/>
          </w:rPr>
          <w:t>P</w:t>
        </w:r>
        <w:r w:rsidR="00F5465A" w:rsidRPr="00D249CC">
          <w:rPr>
            <w:rStyle w:val="Hyperlink"/>
            <w:rFonts w:cstheme="minorHAnsi"/>
            <w:lang w:val="mk-MK"/>
          </w:rPr>
          <w:t>articipant Information Pac</w:t>
        </w:r>
        <w:r w:rsidRPr="00D249CC">
          <w:rPr>
            <w:rStyle w:val="Hyperlink"/>
            <w:rFonts w:cstheme="minorHAnsi"/>
            <w:lang w:val="mk-MK"/>
          </w:rPr>
          <w:t>k</w:t>
        </w:r>
        <w:r>
          <w:rPr>
            <w:rStyle w:val="Hyperlink"/>
            <w:rFonts w:cstheme="minorHAnsi"/>
            <w:lang w:val="mk-MK"/>
          </w:rPr>
          <w:t>)</w:t>
        </w:r>
      </w:hyperlink>
      <w:r w:rsidR="00F5465A" w:rsidRPr="00D249CC">
        <w:rPr>
          <w:rFonts w:cstheme="minorHAnsi"/>
          <w:lang w:val="mk-MK"/>
        </w:rPr>
        <w:t xml:space="preserve"> </w:t>
      </w:r>
      <w:r>
        <w:rPr>
          <w:rFonts w:cstheme="minorHAnsi"/>
          <w:lang w:val="mk-MK"/>
        </w:rPr>
        <w:t>и</w:t>
      </w:r>
      <w:r w:rsidR="00F5465A" w:rsidRPr="00D249CC">
        <w:rPr>
          <w:rFonts w:cstheme="minorHAnsi"/>
          <w:lang w:val="mk-MK"/>
        </w:rPr>
        <w:t xml:space="preserve"> </w:t>
      </w:r>
      <w:hyperlink r:id="rId23" w:history="1">
        <w:r w:rsidR="001F4080">
          <w:rPr>
            <w:rStyle w:val="Hyperlink"/>
            <w:rFonts w:cstheme="minorHAnsi"/>
            <w:lang w:val="mk-MK"/>
          </w:rPr>
          <w:t xml:space="preserve">Поштенските картички за Правилникот за однесување на Програмата </w:t>
        </w:r>
        <w:r w:rsidRPr="00D249CC">
          <w:rPr>
            <w:rStyle w:val="Hyperlink"/>
            <w:rFonts w:cstheme="minorHAnsi"/>
            <w:lang w:val="mk-MK"/>
          </w:rPr>
          <w:t>N</w:t>
        </w:r>
        <w:r w:rsidR="00F5465A" w:rsidRPr="00D249CC">
          <w:rPr>
            <w:rStyle w:val="Hyperlink"/>
            <w:rFonts w:cstheme="minorHAnsi"/>
            <w:lang w:val="mk-MK"/>
          </w:rPr>
          <w:t xml:space="preserve">DIS </w:t>
        </w:r>
        <w:r w:rsidR="001F4080">
          <w:rPr>
            <w:rStyle w:val="Hyperlink"/>
            <w:rFonts w:cstheme="minorHAnsi"/>
            <w:lang w:val="mk-MK"/>
          </w:rPr>
          <w:t>(</w:t>
        </w:r>
        <w:r w:rsidR="001F4080" w:rsidRPr="001F4080">
          <w:rPr>
            <w:rStyle w:val="Hyperlink"/>
            <w:rFonts w:cstheme="minorHAnsi"/>
            <w:lang w:val="mk-MK"/>
          </w:rPr>
          <w:t xml:space="preserve">NDIS </w:t>
        </w:r>
        <w:r w:rsidR="00F5465A" w:rsidRPr="00D249CC">
          <w:rPr>
            <w:rStyle w:val="Hyperlink"/>
            <w:rFonts w:cstheme="minorHAnsi"/>
            <w:lang w:val="mk-MK"/>
          </w:rPr>
          <w:t>Code of Conduct postcard</w:t>
        </w:r>
        <w:r w:rsidR="001F4080" w:rsidRPr="00D249CC">
          <w:rPr>
            <w:rStyle w:val="Hyperlink"/>
            <w:rFonts w:cstheme="minorHAnsi"/>
            <w:lang w:val="mk-MK"/>
          </w:rPr>
          <w:t>s</w:t>
        </w:r>
        <w:r w:rsidR="001F4080">
          <w:rPr>
            <w:rStyle w:val="Hyperlink"/>
            <w:rFonts w:cstheme="minorHAnsi"/>
            <w:lang w:val="mk-MK"/>
          </w:rPr>
          <w:t>)</w:t>
        </w:r>
      </w:hyperlink>
      <w:r w:rsidR="00F5465A" w:rsidRPr="00D249CC">
        <w:rPr>
          <w:rFonts w:cstheme="minorHAnsi"/>
          <w:lang w:val="mk-MK"/>
        </w:rPr>
        <w:t xml:space="preserve"> </w:t>
      </w:r>
      <w:r w:rsidR="001F4080">
        <w:rPr>
          <w:rFonts w:cstheme="minorHAnsi"/>
          <w:lang w:val="mk-MK"/>
        </w:rPr>
        <w:t>сега може да се добијат со нов изглед осмислен специфично за луѓето со онеспособеност што се Абориџини или</w:t>
      </w:r>
      <w:r w:rsidR="00D249CC">
        <w:rPr>
          <w:rFonts w:cstheme="minorHAnsi"/>
          <w:lang w:val="mk-MK"/>
        </w:rPr>
        <w:t xml:space="preserve"> луѓе од</w:t>
      </w:r>
      <w:r w:rsidR="001F4080">
        <w:rPr>
          <w:rFonts w:cstheme="minorHAnsi"/>
          <w:lang w:val="mk-MK"/>
        </w:rPr>
        <w:t xml:space="preserve"> островите во Торесовиот Теснец.</w:t>
      </w:r>
    </w:p>
    <w:p w14:paraId="14995D45" w14:textId="77777777" w:rsidR="00F5465A" w:rsidRPr="001F4080" w:rsidRDefault="001F4080" w:rsidP="00F5465A">
      <w:pPr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Новите информативни материјали </w:t>
      </w:r>
      <w:r w:rsidR="00D249CC">
        <w:rPr>
          <w:rFonts w:cstheme="minorHAnsi"/>
          <w:lang w:val="mk-MK"/>
        </w:rPr>
        <w:t>ги изработи</w:t>
      </w:r>
      <w:r>
        <w:rPr>
          <w:rFonts w:cstheme="minorHAnsi"/>
          <w:lang w:val="mk-MK"/>
        </w:rPr>
        <w:t xml:space="preserve"> компанија во абориџинска сопственост</w:t>
      </w:r>
      <w:r w:rsidR="00D249CC">
        <w:rPr>
          <w:rFonts w:cstheme="minorHAnsi"/>
          <w:lang w:val="mk-MK"/>
        </w:rPr>
        <w:t>, а</w:t>
      </w:r>
      <w:r>
        <w:rPr>
          <w:rFonts w:cstheme="minorHAnsi"/>
          <w:lang w:val="mk-MK"/>
        </w:rPr>
        <w:t xml:space="preserve"> во советување со лицата со онеспособеност што се Абориџини или луѓе од островите од Торесовиот Теснец и со работниците од Програмата </w:t>
      </w:r>
      <w:r w:rsidR="00F5465A" w:rsidRPr="00D249CC">
        <w:rPr>
          <w:rFonts w:cstheme="minorHAnsi"/>
          <w:lang w:val="mk-MK"/>
        </w:rPr>
        <w:t>NDIS</w:t>
      </w:r>
      <w:r>
        <w:rPr>
          <w:rFonts w:cstheme="minorHAnsi"/>
          <w:lang w:val="mk-MK"/>
        </w:rPr>
        <w:t>. Во нив се вклучени цртежи изработени од абориџински уметник и слики од луѓе со онеспособеност што се Абориџини или луѓе од островите во Торесовиот Теснец.</w:t>
      </w:r>
      <w:r w:rsidR="00F5465A" w:rsidRPr="001F4080">
        <w:rPr>
          <w:rFonts w:cstheme="minorHAnsi"/>
          <w:lang w:val="mk-MK"/>
        </w:rPr>
        <w:t xml:space="preserve"> </w:t>
      </w:r>
    </w:p>
    <w:p w14:paraId="5A9BCAC6" w14:textId="77777777" w:rsidR="00F5465A" w:rsidRPr="001F4080" w:rsidRDefault="001F4080" w:rsidP="00F5465A">
      <w:pPr>
        <w:rPr>
          <w:rFonts w:cstheme="minorHAnsi"/>
          <w:lang w:val="mk-MK"/>
        </w:rPr>
      </w:pPr>
      <w:r>
        <w:rPr>
          <w:rFonts w:cstheme="minorHAnsi"/>
          <w:lang w:val="mk-MK"/>
        </w:rPr>
        <w:t>Овие информативни материјали објаснуваат кои се вашите права, како да одберете квалитетни и безбедни поддршки и како да поднесете поплака до нас. Новите информативни материјали може да ги најдете на нашето</w:t>
      </w:r>
      <w:r w:rsidR="00F5465A" w:rsidRPr="001F4080">
        <w:rPr>
          <w:rFonts w:cstheme="minorHAnsi"/>
          <w:lang w:val="mk-MK"/>
        </w:rPr>
        <w:t xml:space="preserve"> </w:t>
      </w:r>
      <w:hyperlink r:id="rId24" w:history="1">
        <w:r>
          <w:rPr>
            <w:rStyle w:val="Hyperlink"/>
            <w:rFonts w:cstheme="minorHAnsi"/>
            <w:lang w:val="mk-MK"/>
          </w:rPr>
          <w:t>место на интернет</w:t>
        </w:r>
      </w:hyperlink>
      <w:r w:rsidR="00F5465A" w:rsidRPr="001F4080">
        <w:rPr>
          <w:rFonts w:cstheme="minorHAnsi"/>
          <w:lang w:val="mk-MK"/>
        </w:rPr>
        <w:t xml:space="preserve">. </w:t>
      </w:r>
    </w:p>
    <w:p w14:paraId="25BEFC4D" w14:textId="77777777" w:rsidR="00AB7886" w:rsidRPr="00D94D6B" w:rsidRDefault="009D3F22" w:rsidP="00AB7886">
      <w:pPr>
        <w:pStyle w:val="Heading2"/>
        <w:rPr>
          <w:lang w:val="mk-MK"/>
        </w:rPr>
      </w:pPr>
      <w:r>
        <w:rPr>
          <w:lang w:val="mk-MK"/>
        </w:rPr>
        <w:lastRenderedPageBreak/>
        <w:t>Нови стандарди за давателите на услуги за да се направи поддршката побезбедна</w:t>
      </w:r>
    </w:p>
    <w:p w14:paraId="2AE1DECE" w14:textId="77777777" w:rsidR="00AB7886" w:rsidRPr="00D94D6B" w:rsidRDefault="000F6777" w:rsidP="00AB7886">
      <w:pPr>
        <w:rPr>
          <w:rFonts w:ascii="Calibri" w:hAnsi="Calibri" w:cs="Calibri"/>
          <w:lang w:val="mk-MK"/>
        </w:rPr>
      </w:pPr>
      <w:hyperlink r:id="rId25" w:history="1">
        <w:r w:rsidR="00445FD5">
          <w:rPr>
            <w:rStyle w:val="Hyperlink"/>
            <w:lang w:val="mk-MK"/>
          </w:rPr>
          <w:t xml:space="preserve">Стандардите за работење и показателите за квалитетот на Програмата </w:t>
        </w:r>
        <w:r w:rsidR="00445FD5" w:rsidRPr="00D94D6B">
          <w:rPr>
            <w:rStyle w:val="Hyperlink"/>
            <w:lang w:val="mk-MK"/>
          </w:rPr>
          <w:t>N</w:t>
        </w:r>
        <w:r w:rsidR="00AB7886" w:rsidRPr="00D94D6B">
          <w:rPr>
            <w:rStyle w:val="Hyperlink"/>
            <w:lang w:val="mk-MK"/>
          </w:rPr>
          <w:t xml:space="preserve">DIS </w:t>
        </w:r>
        <w:r w:rsidR="00445FD5">
          <w:rPr>
            <w:rStyle w:val="Hyperlink"/>
            <w:lang w:val="mk-MK"/>
          </w:rPr>
          <w:t>(</w:t>
        </w:r>
        <w:r w:rsidR="00445FD5" w:rsidRPr="00445FD5">
          <w:rPr>
            <w:rStyle w:val="Hyperlink"/>
            <w:lang w:val="mk-MK"/>
          </w:rPr>
          <w:t xml:space="preserve">NDIS </w:t>
        </w:r>
        <w:r w:rsidR="00AB7886" w:rsidRPr="00D94D6B">
          <w:rPr>
            <w:rStyle w:val="Hyperlink"/>
            <w:lang w:val="mk-MK"/>
          </w:rPr>
          <w:t>Practice Standards and Quality Indicator</w:t>
        </w:r>
        <w:r w:rsidR="00445FD5">
          <w:rPr>
            <w:rStyle w:val="Hyperlink"/>
            <w:lang w:val="mk-MK"/>
          </w:rPr>
          <w:t>ѕ)</w:t>
        </w:r>
      </w:hyperlink>
      <w:r w:rsidR="00874A3D" w:rsidRPr="00D94D6B">
        <w:rPr>
          <w:lang w:val="mk-MK"/>
        </w:rPr>
        <w:t xml:space="preserve"> </w:t>
      </w:r>
      <w:r w:rsidR="00445FD5">
        <w:rPr>
          <w:lang w:val="mk-MK"/>
        </w:rPr>
        <w:t xml:space="preserve">се изменети и дополнети за да ги вклучат новите </w:t>
      </w:r>
      <w:r w:rsidR="00D249CC">
        <w:rPr>
          <w:lang w:val="mk-MK"/>
        </w:rPr>
        <w:t>обврски на</w:t>
      </w:r>
      <w:r w:rsidR="00445FD5">
        <w:rPr>
          <w:lang w:val="mk-MK"/>
        </w:rPr>
        <w:t xml:space="preserve"> давателите на услуги од Програмата </w:t>
      </w:r>
      <w:r w:rsidR="00AB7886" w:rsidRPr="00D94D6B">
        <w:rPr>
          <w:lang w:val="mk-MK"/>
        </w:rPr>
        <w:t xml:space="preserve">NDIS </w:t>
      </w:r>
      <w:r w:rsidR="00445FD5">
        <w:rPr>
          <w:lang w:val="mk-MK"/>
        </w:rPr>
        <w:t xml:space="preserve">со цел да испорачуваат безбедни и квалитетни поддршки за луѓето со онеспособеност на кои им е потребна поддршка поради тешка дисфагија (тешкотии со голтањето), поддршка со </w:t>
      </w:r>
      <w:r w:rsidR="00D249CC">
        <w:rPr>
          <w:lang w:val="mk-MK"/>
        </w:rPr>
        <w:t>хранењето</w:t>
      </w:r>
      <w:r w:rsidR="00445FD5">
        <w:rPr>
          <w:lang w:val="mk-MK"/>
        </w:rPr>
        <w:t xml:space="preserve"> и поддршка во итни случаи и природни непогоди, како што е пандемијата на КОВИД-19</w:t>
      </w:r>
      <w:r w:rsidR="00AB7886" w:rsidRPr="00D94D6B">
        <w:rPr>
          <w:lang w:val="mk-MK"/>
        </w:rPr>
        <w:t>.</w:t>
      </w:r>
    </w:p>
    <w:p w14:paraId="362D4D98" w14:textId="77777777" w:rsidR="00AB7886" w:rsidRDefault="00445FD5" w:rsidP="00AB7886">
      <w:pPr>
        <w:rPr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 xml:space="preserve">Заедно со  </w:t>
      </w:r>
      <w:hyperlink r:id="rId26" w:history="1">
        <w:r>
          <w:rPr>
            <w:rStyle w:val="Hyperlink"/>
            <w:shd w:val="clear" w:color="auto" w:fill="FFFFFF"/>
            <w:lang w:val="mk-MK"/>
          </w:rPr>
          <w:t xml:space="preserve">Правилникот за однесување на Програмата </w:t>
        </w:r>
        <w:r w:rsidRPr="00D94D6B">
          <w:rPr>
            <w:rStyle w:val="Hyperlink"/>
            <w:shd w:val="clear" w:color="auto" w:fill="FFFFFF"/>
            <w:lang w:val="mk-MK"/>
          </w:rPr>
          <w:t>N</w:t>
        </w:r>
        <w:r w:rsidR="00AB7886" w:rsidRPr="00D94D6B">
          <w:rPr>
            <w:rStyle w:val="Hyperlink"/>
            <w:shd w:val="clear" w:color="auto" w:fill="FFFFFF"/>
            <w:lang w:val="mk-MK"/>
          </w:rPr>
          <w:t>DIS</w:t>
        </w:r>
      </w:hyperlink>
      <w:r w:rsidR="00AB7886" w:rsidRPr="00D94D6B">
        <w:rPr>
          <w:color w:val="222222"/>
          <w:shd w:val="clear" w:color="auto" w:fill="FFFFFF"/>
          <w:lang w:val="mk-MK"/>
        </w:rPr>
        <w:t xml:space="preserve">, </w:t>
      </w:r>
      <w:r>
        <w:rPr>
          <w:color w:val="222222"/>
          <w:shd w:val="clear" w:color="auto" w:fill="FFFFFF"/>
          <w:lang w:val="mk-MK"/>
        </w:rPr>
        <w:t>Стандардите за работење на Програмата</w:t>
      </w:r>
      <w:r w:rsidR="00AB7886" w:rsidRPr="00D94D6B">
        <w:rPr>
          <w:color w:val="222222"/>
          <w:shd w:val="clear" w:color="auto" w:fill="FFFFFF"/>
          <w:lang w:val="mk-MK"/>
        </w:rPr>
        <w:t xml:space="preserve"> NDIS</w:t>
      </w:r>
      <w:r>
        <w:rPr>
          <w:color w:val="222222"/>
          <w:shd w:val="clear" w:color="auto" w:fill="FFFFFF"/>
          <w:lang w:val="mk-MK"/>
        </w:rPr>
        <w:t xml:space="preserve"> помагаат да се издигне свеста на учесниците во Програмата</w:t>
      </w:r>
      <w:r w:rsidR="00AB7886" w:rsidRPr="00D94D6B">
        <w:rPr>
          <w:color w:val="222222"/>
          <w:shd w:val="clear" w:color="auto" w:fill="FFFFFF"/>
          <w:lang w:val="mk-MK"/>
        </w:rPr>
        <w:t xml:space="preserve"> NDIS</w:t>
      </w:r>
      <w:r>
        <w:rPr>
          <w:color w:val="222222"/>
          <w:shd w:val="clear" w:color="auto" w:fill="FFFFFF"/>
          <w:lang w:val="mk-MK"/>
        </w:rPr>
        <w:t xml:space="preserve"> за тоа каков квалитет треба да очекуваат од услугите што им ги даваат регистрираните даватели на услуги од Програмата</w:t>
      </w:r>
      <w:r w:rsidR="00AB7886" w:rsidRPr="00D94D6B">
        <w:rPr>
          <w:shd w:val="clear" w:color="auto" w:fill="FFFFFF"/>
          <w:lang w:val="mk-MK"/>
        </w:rPr>
        <w:t xml:space="preserve"> NDIS</w:t>
      </w:r>
      <w:r>
        <w:rPr>
          <w:shd w:val="clear" w:color="auto" w:fill="FFFFFF"/>
          <w:lang w:val="mk-MK"/>
        </w:rPr>
        <w:t>. Регистрираните даватели на услуги се должни да работат според Правилникот и според Стандардите за работење.</w:t>
      </w:r>
    </w:p>
    <w:p w14:paraId="03068203" w14:textId="77777777" w:rsidR="004A6CBA" w:rsidRDefault="00445FD5" w:rsidP="00445FD5">
      <w:pPr>
        <w:rPr>
          <w:lang w:val="mk-MK"/>
        </w:rPr>
      </w:pPr>
      <w:r>
        <w:rPr>
          <w:shd w:val="clear" w:color="auto" w:fill="FFFFFF"/>
          <w:lang w:val="mk-MK"/>
        </w:rPr>
        <w:t>Новите Стандарди за работење при хранење и при случаи на тешка дисфагија ќе им налагаат на давателите на услуги да осигурат дека учесниците во Програмата</w:t>
      </w:r>
      <w:r w:rsidR="00AB7886" w:rsidRPr="00445FD5">
        <w:rPr>
          <w:lang w:val="mk-MK"/>
        </w:rPr>
        <w:t xml:space="preserve"> NDIS</w:t>
      </w:r>
      <w:r>
        <w:rPr>
          <w:lang w:val="mk-MK"/>
        </w:rPr>
        <w:t xml:space="preserve"> имаат пристап до хранливи оброци што им се испорачуваат на начин што е соодветен на нивните потреби и желби. Исто така ќе има и нов </w:t>
      </w:r>
      <w:r w:rsidR="004A6CBA">
        <w:rPr>
          <w:lang w:val="mk-MK"/>
        </w:rPr>
        <w:t>опис на големите вештини и способности</w:t>
      </w:r>
      <w:r w:rsidR="00D249CC">
        <w:rPr>
          <w:lang w:val="mk-MK"/>
        </w:rPr>
        <w:t xml:space="preserve"> што се потребни при работењето во случаи на </w:t>
      </w:r>
      <w:r w:rsidR="004A6CBA">
        <w:rPr>
          <w:lang w:val="mk-MK"/>
        </w:rPr>
        <w:t>тешка дисфагија</w:t>
      </w:r>
      <w:r w:rsidR="00D249CC">
        <w:rPr>
          <w:lang w:val="mk-MK"/>
        </w:rPr>
        <w:t>, а тој опис ќе ги опфаќа вештините, знаењата и способностите што</w:t>
      </w:r>
      <w:r w:rsidR="004A6CBA">
        <w:rPr>
          <w:lang w:val="mk-MK"/>
        </w:rPr>
        <w:t xml:space="preserve"> треба да ги имаат работниците за да даваат посложена поддршка при јадењето и пиењето.</w:t>
      </w:r>
    </w:p>
    <w:p w14:paraId="2BB64CA3" w14:textId="77777777" w:rsidR="004A6CBA" w:rsidRDefault="004A6CBA" w:rsidP="00AB7886">
      <w:pPr>
        <w:rPr>
          <w:lang w:val="mk-MK"/>
        </w:rPr>
      </w:pPr>
      <w:r>
        <w:rPr>
          <w:lang w:val="mk-MK"/>
        </w:rPr>
        <w:t xml:space="preserve">Новиот Стандард за работење при итни случаи и природни непогоди ќе ги утврдува обврските на регистрираните даватели на услуги од Програмата </w:t>
      </w:r>
      <w:r w:rsidR="00971F64" w:rsidRPr="004A6CBA">
        <w:rPr>
          <w:lang w:val="mk-MK"/>
        </w:rPr>
        <w:t>NDIS</w:t>
      </w:r>
      <w:r>
        <w:rPr>
          <w:lang w:val="mk-MK"/>
        </w:rPr>
        <w:t xml:space="preserve"> за чување на здравјето, добросостојбата и безбедноста на учесниците во Програмата</w:t>
      </w:r>
      <w:r w:rsidR="00AB7886" w:rsidRPr="004A6CBA">
        <w:rPr>
          <w:lang w:val="mk-MK"/>
        </w:rPr>
        <w:t xml:space="preserve"> NDIS</w:t>
      </w:r>
      <w:r>
        <w:rPr>
          <w:lang w:val="mk-MK"/>
        </w:rPr>
        <w:t xml:space="preserve"> во текот на сегашната пандемија на вирусот КОВИД-19 или во идни итни случаи или природни непогоди, како што се шумските пожари или поплавите.</w:t>
      </w:r>
    </w:p>
    <w:p w14:paraId="0BA6CEC1" w14:textId="77777777" w:rsidR="004A6CBA" w:rsidRDefault="004A6CBA" w:rsidP="00AB7886">
      <w:pPr>
        <w:rPr>
          <w:lang w:val="mk-MK"/>
        </w:rPr>
      </w:pPr>
      <w:r>
        <w:rPr>
          <w:lang w:val="mk-MK"/>
        </w:rPr>
        <w:t>Новите Стандарди за работење и показатели за квалитетот на Програмата</w:t>
      </w:r>
      <w:r w:rsidR="00AB7886" w:rsidRPr="004A6CBA">
        <w:rPr>
          <w:lang w:val="mk-MK"/>
        </w:rPr>
        <w:t xml:space="preserve"> NDIS</w:t>
      </w:r>
      <w:r>
        <w:rPr>
          <w:lang w:val="mk-MK"/>
        </w:rPr>
        <w:t xml:space="preserve"> беа изработени во советување со главните заинтересирани страни, вклучувајќи ги луѓето со онеспособеност, давателите на услуги од Програмата</w:t>
      </w:r>
      <w:r w:rsidR="00AB7886" w:rsidRPr="004A6CBA">
        <w:rPr>
          <w:lang w:val="mk-MK"/>
        </w:rPr>
        <w:t xml:space="preserve"> NDIS</w:t>
      </w:r>
      <w:r>
        <w:rPr>
          <w:lang w:val="mk-MK"/>
        </w:rPr>
        <w:t>, научни</w:t>
      </w:r>
      <w:r w:rsidR="00D249CC">
        <w:rPr>
          <w:lang w:val="mk-MK"/>
        </w:rPr>
        <w:t>те</w:t>
      </w:r>
      <w:r>
        <w:rPr>
          <w:lang w:val="mk-MK"/>
        </w:rPr>
        <w:t xml:space="preserve"> работници и други стручњаци од таа област, како и владите на државите и териториите.</w:t>
      </w:r>
    </w:p>
    <w:p w14:paraId="19567BD0" w14:textId="77777777" w:rsidR="00AB7886" w:rsidRPr="004A6CBA" w:rsidRDefault="004A6CBA" w:rsidP="00AB7886">
      <w:pPr>
        <w:rPr>
          <w:lang w:val="mk-MK"/>
        </w:rPr>
      </w:pPr>
      <w:r>
        <w:rPr>
          <w:lang w:val="mk-MK"/>
        </w:rPr>
        <w:t xml:space="preserve">На нашето место на интернет може да најдете повеќе информации за новите </w:t>
      </w:r>
      <w:hyperlink r:id="rId27" w:history="1">
        <w:r>
          <w:rPr>
            <w:rStyle w:val="Hyperlink"/>
            <w:lang w:val="mk-MK"/>
          </w:rPr>
          <w:t xml:space="preserve">Стандарди за работење и показатели за квалитетот на Програмата </w:t>
        </w:r>
        <w:r w:rsidRPr="004A6CBA">
          <w:rPr>
            <w:rStyle w:val="Hyperlink"/>
            <w:lang w:val="mk-MK"/>
          </w:rPr>
          <w:t>N</w:t>
        </w:r>
        <w:r w:rsidR="00AB7886" w:rsidRPr="004A6CBA">
          <w:rPr>
            <w:rStyle w:val="Hyperlink"/>
            <w:lang w:val="mk-MK"/>
          </w:rPr>
          <w:t>DIS</w:t>
        </w:r>
      </w:hyperlink>
      <w:r w:rsidR="00AB7886" w:rsidRPr="004A6CBA">
        <w:rPr>
          <w:lang w:val="mk-MK"/>
        </w:rPr>
        <w:t xml:space="preserve"> </w:t>
      </w:r>
      <w:r>
        <w:rPr>
          <w:lang w:val="mk-MK"/>
        </w:rPr>
        <w:t>и за тоа кога тие ќе стапат на сила.</w:t>
      </w:r>
    </w:p>
    <w:p w14:paraId="25D888CC" w14:textId="77777777" w:rsidR="00763B4A" w:rsidRPr="004A6CBA" w:rsidRDefault="00822D54" w:rsidP="00763B4A">
      <w:pPr>
        <w:pStyle w:val="Heading2"/>
        <w:rPr>
          <w:lang w:val="mk-MK"/>
        </w:rPr>
      </w:pPr>
      <w:r>
        <w:rPr>
          <w:lang w:val="mk-MK"/>
        </w:rPr>
        <w:t xml:space="preserve">Нови информативни материјали за поддршка </w:t>
      </w:r>
      <w:r w:rsidR="00D249CC">
        <w:rPr>
          <w:lang w:val="mk-MK"/>
        </w:rPr>
        <w:t>з</w:t>
      </w:r>
      <w:r>
        <w:rPr>
          <w:lang w:val="mk-MK"/>
        </w:rPr>
        <w:t>а позитивно однесување</w:t>
      </w:r>
    </w:p>
    <w:p w14:paraId="7F04B05B" w14:textId="77777777" w:rsidR="00276FF7" w:rsidRPr="00D249CC" w:rsidRDefault="00822D54" w:rsidP="00E324C2">
      <w:pPr>
        <w:rPr>
          <w:lang w:val="mk-MK"/>
        </w:rPr>
      </w:pPr>
      <w:r>
        <w:rPr>
          <w:lang w:val="mk-MK"/>
        </w:rPr>
        <w:t>Сега има нови</w:t>
      </w:r>
      <w:r w:rsidR="005E0BC4" w:rsidRPr="00D249CC">
        <w:rPr>
          <w:rFonts w:ascii="Calibri" w:hAnsi="Calibri" w:cs="Calibri"/>
          <w:lang w:val="mk-MK"/>
        </w:rPr>
        <w:t xml:space="preserve"> </w:t>
      </w:r>
      <w:hyperlink r:id="rId28" w:history="1">
        <w:r>
          <w:rPr>
            <w:rStyle w:val="Hyperlink"/>
            <w:rFonts w:ascii="Calibri" w:hAnsi="Calibri" w:cs="Calibri"/>
            <w:lang w:val="mk-MK"/>
          </w:rPr>
          <w:t>информативни материјали</w:t>
        </w:r>
      </w:hyperlink>
      <w:r w:rsidR="005E0BC4" w:rsidRPr="00D249CC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што го поддржуваат поголемиот пристап до поддршка </w:t>
      </w:r>
      <w:r w:rsidR="00D249CC">
        <w:rPr>
          <w:rFonts w:ascii="Calibri" w:hAnsi="Calibri" w:cs="Calibri"/>
          <w:lang w:val="mk-MK"/>
        </w:rPr>
        <w:t>з</w:t>
      </w:r>
      <w:r>
        <w:rPr>
          <w:rFonts w:ascii="Calibri" w:hAnsi="Calibri" w:cs="Calibri"/>
          <w:lang w:val="mk-MK"/>
        </w:rPr>
        <w:t>а позитивно однесување за луѓето со онеспособености.</w:t>
      </w:r>
      <w:r w:rsidR="005E0BC4" w:rsidRPr="00D249CC">
        <w:rPr>
          <w:rFonts w:ascii="Calibri" w:hAnsi="Calibri" w:cs="Calibri"/>
          <w:lang w:val="mk-MK"/>
        </w:rPr>
        <w:t xml:space="preserve"> </w:t>
      </w:r>
    </w:p>
    <w:p w14:paraId="71EE8060" w14:textId="77777777" w:rsidR="00EA0B65" w:rsidRPr="00D249CC" w:rsidRDefault="001F4080" w:rsidP="00EA0B65">
      <w:pPr>
        <w:rPr>
          <w:lang w:val="mk-MK"/>
        </w:rPr>
      </w:pPr>
      <w:r>
        <w:rPr>
          <w:rFonts w:ascii="Calibri" w:hAnsi="Calibri" w:cs="Calibri"/>
          <w:lang w:val="mk-MK"/>
        </w:rPr>
        <w:t xml:space="preserve">Поддршката </w:t>
      </w:r>
      <w:r w:rsidR="00D249CC">
        <w:rPr>
          <w:rFonts w:ascii="Calibri" w:hAnsi="Calibri" w:cs="Calibri"/>
          <w:lang w:val="mk-MK"/>
        </w:rPr>
        <w:t>з</w:t>
      </w:r>
      <w:r>
        <w:rPr>
          <w:rFonts w:ascii="Calibri" w:hAnsi="Calibri" w:cs="Calibri"/>
          <w:lang w:val="mk-MK"/>
        </w:rPr>
        <w:t>а позитивно однесување од далечина (</w:t>
      </w:r>
      <w:r w:rsidR="00946677" w:rsidRPr="00D249CC">
        <w:rPr>
          <w:rFonts w:ascii="Calibri" w:hAnsi="Calibri" w:cs="Calibri"/>
          <w:lang w:val="mk-MK"/>
        </w:rPr>
        <w:t>Tele Positive Behaviour Support</w:t>
      </w:r>
      <w:r>
        <w:rPr>
          <w:rFonts w:ascii="Calibri" w:hAnsi="Calibri" w:cs="Calibri"/>
          <w:lang w:val="mk-MK"/>
        </w:rPr>
        <w:t xml:space="preserve"> - </w:t>
      </w:r>
      <w:r w:rsidR="00946677" w:rsidRPr="00D249CC">
        <w:rPr>
          <w:rFonts w:ascii="Calibri" w:hAnsi="Calibri" w:cs="Calibri"/>
          <w:lang w:val="mk-MK"/>
        </w:rPr>
        <w:t>TelePBS)</w:t>
      </w:r>
      <w:r>
        <w:rPr>
          <w:rFonts w:ascii="Calibri" w:hAnsi="Calibri" w:cs="Calibri"/>
          <w:lang w:val="mk-MK"/>
        </w:rPr>
        <w:t xml:space="preserve"> е начин за давање навремени и квалитетни услуги за поддршка </w:t>
      </w:r>
      <w:r w:rsidR="00D249CC">
        <w:rPr>
          <w:rFonts w:ascii="Calibri" w:hAnsi="Calibri" w:cs="Calibri"/>
          <w:lang w:val="mk-MK"/>
        </w:rPr>
        <w:t>на</w:t>
      </w:r>
      <w:r>
        <w:rPr>
          <w:rFonts w:ascii="Calibri" w:hAnsi="Calibri" w:cs="Calibri"/>
          <w:lang w:val="mk-MK"/>
        </w:rPr>
        <w:t xml:space="preserve"> однесувањето на далечина. Може да се користи за подобрување на вашиот пристап до тие услуги за поддршка </w:t>
      </w:r>
      <w:r w:rsidR="00D249CC">
        <w:rPr>
          <w:rFonts w:ascii="Calibri" w:hAnsi="Calibri" w:cs="Calibri"/>
          <w:lang w:val="mk-MK"/>
        </w:rPr>
        <w:t>з</w:t>
      </w:r>
      <w:r>
        <w:rPr>
          <w:rFonts w:ascii="Calibri" w:hAnsi="Calibri" w:cs="Calibri"/>
          <w:lang w:val="mk-MK"/>
        </w:rPr>
        <w:t>а позитивно однесување ако живеете во подрачје што е засегнато од ограничувањата наложени поради вирусот КОВИД-19 или ако живеете во некое од селските или зафрлените подрачја.</w:t>
      </w:r>
    </w:p>
    <w:p w14:paraId="65BFE3AD" w14:textId="77777777" w:rsidR="002E7CB5" w:rsidRPr="001F4080" w:rsidRDefault="001F4080" w:rsidP="002E7CB5">
      <w:pPr>
        <w:rPr>
          <w:lang w:val="mk-MK"/>
        </w:rPr>
      </w:pPr>
      <w:r>
        <w:rPr>
          <w:lang w:val="mk-MK"/>
        </w:rPr>
        <w:lastRenderedPageBreak/>
        <w:t>Новите информативни материјали објаснуваат што претставува</w:t>
      </w:r>
      <w:r w:rsidR="00946677" w:rsidRPr="00D94D6B">
        <w:rPr>
          <w:lang w:val="mk-MK"/>
        </w:rPr>
        <w:t xml:space="preserve"> TelePBS</w:t>
      </w:r>
      <w:r>
        <w:rPr>
          <w:lang w:val="mk-MK"/>
        </w:rPr>
        <w:t xml:space="preserve">. Тие  може да послужат за да ви помогнат да одлучите дали </w:t>
      </w:r>
      <w:r w:rsidR="002E7CB5" w:rsidRPr="001F4080">
        <w:rPr>
          <w:lang w:val="mk-MK"/>
        </w:rPr>
        <w:t>TelePBS</w:t>
      </w:r>
      <w:r>
        <w:rPr>
          <w:lang w:val="mk-MK"/>
        </w:rPr>
        <w:t xml:space="preserve"> е соодветна за вас и да разговарате со вашиот давател на услуги за поддршка </w:t>
      </w:r>
      <w:r w:rsidR="00D249CC">
        <w:rPr>
          <w:lang w:val="mk-MK"/>
        </w:rPr>
        <w:t>за</w:t>
      </w:r>
      <w:r>
        <w:rPr>
          <w:lang w:val="mk-MK"/>
        </w:rPr>
        <w:t xml:space="preserve"> однесувањето за тоа како би можеле да ја користите </w:t>
      </w:r>
      <w:r w:rsidR="002E7CB5" w:rsidRPr="001F4080">
        <w:rPr>
          <w:lang w:val="mk-MK"/>
        </w:rPr>
        <w:t>TelePBS.</w:t>
      </w:r>
      <w:r>
        <w:rPr>
          <w:lang w:val="mk-MK"/>
        </w:rPr>
        <w:t xml:space="preserve"> Новите информативни материјали може да ги најдете на нашето</w:t>
      </w:r>
      <w:r w:rsidR="00EA0B65" w:rsidRPr="001F4080">
        <w:rPr>
          <w:lang w:val="mk-MK"/>
        </w:rPr>
        <w:t xml:space="preserve"> </w:t>
      </w:r>
      <w:hyperlink r:id="rId29" w:history="1">
        <w:r>
          <w:rPr>
            <w:rStyle w:val="Hyperlink"/>
            <w:lang w:val="mk-MK"/>
          </w:rPr>
          <w:t>место на интернет</w:t>
        </w:r>
      </w:hyperlink>
      <w:r w:rsidR="002E7CB5" w:rsidRPr="001F4080">
        <w:rPr>
          <w:lang w:val="mk-MK"/>
        </w:rPr>
        <w:t>.</w:t>
      </w:r>
    </w:p>
    <w:p w14:paraId="0D8E46FB" w14:textId="77777777" w:rsidR="002B7A27" w:rsidRPr="00D94D6B" w:rsidRDefault="00822D54" w:rsidP="00E53890">
      <w:pPr>
        <w:pStyle w:val="Heading2"/>
        <w:rPr>
          <w:lang w:val="mk-MK"/>
        </w:rPr>
      </w:pPr>
      <w:r>
        <w:rPr>
          <w:lang w:val="mk-MK"/>
        </w:rPr>
        <w:t xml:space="preserve">Како да стапите во контакт со Комисијата на </w:t>
      </w:r>
      <w:r w:rsidR="001F4080">
        <w:rPr>
          <w:lang w:val="mk-MK"/>
        </w:rPr>
        <w:t>П</w:t>
      </w:r>
      <w:r>
        <w:rPr>
          <w:lang w:val="mk-MK"/>
        </w:rPr>
        <w:t>рограмата</w:t>
      </w:r>
      <w:r w:rsidR="002B7A27" w:rsidRPr="00D94D6B">
        <w:rPr>
          <w:lang w:val="mk-MK"/>
        </w:rPr>
        <w:t xml:space="preserve"> NDIS</w:t>
      </w:r>
    </w:p>
    <w:p w14:paraId="2645CA93" w14:textId="77777777" w:rsidR="00265BDF" w:rsidRPr="00822D54" w:rsidRDefault="00822D54" w:rsidP="00283A8F">
      <w:pPr>
        <w:spacing w:before="120" w:after="120" w:line="240" w:lineRule="auto"/>
        <w:rPr>
          <w:lang w:val="mk-MK"/>
        </w:rPr>
      </w:pPr>
      <w:r>
        <w:rPr>
          <w:lang w:val="mk-MK"/>
        </w:rPr>
        <w:t>Може да ни телефонирате на</w:t>
      </w:r>
      <w:r w:rsidR="00F170A4" w:rsidRPr="00D94D6B">
        <w:rPr>
          <w:lang w:val="mk-MK"/>
        </w:rPr>
        <w:t xml:space="preserve"> 1800 035 544. </w:t>
      </w:r>
      <w:r>
        <w:rPr>
          <w:lang w:val="mk-MK"/>
        </w:rPr>
        <w:t>Тој телефонски повик е бесплатен ако се јавувате од фиксен телефон. Нашиот контактен центар е отворен од 9.00 часот претпладне до 5.00 часот попладне (од 9.00 часот претпладне до 4.30 часот попладне во Северната Територија), од понеделник до петок, со исклучок на државните празници.</w:t>
      </w:r>
      <w:r w:rsidR="00CC0E4D" w:rsidRPr="00D94D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mk-MK"/>
        </w:rPr>
        <w:t xml:space="preserve"> </w:t>
      </w:r>
    </w:p>
    <w:p w14:paraId="5E793681" w14:textId="77777777" w:rsidR="00265BDF" w:rsidRPr="00822D54" w:rsidRDefault="00822D54" w:rsidP="00283A8F">
      <w:pPr>
        <w:spacing w:before="120" w:after="120" w:line="240" w:lineRule="auto"/>
        <w:rPr>
          <w:lang w:val="mk-MK"/>
        </w:rPr>
      </w:pPr>
      <w:r>
        <w:rPr>
          <w:lang w:val="mk-MK"/>
        </w:rPr>
        <w:t>Или пак може да пратите електронска порака до</w:t>
      </w:r>
      <w:r w:rsidR="00265BDF" w:rsidRPr="00822D54">
        <w:rPr>
          <w:lang w:val="mk-MK"/>
        </w:rPr>
        <w:t xml:space="preserve"> </w:t>
      </w:r>
      <w:hyperlink r:id="rId30" w:history="1">
        <w:r w:rsidR="00265BDF" w:rsidRPr="00822D54">
          <w:rPr>
            <w:rStyle w:val="Hyperlink"/>
            <w:lang w:val="mk-MK"/>
          </w:rPr>
          <w:t>contactcentre@ndiscommission.gov.au</w:t>
        </w:r>
      </w:hyperlink>
      <w:r w:rsidR="00265BDF" w:rsidRPr="00822D54">
        <w:rPr>
          <w:lang w:val="mk-MK"/>
        </w:rPr>
        <w:t xml:space="preserve"> </w:t>
      </w:r>
    </w:p>
    <w:p w14:paraId="6B2CC92E" w14:textId="77777777" w:rsidR="00265BDF" w:rsidRPr="00D94D6B" w:rsidRDefault="009D3F22" w:rsidP="00265BDF">
      <w:pPr>
        <w:pStyle w:val="Heading3"/>
        <w:rPr>
          <w:lang w:val="mk-MK"/>
        </w:rPr>
      </w:pPr>
      <w:r>
        <w:rPr>
          <w:lang w:val="mk-MK"/>
        </w:rPr>
        <w:t>Како може да поднесете поплака</w:t>
      </w:r>
    </w:p>
    <w:p w14:paraId="302ECD24" w14:textId="77777777" w:rsidR="00265BDF" w:rsidRPr="00D94D6B" w:rsidRDefault="009D3F22" w:rsidP="00507F33">
      <w:pPr>
        <w:spacing w:before="120" w:after="0" w:line="240" w:lineRule="auto"/>
        <w:contextualSpacing/>
        <w:rPr>
          <w:rFonts w:cstheme="minorHAnsi"/>
          <w:lang w:val="mk-MK"/>
        </w:rPr>
      </w:pPr>
      <w:r>
        <w:rPr>
          <w:rFonts w:cstheme="minorHAnsi"/>
          <w:lang w:val="mk-MK"/>
        </w:rPr>
        <w:t>Ако сакате да поднесете поплака до нас, може</w:t>
      </w:r>
      <w:r w:rsidR="00265BDF" w:rsidRPr="00D94D6B">
        <w:rPr>
          <w:rFonts w:cstheme="minorHAnsi"/>
          <w:lang w:val="mk-MK"/>
        </w:rPr>
        <w:t>:</w:t>
      </w:r>
    </w:p>
    <w:p w14:paraId="0E80B96B" w14:textId="77777777" w:rsidR="00265BDF" w:rsidRPr="00265BDF" w:rsidRDefault="009D3F22" w:rsidP="00507F3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hAnsiTheme="minorHAnsi" w:cstheme="minorHAnsi"/>
          <w:color w:val="222222"/>
          <w:sz w:val="24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>да телефонирате</w:t>
      </w:r>
      <w:r w:rsidR="00265BDF" w:rsidRPr="00D94D6B">
        <w:rPr>
          <w:rFonts w:asciiTheme="minorHAnsi" w:hAnsiTheme="minorHAnsi" w:cstheme="minorHAnsi"/>
          <w:color w:val="222222"/>
          <w:lang w:val="mk-MK"/>
        </w:rPr>
        <w:t>: 1800 035 544 (</w:t>
      </w:r>
      <w:r>
        <w:rPr>
          <w:rFonts w:asciiTheme="minorHAnsi" w:hAnsiTheme="minorHAnsi" w:cstheme="minorHAnsi"/>
          <w:color w:val="222222"/>
          <w:lang w:val="mk-MK"/>
        </w:rPr>
        <w:t>повикот е бесплате</w:t>
      </w:r>
      <w:r w:rsidR="00D249CC">
        <w:rPr>
          <w:rFonts w:asciiTheme="minorHAnsi" w:hAnsiTheme="minorHAnsi" w:cstheme="minorHAnsi"/>
          <w:color w:val="222222"/>
          <w:lang w:val="mk-MK"/>
        </w:rPr>
        <w:t>н</w:t>
      </w:r>
      <w:r>
        <w:rPr>
          <w:rFonts w:asciiTheme="minorHAnsi" w:hAnsiTheme="minorHAnsi" w:cstheme="minorHAnsi"/>
          <w:color w:val="222222"/>
          <w:lang w:val="mk-MK"/>
        </w:rPr>
        <w:t xml:space="preserve"> од фиксни телефони)</w:t>
      </w:r>
      <w:r w:rsidR="00265BDF" w:rsidRPr="00D94D6B">
        <w:rPr>
          <w:rFonts w:asciiTheme="minorHAnsi" w:hAnsiTheme="minorHAnsi" w:cstheme="minorHAnsi"/>
          <w:color w:val="222222"/>
          <w:lang w:val="mk-MK"/>
        </w:rPr>
        <w:t xml:space="preserve"> </w:t>
      </w:r>
      <w:r>
        <w:rPr>
          <w:rFonts w:asciiTheme="minorHAnsi" w:hAnsiTheme="minorHAnsi" w:cstheme="minorHAnsi"/>
          <w:color w:val="222222"/>
          <w:lang w:val="mk-MK"/>
        </w:rPr>
        <w:t>или, за луѓе што користат машина за пишување по телефон (</w:t>
      </w:r>
      <w:r w:rsidR="00265BDF" w:rsidRPr="00D94D6B">
        <w:rPr>
          <w:rFonts w:asciiTheme="minorHAnsi" w:hAnsiTheme="minorHAnsi" w:cstheme="minorHAnsi"/>
          <w:color w:val="222222"/>
          <w:lang w:val="mk-MK"/>
        </w:rPr>
        <w:t>TTY</w:t>
      </w:r>
      <w:r>
        <w:rPr>
          <w:rFonts w:asciiTheme="minorHAnsi" w:hAnsiTheme="minorHAnsi" w:cstheme="minorHAnsi"/>
          <w:color w:val="222222"/>
          <w:lang w:val="mk-MK"/>
        </w:rPr>
        <w:t>)</w:t>
      </w:r>
      <w:r w:rsidR="00D249CC">
        <w:rPr>
          <w:rFonts w:asciiTheme="minorHAnsi" w:hAnsiTheme="minorHAnsi" w:cstheme="minorHAnsi"/>
          <w:color w:val="222222"/>
          <w:lang w:val="mk-MK"/>
        </w:rPr>
        <w:t>,</w:t>
      </w:r>
      <w:r w:rsidR="00265BDF" w:rsidRPr="00D94D6B">
        <w:rPr>
          <w:rFonts w:asciiTheme="minorHAnsi" w:hAnsiTheme="minorHAnsi" w:cstheme="minorHAnsi"/>
          <w:color w:val="222222"/>
          <w:lang w:val="mk-MK"/>
        </w:rPr>
        <w:t xml:space="preserve"> 133 677.</w:t>
      </w:r>
      <w:r>
        <w:rPr>
          <w:rFonts w:asciiTheme="minorHAnsi" w:hAnsiTheme="minorHAnsi" w:cstheme="minorHAnsi"/>
          <w:color w:val="222222"/>
          <w:lang w:val="mk-MK"/>
        </w:rPr>
        <w:t xml:space="preserve"> Може да се договори помош од преведувач.</w:t>
      </w:r>
    </w:p>
    <w:p w14:paraId="7B560174" w14:textId="77777777" w:rsidR="00265BDF" w:rsidRPr="00265BDF" w:rsidRDefault="009D3F22" w:rsidP="0096559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 xml:space="preserve">да се јавите во </w:t>
      </w:r>
      <w:hyperlink r:id="rId31" w:history="1">
        <w:r>
          <w:rPr>
            <w:rStyle w:val="Hyperlink"/>
            <w:rFonts w:asciiTheme="minorHAnsi" w:hAnsiTheme="minorHAnsi" w:cstheme="minorHAnsi"/>
            <w:lang w:val="mk-MK"/>
          </w:rPr>
          <w:t>Националната служба за поврзување (</w:t>
        </w:r>
        <w:r w:rsidRPr="009D3F22">
          <w:rPr>
            <w:rStyle w:val="Hyperlink"/>
            <w:rFonts w:asciiTheme="minorHAnsi" w:hAnsiTheme="minorHAnsi" w:cstheme="minorHAnsi"/>
          </w:rPr>
          <w:t>N</w:t>
        </w:r>
        <w:r w:rsidR="00265BDF" w:rsidRPr="00265BDF">
          <w:rPr>
            <w:rStyle w:val="Hyperlink"/>
            <w:rFonts w:asciiTheme="minorHAnsi" w:hAnsiTheme="minorHAnsi" w:cstheme="minorHAnsi"/>
          </w:rPr>
          <w:t>ational Relay Servic</w:t>
        </w:r>
        <w:r>
          <w:rPr>
            <w:rStyle w:val="Hyperlink"/>
            <w:rFonts w:asciiTheme="minorHAnsi" w:hAnsiTheme="minorHAnsi" w:cstheme="minorHAnsi"/>
            <w:lang w:val="mk-MK"/>
          </w:rPr>
          <w:t>е)</w:t>
        </w:r>
      </w:hyperlink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color w:val="222222"/>
          <w:lang w:val="mk-MK"/>
        </w:rPr>
        <w:t>и да го побарате бројот</w:t>
      </w:r>
      <w:r w:rsidR="00265BDF" w:rsidRPr="00265BDF">
        <w:rPr>
          <w:rFonts w:asciiTheme="minorHAnsi" w:hAnsiTheme="minorHAnsi" w:cstheme="minorHAnsi"/>
          <w:color w:val="222222"/>
        </w:rPr>
        <w:t xml:space="preserve"> 1800 035 544.</w:t>
      </w:r>
    </w:p>
    <w:p w14:paraId="2D82B933" w14:textId="77777777" w:rsidR="00265BDF" w:rsidRDefault="009D3F22" w:rsidP="00965597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bCs/>
          <w:color w:val="222222"/>
          <w:lang w:val="mk-MK"/>
        </w:rPr>
        <w:t>да пополните</w:t>
      </w:r>
      <w:r w:rsidR="00265BDF" w:rsidRPr="00265BDF">
        <w:rPr>
          <w:rFonts w:asciiTheme="minorHAnsi" w:hAnsiTheme="minorHAnsi" w:cstheme="minorHAnsi"/>
          <w:color w:val="222222"/>
        </w:rPr>
        <w:t xml:space="preserve"> </w:t>
      </w:r>
      <w:hyperlink r:id="rId32" w:history="1">
        <w:r>
          <w:rPr>
            <w:rStyle w:val="Hyperlink"/>
            <w:rFonts w:asciiTheme="minorHAnsi" w:hAnsiTheme="minorHAnsi" w:cstheme="minorHAnsi"/>
            <w:lang w:val="mk-MK"/>
          </w:rPr>
          <w:t>формулар за поднесување поплака (</w:t>
        </w:r>
        <w:r w:rsidRPr="009D3F22">
          <w:rPr>
            <w:rStyle w:val="Hyperlink"/>
            <w:rFonts w:asciiTheme="minorHAnsi" w:hAnsiTheme="minorHAnsi" w:cstheme="minorHAnsi"/>
          </w:rPr>
          <w:t>c</w:t>
        </w:r>
        <w:r w:rsidR="00265BDF" w:rsidRPr="00265BDF">
          <w:rPr>
            <w:rStyle w:val="Hyperlink"/>
            <w:rFonts w:asciiTheme="minorHAnsi" w:hAnsiTheme="minorHAnsi" w:cstheme="minorHAnsi"/>
          </w:rPr>
          <w:t>omplaint contact for</w:t>
        </w:r>
        <w:r w:rsidRPr="009D3F22">
          <w:rPr>
            <w:rStyle w:val="Hyperlink"/>
            <w:rFonts w:asciiTheme="minorHAnsi" w:hAnsiTheme="minorHAnsi" w:cstheme="minorHAnsi"/>
          </w:rPr>
          <w:t>m</w:t>
        </w:r>
        <w:r>
          <w:rPr>
            <w:rStyle w:val="Hyperlink"/>
            <w:rFonts w:asciiTheme="minorHAnsi" w:hAnsiTheme="minorHAnsi" w:cstheme="minorHAnsi"/>
            <w:lang w:val="mk-MK"/>
          </w:rPr>
          <w:t>)</w:t>
        </w:r>
      </w:hyperlink>
      <w:r>
        <w:rPr>
          <w:rFonts w:asciiTheme="minorHAnsi" w:hAnsiTheme="minorHAnsi" w:cstheme="minorHAnsi"/>
          <w:color w:val="222222"/>
          <w:lang w:val="mk-MK"/>
        </w:rPr>
        <w:t xml:space="preserve"> на </w:t>
      </w:r>
      <w:r w:rsidR="001F4080">
        <w:rPr>
          <w:rFonts w:asciiTheme="minorHAnsi" w:hAnsiTheme="minorHAnsi" w:cstheme="minorHAnsi"/>
          <w:color w:val="222222"/>
          <w:lang w:val="mk-MK"/>
        </w:rPr>
        <w:t>и</w:t>
      </w:r>
      <w:r>
        <w:rPr>
          <w:rFonts w:asciiTheme="minorHAnsi" w:hAnsiTheme="minorHAnsi" w:cstheme="minorHAnsi"/>
          <w:color w:val="222222"/>
          <w:lang w:val="mk-MK"/>
        </w:rPr>
        <w:t>нтернет.</w:t>
      </w:r>
    </w:p>
    <w:p w14:paraId="0B07AF53" w14:textId="77777777" w:rsidR="002B64B1" w:rsidRPr="002B64B1" w:rsidRDefault="009D3F22" w:rsidP="002B64B1">
      <w:pPr>
        <w:pStyle w:val="Heading3"/>
      </w:pPr>
      <w:r>
        <w:rPr>
          <w:lang w:val="mk-MK"/>
        </w:rPr>
        <w:t>Следете нè</w:t>
      </w:r>
    </w:p>
    <w:p w14:paraId="40DDB5CE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9C6BFF">
        <w:rPr>
          <w:rFonts w:cstheme="minorHAnsi"/>
          <w:b/>
          <w:color w:val="222222"/>
        </w:rPr>
        <w:t>LinkedIn</w:t>
      </w:r>
      <w:r w:rsidRPr="002B64B1">
        <w:rPr>
          <w:rFonts w:cstheme="minorHAnsi"/>
          <w:bCs/>
          <w:color w:val="222222"/>
        </w:rPr>
        <w:t xml:space="preserve">: </w:t>
      </w:r>
      <w:hyperlink r:id="rId33" w:history="1">
        <w:r w:rsidRPr="002B64B1">
          <w:rPr>
            <w:rStyle w:val="Hyperlink"/>
            <w:rFonts w:cstheme="minorHAnsi"/>
          </w:rPr>
          <w:t>www.linkedin.com/company/ndiscommisson</w:t>
        </w:r>
      </w:hyperlink>
      <w:r w:rsidRPr="002B64B1">
        <w:rPr>
          <w:rFonts w:cstheme="minorHAnsi"/>
          <w:color w:val="222222"/>
        </w:rPr>
        <w:t xml:space="preserve"> </w:t>
      </w:r>
      <w:r w:rsidRPr="002B64B1">
        <w:rPr>
          <w:rFonts w:cstheme="minorHAnsi"/>
          <w:bCs/>
          <w:color w:val="222222"/>
        </w:rPr>
        <w:t xml:space="preserve"> </w:t>
      </w:r>
    </w:p>
    <w:p w14:paraId="14947196" w14:textId="77777777" w:rsidR="002B64B1" w:rsidRPr="002B64B1" w:rsidRDefault="002B64B1" w:rsidP="002B64B1">
      <w:pPr>
        <w:spacing w:before="120" w:after="120" w:line="240" w:lineRule="auto"/>
        <w:rPr>
          <w:rFonts w:cstheme="minorHAnsi"/>
          <w:color w:val="222222"/>
        </w:rPr>
      </w:pPr>
      <w:r w:rsidRPr="002B64B1">
        <w:rPr>
          <w:rFonts w:cstheme="minorHAnsi"/>
          <w:b/>
          <w:bCs/>
          <w:color w:val="222222"/>
        </w:rPr>
        <w:t xml:space="preserve">Facebook: </w:t>
      </w:r>
      <w:hyperlink r:id="rId34" w:history="1">
        <w:r w:rsidRPr="002B64B1">
          <w:rPr>
            <w:rStyle w:val="Hyperlink"/>
            <w:rFonts w:cstheme="minorHAnsi"/>
          </w:rPr>
          <w:t>www.facebook.com/NDISCommission</w:t>
        </w:r>
      </w:hyperlink>
      <w:r w:rsidRPr="002B64B1">
        <w:rPr>
          <w:rFonts w:cstheme="minorHAnsi"/>
          <w:color w:val="222222"/>
        </w:rPr>
        <w:t xml:space="preserve"> </w:t>
      </w:r>
    </w:p>
    <w:p w14:paraId="1DD6417D" w14:textId="77777777" w:rsidR="00B32325" w:rsidRPr="009D3F22" w:rsidRDefault="009D3F22" w:rsidP="00B32325">
      <w:pPr>
        <w:pStyle w:val="Heading3"/>
        <w:rPr>
          <w:lang w:val="mk-MK"/>
        </w:rPr>
      </w:pPr>
      <w:bookmarkStart w:id="2" w:name="_Tell_us_what"/>
      <w:bookmarkEnd w:id="2"/>
      <w:r>
        <w:rPr>
          <w:lang w:val="mk-MK"/>
        </w:rPr>
        <w:t>Регистрирајте се за да го добивате овој весник</w:t>
      </w:r>
    </w:p>
    <w:p w14:paraId="3F9B2284" w14:textId="77777777" w:rsidR="00B32325" w:rsidRPr="00D249CC" w:rsidRDefault="009D3F22" w:rsidP="00810DCC">
      <w:pPr>
        <w:pStyle w:val="size-14"/>
        <w:spacing w:before="120" w:beforeAutospacing="0" w:after="120" w:afterAutospacing="0"/>
        <w:rPr>
          <w:rStyle w:val="font-arial"/>
          <w:rFonts w:asciiTheme="minorHAnsi" w:hAnsiTheme="minorHAnsi" w:cstheme="minorHAnsi"/>
          <w:color w:val="565656"/>
          <w:sz w:val="22"/>
          <w:szCs w:val="22"/>
          <w:lang w:val="mk-MK"/>
        </w:rPr>
      </w:pPr>
      <w:r w:rsidRPr="00D249CC">
        <w:rPr>
          <w:rFonts w:asciiTheme="minorHAnsi" w:hAnsiTheme="minorHAnsi" w:cstheme="minorHAnsi"/>
          <w:sz w:val="22"/>
          <w:szCs w:val="22"/>
          <w:lang w:val="mk-MK"/>
        </w:rPr>
        <w:t>Ако некој ви ја препратил оваа електронска порака, а вие претпочитате во иднина да ви го праќаме весникот директно ва</w:t>
      </w:r>
      <w:r w:rsidR="00D249CC">
        <w:rPr>
          <w:rFonts w:asciiTheme="minorHAnsi" w:hAnsiTheme="minorHAnsi" w:cstheme="minorHAnsi"/>
          <w:sz w:val="22"/>
          <w:szCs w:val="22"/>
          <w:lang w:val="mk-MK"/>
        </w:rPr>
        <w:t>м</w:t>
      </w:r>
      <w:r w:rsidRPr="00D249CC">
        <w:rPr>
          <w:rFonts w:asciiTheme="minorHAnsi" w:hAnsiTheme="minorHAnsi" w:cstheme="minorHAnsi"/>
          <w:sz w:val="22"/>
          <w:szCs w:val="22"/>
          <w:lang w:val="mk-MK"/>
        </w:rPr>
        <w:t xml:space="preserve">, може да се регистрирате </w:t>
      </w:r>
      <w:r w:rsidR="008B1154">
        <w:rPr>
          <w:rFonts w:asciiTheme="minorHAnsi" w:hAnsiTheme="minorHAnsi" w:cstheme="minorHAnsi"/>
          <w:sz w:val="22"/>
          <w:szCs w:val="22"/>
          <w:lang w:val="mk-MK"/>
        </w:rPr>
        <w:t>ако</w:t>
      </w:r>
      <w:r w:rsidRPr="00D249CC">
        <w:rPr>
          <w:rFonts w:asciiTheme="minorHAnsi" w:hAnsiTheme="minorHAnsi" w:cstheme="minorHAnsi"/>
          <w:sz w:val="22"/>
          <w:szCs w:val="22"/>
          <w:lang w:val="mk-MK"/>
        </w:rPr>
        <w:t xml:space="preserve"> го пополните </w:t>
      </w:r>
      <w:hyperlink r:id="rId35" w:history="1">
        <w:r w:rsidRPr="00D249CC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mk-MK"/>
          </w:rPr>
          <w:t>формуларот за регистрирање (s</w:t>
        </w:r>
        <w:r w:rsidR="00B32325" w:rsidRPr="00D249CC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mk-MK"/>
          </w:rPr>
          <w:t>ubscription for</w:t>
        </w:r>
        <w:r w:rsidRPr="00D249CC">
          <w:rPr>
            <w:rStyle w:val="Hyperlink"/>
            <w:rFonts w:asciiTheme="minorHAnsi" w:eastAsiaTheme="majorEastAsia" w:hAnsiTheme="minorHAnsi" w:cstheme="minorHAnsi"/>
            <w:sz w:val="22"/>
            <w:szCs w:val="22"/>
            <w:lang w:val="mk-MK"/>
          </w:rPr>
          <w:t>m)</w:t>
        </w:r>
      </w:hyperlink>
      <w:r w:rsidR="00B32325" w:rsidRPr="00D249CC">
        <w:rPr>
          <w:rStyle w:val="font-arial"/>
          <w:rFonts w:asciiTheme="minorHAnsi" w:hAnsiTheme="minorHAnsi" w:cstheme="minorHAnsi"/>
          <w:color w:val="565656"/>
          <w:sz w:val="22"/>
          <w:szCs w:val="22"/>
          <w:lang w:val="mk-MK"/>
        </w:rPr>
        <w:t>.</w:t>
      </w:r>
    </w:p>
    <w:sectPr w:rsidR="00B32325" w:rsidRPr="00D249CC" w:rsidSect="00362AB6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132CE" w14:textId="77777777" w:rsidR="009441F1" w:rsidRDefault="009441F1" w:rsidP="008E21DE">
      <w:pPr>
        <w:spacing w:before="0" w:after="0"/>
      </w:pPr>
      <w:r>
        <w:separator/>
      </w:r>
    </w:p>
  </w:endnote>
  <w:endnote w:type="continuationSeparator" w:id="0">
    <w:p w14:paraId="112E2218" w14:textId="77777777" w:rsidR="009441F1" w:rsidRDefault="009441F1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D2FB6" w14:textId="3D80707A" w:rsidR="00C2698C" w:rsidRDefault="00AE0073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46346BB" wp14:editId="4A691CBE">
              <wp:extent cx="5734685" cy="75565"/>
              <wp:effectExtent l="0" t="0" r="0" b="635"/>
              <wp:docPr id="2" name="Rectangle 8" descr="Title: background - Description: 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685" cy="755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539250"/>
                          </a:gs>
                          <a:gs pos="50000">
                            <a:srgbClr val="83B14C"/>
                          </a:gs>
                          <a:gs pos="100000">
                            <a:schemeClr val="accent5">
                              <a:lumMod val="100000"/>
                              <a:lumOff val="0"/>
                            </a:schemeClr>
                          </a:gs>
                        </a:gsLst>
                        <a:lin ang="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4BC5FC4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" fillcolor="#539250" stroked="f" strokeweight="1pt">
              <v:fill color2="#83b14c [3208]" angle="90" colors="0 #539250;.5 #83b14c;1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25BC2C4A" w14:textId="2E132790" w:rsidR="00FD66D7" w:rsidRPr="00080615" w:rsidRDefault="00A60009" w:rsidP="00362AB6">
    <w:pPr>
      <w:pStyle w:val="Footer"/>
    </w:pPr>
    <w:r>
      <w:tab/>
    </w:r>
    <w:r w:rsidR="00D249CC">
      <w:rPr>
        <w:lang w:val="mk-MK"/>
      </w:rPr>
      <w:t xml:space="preserve">Комисија за квалитет и безбедност на Програмата </w:t>
    </w:r>
    <w:r w:rsidRPr="00362AB6">
      <w:rPr>
        <w:sz w:val="18"/>
        <w:szCs w:val="18"/>
      </w:rPr>
      <w:t>NDIS</w:t>
    </w:r>
    <w:r w:rsidR="00362AB6">
      <w:tab/>
    </w:r>
    <w:r w:rsidR="00CF5AE2">
      <w:fldChar w:fldCharType="begin"/>
    </w:r>
    <w:r w:rsidR="00362AB6">
      <w:instrText xml:space="preserve"> PAGE   \* MERGEFORMAT </w:instrText>
    </w:r>
    <w:r w:rsidR="00CF5AE2">
      <w:fldChar w:fldCharType="separate"/>
    </w:r>
    <w:r w:rsidR="000F6777">
      <w:rPr>
        <w:noProof/>
      </w:rPr>
      <w:t>6</w:t>
    </w:r>
    <w:r w:rsidR="00CF5AE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F9BE1" w14:textId="1B9989D4" w:rsidR="008E21DE" w:rsidRPr="00080615" w:rsidRDefault="00D249CC" w:rsidP="009C6BFF">
    <w:pPr>
      <w:pStyle w:val="Footer"/>
      <w:pBdr>
        <w:top w:val="single" w:sz="4" w:space="1" w:color="auto"/>
      </w:pBdr>
    </w:pPr>
    <w:r>
      <w:rPr>
        <w:sz w:val="18"/>
        <w:szCs w:val="18"/>
        <w:lang w:val="mk-MK"/>
      </w:rPr>
      <w:t xml:space="preserve">Тримесечен весник </w:t>
    </w:r>
    <w:r w:rsidR="009C6BFF">
      <w:rPr>
        <w:sz w:val="18"/>
        <w:szCs w:val="18"/>
      </w:rPr>
      <w:t xml:space="preserve">SAFEGuard: </w:t>
    </w:r>
    <w:r>
      <w:rPr>
        <w:sz w:val="18"/>
        <w:szCs w:val="18"/>
        <w:lang w:val="mk-MK"/>
      </w:rPr>
      <w:t>Пролет</w:t>
    </w:r>
    <w:r w:rsidR="009C6BFF">
      <w:rPr>
        <w:sz w:val="18"/>
        <w:szCs w:val="18"/>
      </w:rPr>
      <w:t xml:space="preserve"> </w:t>
    </w:r>
    <w:r w:rsidR="009C6BFF" w:rsidRPr="008B1154">
      <w:rPr>
        <w:sz w:val="18"/>
        <w:szCs w:val="18"/>
      </w:rPr>
      <w:t>202</w:t>
    </w:r>
    <w:r w:rsidR="00FB0C8C" w:rsidRPr="008B1154">
      <w:rPr>
        <w:sz w:val="18"/>
        <w:szCs w:val="18"/>
      </w:rPr>
      <w:t>1</w:t>
    </w:r>
    <w:r>
      <w:rPr>
        <w:sz w:val="18"/>
        <w:szCs w:val="18"/>
        <w:lang w:val="mk-MK"/>
      </w:rPr>
      <w:t xml:space="preserve"> година</w:t>
    </w:r>
    <w:r w:rsidR="009C6BFF">
      <w:rPr>
        <w:sz w:val="18"/>
        <w:szCs w:val="18"/>
      </w:rPr>
      <w:tab/>
    </w:r>
    <w:r w:rsidR="004D4273">
      <w:tab/>
    </w:r>
    <w:r w:rsidR="00CF5AE2">
      <w:fldChar w:fldCharType="begin"/>
    </w:r>
    <w:r w:rsidR="004D4273">
      <w:instrText xml:space="preserve"> PAGE   \* MERGEFORMAT </w:instrText>
    </w:r>
    <w:r w:rsidR="00CF5AE2">
      <w:fldChar w:fldCharType="separate"/>
    </w:r>
    <w:r w:rsidR="000F6777">
      <w:rPr>
        <w:noProof/>
      </w:rPr>
      <w:t>1</w:t>
    </w:r>
    <w:r w:rsidR="00CF5AE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D6C46" w14:textId="77777777" w:rsidR="009441F1" w:rsidRDefault="009441F1" w:rsidP="008E21DE">
      <w:pPr>
        <w:spacing w:before="0" w:after="0"/>
      </w:pPr>
      <w:r>
        <w:separator/>
      </w:r>
    </w:p>
  </w:footnote>
  <w:footnote w:type="continuationSeparator" w:id="0">
    <w:p w14:paraId="3C8D97E7" w14:textId="77777777" w:rsidR="009441F1" w:rsidRDefault="009441F1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EA1F9" w14:textId="77777777" w:rsidR="008B7938" w:rsidRDefault="008B7938">
    <w:pPr>
      <w:pStyle w:val="Header"/>
    </w:pPr>
  </w:p>
  <w:p w14:paraId="0ED8B7A2" w14:textId="34FF8591" w:rsidR="00680A20" w:rsidRDefault="00AE0073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01B3AC22" wp14:editId="12C54548">
              <wp:extent cx="5734685" cy="75565"/>
              <wp:effectExtent l="0" t="0" r="0" b="635"/>
              <wp:docPr id="3" name="Rectangle 2" descr="Title: background - Description: backgro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685" cy="75565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8631159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79FF7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en-AU"/>
      </w:rPr>
      <w:drawing>
        <wp:inline distT="0" distB="0" distL="0" distR="0" wp14:anchorId="65358321" wp14:editId="50F46BD1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FB4ED4"/>
    <w:multiLevelType w:val="hybridMultilevel"/>
    <w:tmpl w:val="F29545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536FE96"/>
    <w:multiLevelType w:val="hybridMultilevel"/>
    <w:tmpl w:val="56666B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04CEA"/>
    <w:multiLevelType w:val="hybridMultilevel"/>
    <w:tmpl w:val="D0E47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6EB"/>
    <w:multiLevelType w:val="hybridMultilevel"/>
    <w:tmpl w:val="457E8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54503A5"/>
    <w:multiLevelType w:val="hybridMultilevel"/>
    <w:tmpl w:val="26528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E3BA2"/>
    <w:multiLevelType w:val="hybridMultilevel"/>
    <w:tmpl w:val="09A20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E6183"/>
    <w:multiLevelType w:val="hybridMultilevel"/>
    <w:tmpl w:val="2B957A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D4F423B"/>
    <w:multiLevelType w:val="multilevel"/>
    <w:tmpl w:val="4A7CCC2C"/>
    <w:numStyleLink w:val="DefaultBullets"/>
  </w:abstractNum>
  <w:abstractNum w:abstractNumId="27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75DB1B4E"/>
    <w:multiLevelType w:val="hybridMultilevel"/>
    <w:tmpl w:val="466AC1E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6C954DD"/>
    <w:multiLevelType w:val="hybridMultilevel"/>
    <w:tmpl w:val="E1AE836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90B67C4"/>
    <w:multiLevelType w:val="multilevel"/>
    <w:tmpl w:val="FE688822"/>
    <w:numStyleLink w:val="BoxedBullets"/>
  </w:abstractNum>
  <w:abstractNum w:abstractNumId="31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14"/>
  </w:num>
  <w:num w:numId="5">
    <w:abstractNumId w:val="9"/>
  </w:num>
  <w:num w:numId="6">
    <w:abstractNumId w:val="8"/>
  </w:num>
  <w:num w:numId="7">
    <w:abstractNumId w:val="21"/>
  </w:num>
  <w:num w:numId="8">
    <w:abstractNumId w:val="20"/>
  </w:num>
  <w:num w:numId="9">
    <w:abstractNumId w:val="10"/>
  </w:num>
  <w:num w:numId="10">
    <w:abstractNumId w:val="27"/>
  </w:num>
  <w:num w:numId="11">
    <w:abstractNumId w:val="26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32"/>
  </w:num>
  <w:num w:numId="13">
    <w:abstractNumId w:val="24"/>
  </w:num>
  <w:num w:numId="14">
    <w:abstractNumId w:val="22"/>
  </w:num>
  <w:num w:numId="15">
    <w:abstractNumId w:val="6"/>
  </w:num>
  <w:num w:numId="16">
    <w:abstractNumId w:val="19"/>
  </w:num>
  <w:num w:numId="17">
    <w:abstractNumId w:val="12"/>
  </w:num>
  <w:num w:numId="18">
    <w:abstractNumId w:val="1"/>
  </w:num>
  <w:num w:numId="19">
    <w:abstractNumId w:val="7"/>
  </w:num>
  <w:num w:numId="20">
    <w:abstractNumId w:val="11"/>
  </w:num>
  <w:num w:numId="21">
    <w:abstractNumId w:val="31"/>
  </w:num>
  <w:num w:numId="22">
    <w:abstractNumId w:val="2"/>
  </w:num>
  <w:num w:numId="23">
    <w:abstractNumId w:val="15"/>
  </w:num>
  <w:num w:numId="24">
    <w:abstractNumId w:val="3"/>
  </w:num>
  <w:num w:numId="25">
    <w:abstractNumId w:val="5"/>
  </w:num>
  <w:num w:numId="26">
    <w:abstractNumId w:val="28"/>
  </w:num>
  <w:num w:numId="27">
    <w:abstractNumId w:val="13"/>
  </w:num>
  <w:num w:numId="28">
    <w:abstractNumId w:val="25"/>
  </w:num>
  <w:num w:numId="29">
    <w:abstractNumId w:val="0"/>
  </w:num>
  <w:num w:numId="30">
    <w:abstractNumId w:val="29"/>
  </w:num>
  <w:num w:numId="31">
    <w:abstractNumId w:val="18"/>
  </w:num>
  <w:num w:numId="32">
    <w:abstractNumId w:val="16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E1"/>
    <w:rsid w:val="0002587F"/>
    <w:rsid w:val="00043D08"/>
    <w:rsid w:val="0006258D"/>
    <w:rsid w:val="00074525"/>
    <w:rsid w:val="00080615"/>
    <w:rsid w:val="000849A7"/>
    <w:rsid w:val="000925BF"/>
    <w:rsid w:val="00093FC6"/>
    <w:rsid w:val="00097A7B"/>
    <w:rsid w:val="00097CB0"/>
    <w:rsid w:val="000A6ECF"/>
    <w:rsid w:val="000A7E09"/>
    <w:rsid w:val="000C13B7"/>
    <w:rsid w:val="000C252F"/>
    <w:rsid w:val="000E1386"/>
    <w:rsid w:val="000E342A"/>
    <w:rsid w:val="000F14D2"/>
    <w:rsid w:val="000F3A54"/>
    <w:rsid w:val="000F4683"/>
    <w:rsid w:val="000F48FC"/>
    <w:rsid w:val="000F571B"/>
    <w:rsid w:val="000F6777"/>
    <w:rsid w:val="00106E82"/>
    <w:rsid w:val="00117F6A"/>
    <w:rsid w:val="00121D66"/>
    <w:rsid w:val="0012462B"/>
    <w:rsid w:val="001461A4"/>
    <w:rsid w:val="00160730"/>
    <w:rsid w:val="00163D0E"/>
    <w:rsid w:val="001729FC"/>
    <w:rsid w:val="00182709"/>
    <w:rsid w:val="0019115C"/>
    <w:rsid w:val="001A038F"/>
    <w:rsid w:val="001A219E"/>
    <w:rsid w:val="001A4066"/>
    <w:rsid w:val="001A66A9"/>
    <w:rsid w:val="001B183D"/>
    <w:rsid w:val="001D4BB0"/>
    <w:rsid w:val="001D4F5A"/>
    <w:rsid w:val="001D5DAF"/>
    <w:rsid w:val="001E098D"/>
    <w:rsid w:val="001E59B5"/>
    <w:rsid w:val="001F3E1E"/>
    <w:rsid w:val="001F4080"/>
    <w:rsid w:val="001F6584"/>
    <w:rsid w:val="001F69F8"/>
    <w:rsid w:val="00201052"/>
    <w:rsid w:val="00204F88"/>
    <w:rsid w:val="002132CC"/>
    <w:rsid w:val="002140AB"/>
    <w:rsid w:val="002146B3"/>
    <w:rsid w:val="0022256D"/>
    <w:rsid w:val="00222E0D"/>
    <w:rsid w:val="00231AAC"/>
    <w:rsid w:val="0026445B"/>
    <w:rsid w:val="00265BDF"/>
    <w:rsid w:val="00273372"/>
    <w:rsid w:val="002750FA"/>
    <w:rsid w:val="00276FF7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38DB"/>
    <w:rsid w:val="002C726D"/>
    <w:rsid w:val="002C7CE7"/>
    <w:rsid w:val="002D3A1C"/>
    <w:rsid w:val="002E0454"/>
    <w:rsid w:val="002E07BB"/>
    <w:rsid w:val="002E2F3D"/>
    <w:rsid w:val="002E7CB5"/>
    <w:rsid w:val="002F1C3A"/>
    <w:rsid w:val="002F599F"/>
    <w:rsid w:val="00300428"/>
    <w:rsid w:val="003131B8"/>
    <w:rsid w:val="0031407D"/>
    <w:rsid w:val="00326F03"/>
    <w:rsid w:val="00330A14"/>
    <w:rsid w:val="003361AB"/>
    <w:rsid w:val="00342998"/>
    <w:rsid w:val="00343913"/>
    <w:rsid w:val="003449A0"/>
    <w:rsid w:val="00351CCD"/>
    <w:rsid w:val="0035765C"/>
    <w:rsid w:val="00362AB6"/>
    <w:rsid w:val="00367D67"/>
    <w:rsid w:val="0037011E"/>
    <w:rsid w:val="00371CD5"/>
    <w:rsid w:val="00372FB5"/>
    <w:rsid w:val="003730E9"/>
    <w:rsid w:val="0039087F"/>
    <w:rsid w:val="00392643"/>
    <w:rsid w:val="00392FC4"/>
    <w:rsid w:val="0039433B"/>
    <w:rsid w:val="003A21AA"/>
    <w:rsid w:val="003E0DA8"/>
    <w:rsid w:val="003E5A27"/>
    <w:rsid w:val="003E7B27"/>
    <w:rsid w:val="003F29B8"/>
    <w:rsid w:val="003F4039"/>
    <w:rsid w:val="00402A9D"/>
    <w:rsid w:val="00405B01"/>
    <w:rsid w:val="00411752"/>
    <w:rsid w:val="004154E2"/>
    <w:rsid w:val="004212EE"/>
    <w:rsid w:val="00421C22"/>
    <w:rsid w:val="00422DEB"/>
    <w:rsid w:val="00445FD5"/>
    <w:rsid w:val="00447461"/>
    <w:rsid w:val="00447775"/>
    <w:rsid w:val="0046046A"/>
    <w:rsid w:val="00467E62"/>
    <w:rsid w:val="0048495E"/>
    <w:rsid w:val="00486554"/>
    <w:rsid w:val="004A2ADF"/>
    <w:rsid w:val="004A6CBA"/>
    <w:rsid w:val="004B6D70"/>
    <w:rsid w:val="004C5A1B"/>
    <w:rsid w:val="004C6DC7"/>
    <w:rsid w:val="004D4273"/>
    <w:rsid w:val="004E0862"/>
    <w:rsid w:val="004E7BB5"/>
    <w:rsid w:val="004F2F60"/>
    <w:rsid w:val="00507F33"/>
    <w:rsid w:val="0051696A"/>
    <w:rsid w:val="00517DC1"/>
    <w:rsid w:val="00517E6A"/>
    <w:rsid w:val="00524BB6"/>
    <w:rsid w:val="00531143"/>
    <w:rsid w:val="005313F7"/>
    <w:rsid w:val="005316F2"/>
    <w:rsid w:val="005329AA"/>
    <w:rsid w:val="00532D7D"/>
    <w:rsid w:val="00534D53"/>
    <w:rsid w:val="00561DF3"/>
    <w:rsid w:val="00563ECC"/>
    <w:rsid w:val="005657A3"/>
    <w:rsid w:val="00570189"/>
    <w:rsid w:val="00572F20"/>
    <w:rsid w:val="00581AF7"/>
    <w:rsid w:val="005833F2"/>
    <w:rsid w:val="00595D3A"/>
    <w:rsid w:val="005A1017"/>
    <w:rsid w:val="005B053D"/>
    <w:rsid w:val="005B075A"/>
    <w:rsid w:val="005C28BB"/>
    <w:rsid w:val="005C4D35"/>
    <w:rsid w:val="005C7A05"/>
    <w:rsid w:val="005D26C3"/>
    <w:rsid w:val="005D5D52"/>
    <w:rsid w:val="005E0BC4"/>
    <w:rsid w:val="005E628E"/>
    <w:rsid w:val="005F10DA"/>
    <w:rsid w:val="006012BC"/>
    <w:rsid w:val="006074A8"/>
    <w:rsid w:val="00613376"/>
    <w:rsid w:val="00613F9D"/>
    <w:rsid w:val="00616F0A"/>
    <w:rsid w:val="00625854"/>
    <w:rsid w:val="00651348"/>
    <w:rsid w:val="00654556"/>
    <w:rsid w:val="006563D3"/>
    <w:rsid w:val="00656DCC"/>
    <w:rsid w:val="00677CBE"/>
    <w:rsid w:val="00680A20"/>
    <w:rsid w:val="00680A85"/>
    <w:rsid w:val="00680F04"/>
    <w:rsid w:val="006813D7"/>
    <w:rsid w:val="00682DF8"/>
    <w:rsid w:val="006851C1"/>
    <w:rsid w:val="006913B3"/>
    <w:rsid w:val="00693052"/>
    <w:rsid w:val="00694E06"/>
    <w:rsid w:val="006A41CC"/>
    <w:rsid w:val="006A6A75"/>
    <w:rsid w:val="006B45AF"/>
    <w:rsid w:val="006B5601"/>
    <w:rsid w:val="006C10CF"/>
    <w:rsid w:val="006C4636"/>
    <w:rsid w:val="006C5F5C"/>
    <w:rsid w:val="006C655F"/>
    <w:rsid w:val="006D0082"/>
    <w:rsid w:val="006D0EAF"/>
    <w:rsid w:val="006D6D91"/>
    <w:rsid w:val="006E35FF"/>
    <w:rsid w:val="006E7C2B"/>
    <w:rsid w:val="00702C37"/>
    <w:rsid w:val="00705103"/>
    <w:rsid w:val="00710897"/>
    <w:rsid w:val="00735494"/>
    <w:rsid w:val="00736CE0"/>
    <w:rsid w:val="00753EF7"/>
    <w:rsid w:val="00763B4A"/>
    <w:rsid w:val="00773DFF"/>
    <w:rsid w:val="0078103B"/>
    <w:rsid w:val="007863B6"/>
    <w:rsid w:val="00786601"/>
    <w:rsid w:val="007B491F"/>
    <w:rsid w:val="007C7C66"/>
    <w:rsid w:val="007D085C"/>
    <w:rsid w:val="007D2366"/>
    <w:rsid w:val="007D617A"/>
    <w:rsid w:val="007E6791"/>
    <w:rsid w:val="007F6368"/>
    <w:rsid w:val="00801F50"/>
    <w:rsid w:val="0080662B"/>
    <w:rsid w:val="00810DCC"/>
    <w:rsid w:val="00822D54"/>
    <w:rsid w:val="00833942"/>
    <w:rsid w:val="0084135D"/>
    <w:rsid w:val="00850C74"/>
    <w:rsid w:val="008513F7"/>
    <w:rsid w:val="00860420"/>
    <w:rsid w:val="00860FA5"/>
    <w:rsid w:val="00864B37"/>
    <w:rsid w:val="008746BB"/>
    <w:rsid w:val="00874A3D"/>
    <w:rsid w:val="00882B9A"/>
    <w:rsid w:val="00883EEF"/>
    <w:rsid w:val="008A649A"/>
    <w:rsid w:val="008B1154"/>
    <w:rsid w:val="008B505B"/>
    <w:rsid w:val="008B7938"/>
    <w:rsid w:val="008C3438"/>
    <w:rsid w:val="008D1AF1"/>
    <w:rsid w:val="008D231A"/>
    <w:rsid w:val="008D6909"/>
    <w:rsid w:val="008D719A"/>
    <w:rsid w:val="008E21DE"/>
    <w:rsid w:val="008E420C"/>
    <w:rsid w:val="008F2F2E"/>
    <w:rsid w:val="0092679E"/>
    <w:rsid w:val="0093420B"/>
    <w:rsid w:val="009429EB"/>
    <w:rsid w:val="009441F1"/>
    <w:rsid w:val="00946677"/>
    <w:rsid w:val="00947543"/>
    <w:rsid w:val="009512AA"/>
    <w:rsid w:val="00952230"/>
    <w:rsid w:val="009539C8"/>
    <w:rsid w:val="00955507"/>
    <w:rsid w:val="00965597"/>
    <w:rsid w:val="009655C3"/>
    <w:rsid w:val="00971F64"/>
    <w:rsid w:val="00987C04"/>
    <w:rsid w:val="009A316E"/>
    <w:rsid w:val="009A7A7E"/>
    <w:rsid w:val="009C0608"/>
    <w:rsid w:val="009C6BFF"/>
    <w:rsid w:val="009D03B1"/>
    <w:rsid w:val="009D06E2"/>
    <w:rsid w:val="009D18E8"/>
    <w:rsid w:val="009D3F22"/>
    <w:rsid w:val="009F3ABA"/>
    <w:rsid w:val="009F4EAA"/>
    <w:rsid w:val="00A034DB"/>
    <w:rsid w:val="00A07E4A"/>
    <w:rsid w:val="00A314E1"/>
    <w:rsid w:val="00A3167D"/>
    <w:rsid w:val="00A5568F"/>
    <w:rsid w:val="00A568C8"/>
    <w:rsid w:val="00A60009"/>
    <w:rsid w:val="00A84623"/>
    <w:rsid w:val="00A87CA1"/>
    <w:rsid w:val="00A92D74"/>
    <w:rsid w:val="00A96B04"/>
    <w:rsid w:val="00AA094B"/>
    <w:rsid w:val="00AA4979"/>
    <w:rsid w:val="00AB0A2C"/>
    <w:rsid w:val="00AB12D5"/>
    <w:rsid w:val="00AB7886"/>
    <w:rsid w:val="00AC511E"/>
    <w:rsid w:val="00AC6E38"/>
    <w:rsid w:val="00AD735D"/>
    <w:rsid w:val="00AE0073"/>
    <w:rsid w:val="00AE7CCC"/>
    <w:rsid w:val="00AF0899"/>
    <w:rsid w:val="00AF14BE"/>
    <w:rsid w:val="00AF2657"/>
    <w:rsid w:val="00B01173"/>
    <w:rsid w:val="00B1496B"/>
    <w:rsid w:val="00B14D37"/>
    <w:rsid w:val="00B161BE"/>
    <w:rsid w:val="00B20F4B"/>
    <w:rsid w:val="00B23ACD"/>
    <w:rsid w:val="00B30270"/>
    <w:rsid w:val="00B32325"/>
    <w:rsid w:val="00B40A55"/>
    <w:rsid w:val="00B441FB"/>
    <w:rsid w:val="00B4481D"/>
    <w:rsid w:val="00B515C2"/>
    <w:rsid w:val="00B603C0"/>
    <w:rsid w:val="00B64682"/>
    <w:rsid w:val="00B82622"/>
    <w:rsid w:val="00B83AB4"/>
    <w:rsid w:val="00B8431B"/>
    <w:rsid w:val="00B95462"/>
    <w:rsid w:val="00BA0067"/>
    <w:rsid w:val="00BA3BA9"/>
    <w:rsid w:val="00BA4DF9"/>
    <w:rsid w:val="00BA4FF9"/>
    <w:rsid w:val="00BA760C"/>
    <w:rsid w:val="00BC3BA1"/>
    <w:rsid w:val="00BE07AE"/>
    <w:rsid w:val="00C0421C"/>
    <w:rsid w:val="00C10202"/>
    <w:rsid w:val="00C14752"/>
    <w:rsid w:val="00C175B7"/>
    <w:rsid w:val="00C21944"/>
    <w:rsid w:val="00C222E8"/>
    <w:rsid w:val="00C25D5E"/>
    <w:rsid w:val="00C2698C"/>
    <w:rsid w:val="00C30CF4"/>
    <w:rsid w:val="00C3487E"/>
    <w:rsid w:val="00C352E9"/>
    <w:rsid w:val="00C36E84"/>
    <w:rsid w:val="00C41E1E"/>
    <w:rsid w:val="00C44130"/>
    <w:rsid w:val="00C44902"/>
    <w:rsid w:val="00C5243F"/>
    <w:rsid w:val="00C52C59"/>
    <w:rsid w:val="00C666D4"/>
    <w:rsid w:val="00C7291B"/>
    <w:rsid w:val="00C9015D"/>
    <w:rsid w:val="00C90DF2"/>
    <w:rsid w:val="00CA5DF0"/>
    <w:rsid w:val="00CB64BD"/>
    <w:rsid w:val="00CC0E4D"/>
    <w:rsid w:val="00CC4BBF"/>
    <w:rsid w:val="00CC5D5F"/>
    <w:rsid w:val="00CD0D7F"/>
    <w:rsid w:val="00CD30E4"/>
    <w:rsid w:val="00CD35D9"/>
    <w:rsid w:val="00CD4A39"/>
    <w:rsid w:val="00CD69C7"/>
    <w:rsid w:val="00CE2F74"/>
    <w:rsid w:val="00CF120A"/>
    <w:rsid w:val="00CF5AE2"/>
    <w:rsid w:val="00D0017C"/>
    <w:rsid w:val="00D11C98"/>
    <w:rsid w:val="00D12AEB"/>
    <w:rsid w:val="00D12B48"/>
    <w:rsid w:val="00D16DE2"/>
    <w:rsid w:val="00D249CC"/>
    <w:rsid w:val="00D35DF3"/>
    <w:rsid w:val="00D4620D"/>
    <w:rsid w:val="00D46998"/>
    <w:rsid w:val="00D47FD7"/>
    <w:rsid w:val="00D5108C"/>
    <w:rsid w:val="00D552BC"/>
    <w:rsid w:val="00D749B6"/>
    <w:rsid w:val="00D81FE3"/>
    <w:rsid w:val="00D84618"/>
    <w:rsid w:val="00D871FC"/>
    <w:rsid w:val="00D90F15"/>
    <w:rsid w:val="00D93108"/>
    <w:rsid w:val="00D94D6B"/>
    <w:rsid w:val="00DB55FA"/>
    <w:rsid w:val="00DD23A5"/>
    <w:rsid w:val="00DD5841"/>
    <w:rsid w:val="00DD5A10"/>
    <w:rsid w:val="00DE7920"/>
    <w:rsid w:val="00DF0EA7"/>
    <w:rsid w:val="00DF74BA"/>
    <w:rsid w:val="00DF79A0"/>
    <w:rsid w:val="00E034D8"/>
    <w:rsid w:val="00E07135"/>
    <w:rsid w:val="00E12A9F"/>
    <w:rsid w:val="00E177EF"/>
    <w:rsid w:val="00E24255"/>
    <w:rsid w:val="00E243C4"/>
    <w:rsid w:val="00E260AC"/>
    <w:rsid w:val="00E3077C"/>
    <w:rsid w:val="00E32112"/>
    <w:rsid w:val="00E324C2"/>
    <w:rsid w:val="00E32779"/>
    <w:rsid w:val="00E40290"/>
    <w:rsid w:val="00E53890"/>
    <w:rsid w:val="00E54554"/>
    <w:rsid w:val="00E54EA7"/>
    <w:rsid w:val="00E56237"/>
    <w:rsid w:val="00E603FB"/>
    <w:rsid w:val="00E6214D"/>
    <w:rsid w:val="00E817E2"/>
    <w:rsid w:val="00E82959"/>
    <w:rsid w:val="00E832A4"/>
    <w:rsid w:val="00E83691"/>
    <w:rsid w:val="00E83CA9"/>
    <w:rsid w:val="00E852CD"/>
    <w:rsid w:val="00EA0B27"/>
    <w:rsid w:val="00EA0B65"/>
    <w:rsid w:val="00EA59A8"/>
    <w:rsid w:val="00EB34A0"/>
    <w:rsid w:val="00EB4166"/>
    <w:rsid w:val="00EB756D"/>
    <w:rsid w:val="00EC450B"/>
    <w:rsid w:val="00EE737C"/>
    <w:rsid w:val="00EE751F"/>
    <w:rsid w:val="00F06461"/>
    <w:rsid w:val="00F147AA"/>
    <w:rsid w:val="00F158E7"/>
    <w:rsid w:val="00F170A4"/>
    <w:rsid w:val="00F20F54"/>
    <w:rsid w:val="00F302AE"/>
    <w:rsid w:val="00F31727"/>
    <w:rsid w:val="00F377BD"/>
    <w:rsid w:val="00F40B27"/>
    <w:rsid w:val="00F41408"/>
    <w:rsid w:val="00F41613"/>
    <w:rsid w:val="00F5465A"/>
    <w:rsid w:val="00F57A8C"/>
    <w:rsid w:val="00F60974"/>
    <w:rsid w:val="00F62469"/>
    <w:rsid w:val="00F659C7"/>
    <w:rsid w:val="00F7201F"/>
    <w:rsid w:val="00F73FCF"/>
    <w:rsid w:val="00F7714E"/>
    <w:rsid w:val="00F9318C"/>
    <w:rsid w:val="00F97290"/>
    <w:rsid w:val="00FA511F"/>
    <w:rsid w:val="00FB0C8C"/>
    <w:rsid w:val="00FB20A5"/>
    <w:rsid w:val="00FB38D7"/>
    <w:rsid w:val="00FC3EE0"/>
    <w:rsid w:val="00FC654C"/>
    <w:rsid w:val="00FD4E5A"/>
    <w:rsid w:val="00FD5798"/>
    <w:rsid w:val="00FD66D7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A4C34"/>
  <w15:docId w15:val="{18ECB400-D17F-6D41-9935-8317C694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2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customStyle="1" w:styleId="GridTable5Dark-Accent11">
    <w:name w:val="Grid Table 5 Dark - Accent 1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1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  <w:style w:type="paragraph" w:customStyle="1" w:styleId="Pa0">
    <w:name w:val="Pa0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3">
    <w:name w:val="Pa3"/>
    <w:basedOn w:val="Default"/>
    <w:next w:val="Default"/>
    <w:uiPriority w:val="99"/>
    <w:rsid w:val="008D719A"/>
    <w:pPr>
      <w:spacing w:line="241" w:lineRule="atLeast"/>
    </w:pPr>
    <w:rPr>
      <w:rFonts w:eastAsiaTheme="minorHAnsi"/>
      <w:color w:val="000000" w:themeColor="text1"/>
      <w:lang w:eastAsia="en-US" w:bidi="ar-SA"/>
    </w:rPr>
  </w:style>
  <w:style w:type="paragraph" w:customStyle="1" w:styleId="Pa2">
    <w:name w:val="Pa2"/>
    <w:basedOn w:val="Default"/>
    <w:next w:val="Default"/>
    <w:uiPriority w:val="99"/>
    <w:rsid w:val="00656DCC"/>
    <w:pPr>
      <w:spacing w:line="361" w:lineRule="atLeast"/>
    </w:pPr>
    <w:rPr>
      <w:rFonts w:eastAsiaTheme="minorHAnsi"/>
      <w:color w:val="000000" w:themeColor="text1"/>
      <w:lang w:eastAsia="en-US" w:bidi="ar-SA"/>
    </w:rPr>
  </w:style>
  <w:style w:type="character" w:customStyle="1" w:styleId="A8">
    <w:name w:val="A8"/>
    <w:uiPriority w:val="99"/>
    <w:rsid w:val="00656DCC"/>
    <w:rPr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656DCC"/>
    <w:pPr>
      <w:spacing w:line="281" w:lineRule="atLeast"/>
    </w:pPr>
    <w:rPr>
      <w:rFonts w:eastAsiaTheme="minorHAnsi"/>
      <w:color w:val="000000" w:themeColor="text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460">
                      <w:marLeft w:val="300"/>
                      <w:marRight w:val="30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7843">
                      <w:marLeft w:val="30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9294">
                      <w:marLeft w:val="300"/>
                      <w:marRight w:val="30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02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548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9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health.gov.au/resources/collections/covid-19-vaccination-easy-read-resources" TargetMode="External"/><Relationship Id="rId18" Type="http://schemas.openxmlformats.org/officeDocument/2006/relationships/hyperlink" Target="https://www.ndiscommission.gov.au/about/complaints" TargetMode="External"/><Relationship Id="rId26" Type="http://schemas.openxmlformats.org/officeDocument/2006/relationships/hyperlink" Target="https://www.ndiscommission.gov.au/providers/ndis-code-conduct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workers/supporting-effective-communication" TargetMode="External"/><Relationship Id="rId34" Type="http://schemas.openxmlformats.org/officeDocument/2006/relationships/hyperlink" Target="http://www.facebook.com/NDISCommiss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initiatives-and-programs/covid-19-vaccines/information-for-service-providers-workers-and-people-with-disability-about-covid-19-vaccines/information-for-people-with-disability-about-covid-19-vaccines" TargetMode="External"/><Relationship Id="rId17" Type="http://schemas.openxmlformats.org/officeDocument/2006/relationships/hyperlink" Target="https://www.ndiscommission.gov.au/participants/ndis-code-conduct" TargetMode="External"/><Relationship Id="rId25" Type="http://schemas.openxmlformats.org/officeDocument/2006/relationships/hyperlink" Target="https://www.ndiscommission.gov.au/document/986" TargetMode="External"/><Relationship Id="rId33" Type="http://schemas.openxmlformats.org/officeDocument/2006/relationships/hyperlink" Target="http://www.linkedin.com/company/ndiscommis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servicesaustralia.gov.au/individuals/subjects/getting-help-during-coronavirus-covid-19/covid-19-vaccinations/how-get-proof" TargetMode="External"/><Relationship Id="rId20" Type="http://schemas.openxmlformats.org/officeDocument/2006/relationships/hyperlink" Target="https://www.ndiscommission.gov.au/document/3266" TargetMode="External"/><Relationship Id="rId29" Type="http://schemas.openxmlformats.org/officeDocument/2006/relationships/hyperlink" Target="https://www.ndiscommission.gov.au/resources/telepb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reatesend1.com/t/t-l-ctrlrky-l-y/" TargetMode="External"/><Relationship Id="rId24" Type="http://schemas.openxmlformats.org/officeDocument/2006/relationships/hyperlink" Target="https://www.ndiscommission.gov.au/document/2651" TargetMode="External"/><Relationship Id="rId32" Type="http://schemas.openxmlformats.org/officeDocument/2006/relationships/hyperlink" Target="https://forms.business.gov.au/smartforms/servlet/SmartForm.html?formCode=PRD00-OC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participants/coronavirus-vaccine-information-people-disability" TargetMode="External"/><Relationship Id="rId23" Type="http://schemas.openxmlformats.org/officeDocument/2006/relationships/hyperlink" Target="https://www.ndiscommission.gov.au/document/1361" TargetMode="External"/><Relationship Id="rId28" Type="http://schemas.openxmlformats.org/officeDocument/2006/relationships/hyperlink" Target="https://www.ndiscommission.gov.au/resources/telepb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covid-vaccine.healthdirect.gov.au/eligibility?lang=en" TargetMode="External"/><Relationship Id="rId19" Type="http://schemas.openxmlformats.org/officeDocument/2006/relationships/hyperlink" Target="https://www.ndiscommission.gov.au/document/3266" TargetMode="External"/><Relationship Id="rId31" Type="http://schemas.openxmlformats.org/officeDocument/2006/relationships/hyperlink" Target="https://www.communications.gov.au/accesshu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health.gov.au/resources/collections/covid-19-vaccination-videos-auslan" TargetMode="External"/><Relationship Id="rId22" Type="http://schemas.openxmlformats.org/officeDocument/2006/relationships/hyperlink" Target="https://www.ndiscommission.gov.au/document/2651" TargetMode="External"/><Relationship Id="rId27" Type="http://schemas.openxmlformats.org/officeDocument/2006/relationships/hyperlink" Target="https://www.ndiscommission.gov.au/document/986" TargetMode="External"/><Relationship Id="rId30" Type="http://schemas.openxmlformats.org/officeDocument/2006/relationships/hyperlink" Target="mailto:contactcentre@ndiscommission.gov.au" TargetMode="External"/><Relationship Id="rId35" Type="http://schemas.openxmlformats.org/officeDocument/2006/relationships/hyperlink" Target="https://confirmsubscription.com/h/t/7CB3E6736CB42F1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C898-9CEF-4CB5-B397-37F421D3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6</Pages>
  <Words>2313</Words>
  <Characters>12366</Characters>
  <Application>Microsoft Office Word</Application>
  <DocSecurity>4</DocSecurity>
  <Lines>207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Manager/>
  <Company/>
  <LinksUpToDate>false</LinksUpToDate>
  <CharactersWithSpaces>14633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>[SEC=OFFICIAL]</cp:keywords>
  <dc:description/>
  <cp:lastModifiedBy>MARTIN, Jessica</cp:lastModifiedBy>
  <cp:revision>2</cp:revision>
  <cp:lastPrinted>2021-10-24T17:44:00Z</cp:lastPrinted>
  <dcterms:created xsi:type="dcterms:W3CDTF">2021-11-04T02:49:00Z</dcterms:created>
  <dcterms:modified xsi:type="dcterms:W3CDTF">2021-11-04T02:49:00Z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A0A121F2170F43098EF9C2C91BC81BD5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2021-11-04T02:49:11Z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4EB6030F75D6D563EB375AC0462F7E2A</vt:lpwstr>
  </property>
  <property fmtid="{D5CDD505-2E9C-101B-9397-08002B2CF9AE}" pid="20" name="PM_Hash_Salt">
    <vt:lpwstr>CA1A9AE28EF9DC02F7C6119469086802</vt:lpwstr>
  </property>
  <property fmtid="{D5CDD505-2E9C-101B-9397-08002B2CF9AE}" pid="21" name="PM_Hash_SHA1">
    <vt:lpwstr>9A7EF3C1097C7D2CA4230C4CD7CB715AF0F63653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</Properties>
</file>