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9FB" w:rsidRDefault="00A577DA" w:rsidP="00BC09FB">
      <w:pPr>
        <w:pStyle w:val="Title"/>
      </w:pPr>
      <w:r>
        <w:t>A</w:t>
      </w:r>
      <w:r w:rsidR="009B06B1">
        <w:t>ssociate with</w:t>
      </w:r>
      <w:r>
        <w:t xml:space="preserve"> registration application</w:t>
      </w:r>
      <w:bookmarkStart w:id="0" w:name="_GoBack"/>
      <w:bookmarkEnd w:id="0"/>
    </w:p>
    <w:p w:rsidR="00F41FAF" w:rsidRDefault="00890EC1" w:rsidP="00F41FAF">
      <w:pPr>
        <w:pStyle w:val="IntroPara"/>
      </w:pPr>
      <w:r>
        <w:t>IT Quick Reference Guide</w:t>
      </w:r>
      <w:r w:rsidR="00EA1517">
        <w:t xml:space="preserve"> – Auditor </w:t>
      </w:r>
    </w:p>
    <w:p w:rsidR="00EA1517" w:rsidRPr="00BC09FB" w:rsidRDefault="00EA1517" w:rsidP="00F41FAF">
      <w:pPr>
        <w:pStyle w:val="IntroPara"/>
      </w:pPr>
    </w:p>
    <w:p w:rsidR="00890EC1" w:rsidRPr="00FC5DC0" w:rsidRDefault="00FC5DC0" w:rsidP="00A81888">
      <w:pPr>
        <w:rPr>
          <w:rFonts w:ascii="Arial" w:eastAsia="Calibri" w:hAnsi="Arial" w:cs="Times New Roman"/>
          <w:noProof/>
          <w:color w:val="auto"/>
          <w:szCs w:val="22"/>
          <w:lang w:eastAsia="en-AU"/>
        </w:rPr>
      </w:pPr>
      <w:bookmarkStart w:id="1" w:name="_Toc490571859"/>
      <w:r>
        <w:rPr>
          <w:rFonts w:ascii="Arial" w:eastAsia="Calibri" w:hAnsi="Arial" w:cs="Times New Roman"/>
          <w:noProof/>
          <w:color w:val="auto"/>
          <w:szCs w:val="22"/>
          <w:lang w:eastAsia="en-AU"/>
        </w:rPr>
        <w:drawing>
          <wp:inline distT="0" distB="0" distL="0" distR="0" wp14:anchorId="71FFA42E">
            <wp:extent cx="6188075" cy="1591310"/>
            <wp:effectExtent l="0" t="0" r="3175" b="0"/>
            <wp:docPr id="2" name="Picture 2" descr="Chevron highlighting this document as step one of five documen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1591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A596B">
        <w:t>This Quick Reference Guide explains how a</w:t>
      </w:r>
      <w:r w:rsidR="00814DF3">
        <w:t xml:space="preserve">n </w:t>
      </w:r>
      <w:r w:rsidR="00FA596B">
        <w:t>auditor accept</w:t>
      </w:r>
      <w:r w:rsidR="003D6F07">
        <w:t>s</w:t>
      </w:r>
      <w:r w:rsidR="00FA596B">
        <w:t xml:space="preserve"> a</w:t>
      </w:r>
      <w:r w:rsidR="00376DFC">
        <w:t xml:space="preserve"> registration </w:t>
      </w:r>
      <w:r w:rsidR="00FA596B">
        <w:t xml:space="preserve">application </w:t>
      </w:r>
      <w:r w:rsidR="00806C44">
        <w:t xml:space="preserve">for assessment </w:t>
      </w:r>
      <w:r w:rsidR="00FA596B">
        <w:t>from a provider for the NDIS Quality and Safeguard Commission</w:t>
      </w:r>
      <w:r w:rsidR="00890EC1">
        <w:t xml:space="preserve">. </w:t>
      </w:r>
    </w:p>
    <w:bookmarkEnd w:id="1"/>
    <w:p w:rsidR="005A02F8" w:rsidRDefault="00814DF3" w:rsidP="000524F7">
      <w:pPr>
        <w:pStyle w:val="Heading1"/>
      </w:pPr>
      <w:r>
        <w:t>A</w:t>
      </w:r>
      <w:r w:rsidR="00376DFC">
        <w:t>uditor accepts the registration application</w:t>
      </w:r>
    </w:p>
    <w:p w:rsidR="00A81888" w:rsidRDefault="003D6F07" w:rsidP="00A81888">
      <w:r>
        <w:t>When a provider contacts an</w:t>
      </w:r>
      <w:r w:rsidR="007E44BF" w:rsidRPr="007E44BF">
        <w:t xml:space="preserve"> auditor to engage them for audit, the auditor must</w:t>
      </w:r>
      <w:r w:rsidR="005E1F41">
        <w:t xml:space="preserve"> accept the application i</w:t>
      </w:r>
      <w:r w:rsidR="00D71BB6">
        <w:t>n the NDIS Commission portal</w:t>
      </w:r>
      <w:r w:rsidR="005E1F41">
        <w:t>.</w:t>
      </w:r>
    </w:p>
    <w:p w:rsidR="00A81888" w:rsidRDefault="007E44BF" w:rsidP="00597DD4">
      <w:pPr>
        <w:spacing w:after="120"/>
      </w:pPr>
      <w:r>
        <w:t xml:space="preserve">Click the </w:t>
      </w:r>
      <w:r w:rsidRPr="007E44BF">
        <w:rPr>
          <w:rStyle w:val="Strong"/>
        </w:rPr>
        <w:t>Application</w:t>
      </w:r>
      <w:r>
        <w:t xml:space="preserve"> drop down menu then select </w:t>
      </w:r>
      <w:r w:rsidRPr="007E44BF">
        <w:rPr>
          <w:rStyle w:val="Strong"/>
        </w:rPr>
        <w:t>Application search</w:t>
      </w:r>
      <w:r w:rsidR="00AE4732">
        <w:t>.</w:t>
      </w:r>
      <w:r w:rsidR="00D71BB6">
        <w:br/>
      </w:r>
      <w:r w:rsidR="00D71BB6">
        <w:rPr>
          <w:noProof/>
          <w:lang w:eastAsia="en-AU"/>
        </w:rPr>
        <w:drawing>
          <wp:inline distT="0" distB="0" distL="0" distR="0" wp14:anchorId="5D26B3BB" wp14:editId="4EAC0CD8">
            <wp:extent cx="4143375" cy="2733675"/>
            <wp:effectExtent l="19050" t="19050" r="28575" b="28575"/>
            <wp:docPr id="1" name="Picture 1" descr="Drop down menu showing applicatio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27336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A81888" w:rsidRDefault="00A81888" w:rsidP="00597DD4">
      <w:pPr>
        <w:pStyle w:val="Bullet1"/>
        <w:numPr>
          <w:ilvl w:val="0"/>
          <w:numId w:val="0"/>
        </w:numPr>
        <w:spacing w:after="120"/>
        <w:rPr>
          <w:rStyle w:val="Strong"/>
        </w:rPr>
      </w:pPr>
      <w:r>
        <w:br w:type="page"/>
      </w:r>
      <w:r w:rsidR="00774E57">
        <w:lastRenderedPageBreak/>
        <w:t xml:space="preserve">Type </w:t>
      </w:r>
      <w:r w:rsidR="00E55D0D">
        <w:rPr>
          <w:rStyle w:val="Strong"/>
        </w:rPr>
        <w:t>Application reference number</w:t>
      </w:r>
      <w:r w:rsidR="00774E57">
        <w:t xml:space="preserve"> the</w:t>
      </w:r>
      <w:r w:rsidR="00E55D0D">
        <w:t>n</w:t>
      </w:r>
      <w:r w:rsidR="00774E57">
        <w:t xml:space="preserve"> </w:t>
      </w:r>
      <w:r w:rsidR="00E55D0D">
        <w:t xml:space="preserve">click </w:t>
      </w:r>
      <w:r>
        <w:rPr>
          <w:rStyle w:val="Strong"/>
        </w:rPr>
        <w:t>Run search</w:t>
      </w:r>
      <w:r w:rsidR="00AF7EA2">
        <w:rPr>
          <w:noProof/>
          <w:lang w:eastAsia="en-AU"/>
        </w:rPr>
        <w:drawing>
          <wp:inline distT="0" distB="0" distL="0" distR="0">
            <wp:extent cx="5584017" cy="2118541"/>
            <wp:effectExtent l="19050" t="19050" r="17145" b="15240"/>
            <wp:docPr id="5" name="Picture 5" descr="Search screen showing reference number enter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T2 - Online complaint form 01a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9085" cy="212805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0F3471" w:rsidRDefault="00E55D0D" w:rsidP="00A81888">
      <w:pPr>
        <w:pStyle w:val="Bullet1"/>
        <w:numPr>
          <w:ilvl w:val="0"/>
          <w:numId w:val="0"/>
        </w:numPr>
      </w:pPr>
      <w:r>
        <w:t>Click the</w:t>
      </w:r>
      <w:r w:rsidR="000F3471">
        <w:t xml:space="preserve"> </w:t>
      </w:r>
      <w:r>
        <w:rPr>
          <w:rStyle w:val="Strong"/>
        </w:rPr>
        <w:t>Actions</w:t>
      </w:r>
      <w:r w:rsidR="000F3471" w:rsidRPr="000F3471">
        <w:rPr>
          <w:rStyle w:val="Strong"/>
        </w:rPr>
        <w:t xml:space="preserve"> </w:t>
      </w:r>
      <w:r>
        <w:t xml:space="preserve">drop down menu and then select </w:t>
      </w:r>
      <w:r w:rsidRPr="00E55D0D">
        <w:rPr>
          <w:rStyle w:val="Strong"/>
        </w:rPr>
        <w:t>Accept application</w:t>
      </w:r>
      <w:r>
        <w:t>.</w:t>
      </w:r>
    </w:p>
    <w:p w:rsidR="00597DD4" w:rsidRDefault="00774E57" w:rsidP="00597DD4">
      <w:pPr>
        <w:pStyle w:val="Bullet1"/>
        <w:numPr>
          <w:ilvl w:val="0"/>
          <w:numId w:val="0"/>
        </w:numPr>
        <w:ind w:left="284" w:hanging="284"/>
      </w:pPr>
      <w:r>
        <w:rPr>
          <w:noProof/>
          <w:lang w:eastAsia="en-AU"/>
        </w:rPr>
        <w:drawing>
          <wp:inline distT="0" distB="0" distL="0" distR="0">
            <wp:extent cx="5583555" cy="1372917"/>
            <wp:effectExtent l="19050" t="19050" r="17145" b="17780"/>
            <wp:docPr id="10" name="Picture 10" descr="Results of application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T3 - Online complaint form 01a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47262" cy="1388582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3C4F87" w:rsidRPr="00A81888" w:rsidRDefault="00774E57" w:rsidP="00597DD4">
      <w:pPr>
        <w:pStyle w:val="Bullet1"/>
        <w:numPr>
          <w:ilvl w:val="0"/>
          <w:numId w:val="0"/>
        </w:numPr>
        <w:ind w:left="284" w:hanging="284"/>
      </w:pPr>
      <w:r>
        <w:t>T</w:t>
      </w:r>
      <w:r w:rsidR="00E55D0D">
        <w:t xml:space="preserve">he registration application is now ready for </w:t>
      </w:r>
      <w:r w:rsidR="000806F0">
        <w:t xml:space="preserve">your </w:t>
      </w:r>
      <w:r w:rsidR="00E55D0D">
        <w:t>assessment.</w:t>
      </w:r>
    </w:p>
    <w:sectPr w:rsidR="003C4F87" w:rsidRPr="00A81888" w:rsidSect="003C4F87">
      <w:footerReference w:type="default" r:id="rId15"/>
      <w:headerReference w:type="first" r:id="rId16"/>
      <w:footerReference w:type="first" r:id="rId17"/>
      <w:pgSz w:w="11906" w:h="16838" w:code="9"/>
      <w:pgMar w:top="993" w:right="1021" w:bottom="1304" w:left="1021" w:header="284" w:footer="397" w:gutter="0"/>
      <w:cols w:space="34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1A0" w:rsidRDefault="005F71A0" w:rsidP="008E21DE">
      <w:pPr>
        <w:spacing w:after="0"/>
      </w:pPr>
      <w:r>
        <w:separator/>
      </w:r>
    </w:p>
  </w:endnote>
  <w:endnote w:type="continuationSeparator" w:id="0">
    <w:p w:rsidR="005F71A0" w:rsidRDefault="005F71A0" w:rsidP="008E21D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9" w:rsidRDefault="00113999" w:rsidP="009B06B1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FEC44CC" wp14:editId="5618432A">
              <wp:extent cx="6259830" cy="89535"/>
              <wp:effectExtent l="0" t="0" r="7620" b="5715"/>
              <wp:docPr id="3" name="Rectangle 3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59830" cy="89535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3531E41E" id="Rectangle 3" o:spid="_x0000_s1026" alt="Title: background - Description: background" style="width:492.9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9B06B1" w:rsidRPr="00080615" w:rsidRDefault="00F671EC" w:rsidP="009B06B1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9B06B1">
      <w:rPr>
        <w:b/>
        <w:bCs/>
        <w:noProof/>
        <w:lang w:eastAsia="en-AU"/>
      </w:rPr>
      <w:t xml:space="preserve">– </w:t>
    </w:r>
    <w:r w:rsidR="000806F0">
      <w:rPr>
        <w:bCs/>
        <w:noProof/>
        <w:lang w:eastAsia="en-AU"/>
      </w:rPr>
      <w:t xml:space="preserve">Associate with registration application - </w:t>
    </w:r>
    <w:r w:rsidR="00733849">
      <w:rPr>
        <w:color w:val="000000"/>
        <w:lang w:eastAsia="en-AU"/>
      </w:rPr>
      <w:t>IT.QRG.AUD.001</w:t>
    </w:r>
    <w:r w:rsidR="009B06B1">
      <w:rPr>
        <w:b/>
        <w:bCs/>
        <w:noProof/>
        <w:lang w:eastAsia="en-AU"/>
      </w:rPr>
      <w:tab/>
    </w:r>
    <w:r w:rsidR="009B06B1" w:rsidRPr="003C4F87">
      <w:rPr>
        <w:bCs/>
        <w:noProof/>
        <w:lang w:eastAsia="en-AU"/>
      </w:rPr>
      <w:fldChar w:fldCharType="begin"/>
    </w:r>
    <w:r w:rsidR="009B06B1" w:rsidRPr="003C4F87">
      <w:rPr>
        <w:bCs/>
        <w:noProof/>
        <w:lang w:eastAsia="en-AU"/>
      </w:rPr>
      <w:instrText xml:space="preserve"> PAGE   \* MERGEFORMAT </w:instrText>
    </w:r>
    <w:r w:rsidR="009B06B1" w:rsidRPr="003C4F87">
      <w:rPr>
        <w:bCs/>
        <w:noProof/>
        <w:lang w:eastAsia="en-AU"/>
      </w:rPr>
      <w:fldChar w:fldCharType="separate"/>
    </w:r>
    <w:r w:rsidR="00FC5DC0">
      <w:rPr>
        <w:bCs/>
        <w:noProof/>
        <w:lang w:eastAsia="en-AU"/>
      </w:rPr>
      <w:t>2</w:t>
    </w:r>
    <w:r w:rsidR="009B06B1" w:rsidRPr="003C4F87">
      <w:rPr>
        <w:bCs/>
        <w:noProof/>
        <w:lang w:eastAsia="en-AU"/>
      </w:rPr>
      <w:fldChar w:fldCharType="end"/>
    </w:r>
    <w:r w:rsidR="009B06B1">
      <w:rPr>
        <w:bCs/>
        <w:noProof/>
        <w:lang w:eastAsia="en-AU"/>
      </w:rPr>
      <w:t xml:space="preserve"> of 2</w:t>
    </w:r>
  </w:p>
  <w:p w:rsidR="00FD66D7" w:rsidRPr="009B06B1" w:rsidRDefault="00FD66D7" w:rsidP="009B0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999" w:rsidRDefault="00113999" w:rsidP="003C4F87">
    <w:pPr>
      <w:pStyle w:val="Footer"/>
      <w:tabs>
        <w:tab w:val="clear" w:pos="4513"/>
        <w:tab w:val="clear" w:pos="9026"/>
        <w:tab w:val="right" w:pos="9864"/>
      </w:tabs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inline distT="0" distB="0" distL="0" distR="0" wp14:anchorId="63EE2E7B" wp14:editId="437A0AF6">
              <wp:extent cx="6263640" cy="89390"/>
              <wp:effectExtent l="0" t="0" r="3810" b="6350"/>
              <wp:docPr id="7" name="Rectangle 7" descr="background" title="backgroun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63640" cy="8939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chemeClr val="accent4"/>
                          </a:gs>
                          <a:gs pos="50000">
                            <a:schemeClr val="accent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5CA2EC65" id="Rectangle 7" o:spid="_x0000_s1026" alt="Title: background - Description: background" style="width:493.2pt;height:7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" fillcolor="#539250 [3207]" stroked="f" strokeweight="1pt">
              <v:fill color2="#83b14c [3208]" angle="90" colors="0 #539250;.5 #83b14c" focus="100%" type="gradient">
                <o:fill v:ext="view" type="gradientUnscaled"/>
              </v:fill>
              <w10:anchorlock/>
            </v:rect>
          </w:pict>
        </mc:Fallback>
      </mc:AlternateContent>
    </w:r>
  </w:p>
  <w:p w:rsidR="008E21DE" w:rsidRPr="00080615" w:rsidRDefault="00F671EC" w:rsidP="003C4F87">
    <w:pPr>
      <w:pStyle w:val="Footer"/>
      <w:tabs>
        <w:tab w:val="clear" w:pos="4513"/>
        <w:tab w:val="clear" w:pos="9026"/>
        <w:tab w:val="right" w:pos="9864"/>
      </w:tabs>
    </w:pPr>
    <w:r>
      <w:rPr>
        <w:b/>
        <w:bCs/>
      </w:rPr>
      <w:t>NDISCommission.gov.au</w:t>
    </w:r>
    <w:r w:rsidR="003C4F87">
      <w:rPr>
        <w:b/>
        <w:bCs/>
        <w:noProof/>
        <w:lang w:eastAsia="en-AU"/>
      </w:rPr>
      <w:t xml:space="preserve">– </w:t>
    </w:r>
    <w:r w:rsidR="009B06B1">
      <w:rPr>
        <w:bCs/>
        <w:noProof/>
        <w:lang w:eastAsia="en-AU"/>
      </w:rPr>
      <w:t>Associat</w:t>
    </w:r>
    <w:r w:rsidR="000806F0">
      <w:rPr>
        <w:bCs/>
        <w:noProof/>
        <w:lang w:eastAsia="en-AU"/>
      </w:rPr>
      <w:t xml:space="preserve">e with registration application - </w:t>
    </w:r>
    <w:r w:rsidR="00733849">
      <w:rPr>
        <w:color w:val="000000"/>
        <w:lang w:eastAsia="en-AU"/>
      </w:rPr>
      <w:t>IT.QRG.AUD.001</w:t>
    </w:r>
    <w:r w:rsidR="003C4F87">
      <w:rPr>
        <w:b/>
        <w:bCs/>
        <w:noProof/>
        <w:lang w:eastAsia="en-AU"/>
      </w:rPr>
      <w:tab/>
    </w:r>
    <w:r w:rsidR="003C4F87" w:rsidRPr="003C4F87">
      <w:rPr>
        <w:bCs/>
        <w:noProof/>
        <w:lang w:eastAsia="en-AU"/>
      </w:rPr>
      <w:fldChar w:fldCharType="begin"/>
    </w:r>
    <w:r w:rsidR="003C4F87" w:rsidRPr="003C4F87">
      <w:rPr>
        <w:bCs/>
        <w:noProof/>
        <w:lang w:eastAsia="en-AU"/>
      </w:rPr>
      <w:instrText xml:space="preserve"> PAGE   \* MERGEFORMAT </w:instrText>
    </w:r>
    <w:r w:rsidR="003C4F87" w:rsidRPr="003C4F87">
      <w:rPr>
        <w:bCs/>
        <w:noProof/>
        <w:lang w:eastAsia="en-AU"/>
      </w:rPr>
      <w:fldChar w:fldCharType="separate"/>
    </w:r>
    <w:r w:rsidR="00FC5DC0">
      <w:rPr>
        <w:bCs/>
        <w:noProof/>
        <w:lang w:eastAsia="en-AU"/>
      </w:rPr>
      <w:t>1</w:t>
    </w:r>
    <w:r w:rsidR="003C4F87" w:rsidRPr="003C4F87">
      <w:rPr>
        <w:bCs/>
        <w:noProof/>
        <w:lang w:eastAsia="en-AU"/>
      </w:rPr>
      <w:fldChar w:fldCharType="end"/>
    </w:r>
    <w:r w:rsidR="009B06B1">
      <w:rPr>
        <w:bCs/>
        <w:noProof/>
        <w:lang w:eastAsia="en-AU"/>
      </w:rPr>
      <w:t xml:space="preserve">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1A0" w:rsidRDefault="005F71A0" w:rsidP="008E21DE">
      <w:pPr>
        <w:spacing w:after="0"/>
      </w:pPr>
      <w:r>
        <w:separator/>
      </w:r>
    </w:p>
  </w:footnote>
  <w:footnote w:type="continuationSeparator" w:id="0">
    <w:p w:rsidR="005F71A0" w:rsidRDefault="005F71A0" w:rsidP="008E21D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6D7" w:rsidRDefault="00FD66D7">
    <w:pPr>
      <w:pStyle w:val="Header"/>
    </w:pPr>
    <w:r>
      <w:rPr>
        <w:noProof/>
        <w:lang w:eastAsia="en-AU"/>
      </w:rPr>
      <w:drawing>
        <wp:inline distT="0" distB="0" distL="0" distR="0">
          <wp:extent cx="3686120" cy="1009855"/>
          <wp:effectExtent l="0" t="0" r="0" b="0"/>
          <wp:docPr id="18" name="Picture 18" descr="Australian Government - NDIS Quality and Safeguards Commission logo" title="Australian Government - NDIS Quality and Safeguards Commiss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usGov-NDIS-QaS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493" t="-23867" r="1" b="-16211"/>
                  <a:stretch/>
                </pic:blipFill>
                <pic:spPr bwMode="auto">
                  <a:xfrm>
                    <a:off x="0" y="0"/>
                    <a:ext cx="3711113" cy="101670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E9E"/>
    <w:multiLevelType w:val="multilevel"/>
    <w:tmpl w:val="A41689A2"/>
    <w:numStyleLink w:val="AppendixNumbers"/>
  </w:abstractNum>
  <w:abstractNum w:abstractNumId="1" w15:restartNumberingAfterBreak="0">
    <w:nsid w:val="09AE16D1"/>
    <w:multiLevelType w:val="hybridMultilevel"/>
    <w:tmpl w:val="C84CA244"/>
    <w:lvl w:ilvl="0" w:tplc="778471D2">
      <w:start w:val="1"/>
      <w:numFmt w:val="decimal"/>
      <w:lvlText w:val="Table %1."/>
      <w:lvlJc w:val="left"/>
      <w:pPr>
        <w:ind w:left="720" w:hanging="360"/>
      </w:pPr>
      <w:rPr>
        <w:rFonts w:asciiTheme="majorHAnsi" w:hAnsiTheme="majorHAnsi" w:hint="default"/>
        <w:b/>
        <w:i w:val="0"/>
        <w:caps/>
        <w:color w:val="5F2E74" w:themeColor="accen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707E07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C3"/>
    <w:multiLevelType w:val="hybridMultilevel"/>
    <w:tmpl w:val="12A4A5B6"/>
    <w:lvl w:ilvl="0" w:tplc="8E76CB9E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0F6C678D"/>
    <w:multiLevelType w:val="multilevel"/>
    <w:tmpl w:val="07629034"/>
    <w:styleLink w:val="KCBullets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–"/>
      <w:lvlJc w:val="left"/>
      <w:pPr>
        <w:ind w:left="568" w:hanging="284"/>
      </w:pPr>
      <w:rPr>
        <w:rFonts w:ascii="Arial" w:hAnsi="Arial" w:hint="default"/>
        <w:color w:val="5F2E74" w:themeColor="text2"/>
      </w:rPr>
    </w:lvl>
    <w:lvl w:ilvl="2">
      <w:start w:val="1"/>
      <w:numFmt w:val="bullet"/>
      <w:lvlText w:val="»"/>
      <w:lvlJc w:val="left"/>
      <w:pPr>
        <w:ind w:left="852" w:hanging="284"/>
      </w:pPr>
      <w:rPr>
        <w:rFonts w:ascii="Arial" w:hAnsi="Arial" w:hint="default"/>
        <w:color w:val="5F2E74" w:themeColor="text2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5" w15:restartNumberingAfterBreak="0">
    <w:nsid w:val="19F1618D"/>
    <w:multiLevelType w:val="multilevel"/>
    <w:tmpl w:val="803CF862"/>
    <w:styleLink w:val="List1Numbered"/>
    <w:lvl w:ilvl="0">
      <w:start w:val="1"/>
      <w:numFmt w:val="decimal"/>
      <w:pStyle w:val="List1Numbered1"/>
      <w:lvlText w:val="%1."/>
      <w:lvlJc w:val="left"/>
      <w:pPr>
        <w:ind w:left="284" w:hanging="284"/>
      </w:pPr>
      <w:rPr>
        <w:rFonts w:hint="default"/>
        <w:b w:val="0"/>
        <w:i w:val="0"/>
        <w:color w:val="auto"/>
      </w:rPr>
    </w:lvl>
    <w:lvl w:ilvl="1">
      <w:start w:val="1"/>
      <w:numFmt w:val="lowerLetter"/>
      <w:pStyle w:val="List1Numbered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List1Numbered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6" w15:restartNumberingAfterBreak="0">
    <w:nsid w:val="1CC862E1"/>
    <w:multiLevelType w:val="multilevel"/>
    <w:tmpl w:val="C284D0B0"/>
    <w:styleLink w:val="FigureNumbers"/>
    <w:lvl w:ilvl="0">
      <w:start w:val="1"/>
      <w:numFmt w:val="decimal"/>
      <w:lvlText w:val="Figur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0336ADE"/>
    <w:multiLevelType w:val="multilevel"/>
    <w:tmpl w:val="131EEC6C"/>
    <w:styleLink w:val="TableNumbers"/>
    <w:lvl w:ilvl="0">
      <w:start w:val="1"/>
      <w:numFmt w:val="decimal"/>
      <w:lvlText w:val="Table %1."/>
      <w:lvlJc w:val="left"/>
      <w:pPr>
        <w:ind w:left="1134" w:hanging="1134"/>
      </w:pPr>
      <w:rPr>
        <w:rFonts w:hint="default"/>
        <w:b/>
        <w:i w:val="0"/>
        <w:caps w:val="0"/>
        <w:color w:val="5F2E74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6971862"/>
    <w:multiLevelType w:val="multilevel"/>
    <w:tmpl w:val="FF58945E"/>
    <w:lvl w:ilvl="0">
      <w:start w:val="1"/>
      <w:numFmt w:val="decimal"/>
      <w:lvlText w:val="Schedule %1.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BA632A9"/>
    <w:multiLevelType w:val="multilevel"/>
    <w:tmpl w:val="A41689A2"/>
    <w:numStyleLink w:val="AppendixNumbers"/>
  </w:abstractNum>
  <w:abstractNum w:abstractNumId="10" w15:restartNumberingAfterBreak="0">
    <w:nsid w:val="2D890E47"/>
    <w:multiLevelType w:val="hybridMultilevel"/>
    <w:tmpl w:val="E628387E"/>
    <w:lvl w:ilvl="0" w:tplc="6B982C78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vanish w:val="0"/>
        <w:color w:val="000000" w:themeColor="text1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D972C8"/>
    <w:multiLevelType w:val="hybridMultilevel"/>
    <w:tmpl w:val="6F22C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A0076C"/>
    <w:multiLevelType w:val="hybridMultilevel"/>
    <w:tmpl w:val="CA0252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396E59"/>
    <w:multiLevelType w:val="multilevel"/>
    <w:tmpl w:val="FE688822"/>
    <w:styleLink w:val="BoxedBullets"/>
    <w:lvl w:ilvl="0">
      <w:start w:val="1"/>
      <w:numFmt w:val="bullet"/>
      <w:pStyle w:val="Boxed1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lvlText w:val="–"/>
      <w:lvlJc w:val="left"/>
      <w:pPr>
        <w:ind w:left="624" w:hanging="340"/>
      </w:pPr>
      <w:rPr>
        <w:rFonts w:ascii="Arial" w:hAnsi="Arial" w:hint="default"/>
        <w:color w:val="5F2E74" w:themeColor="text2"/>
      </w:rPr>
    </w:lvl>
    <w:lvl w:ilvl="3">
      <w:start w:val="1"/>
      <w:numFmt w:val="bullet"/>
      <w:lvlText w:val="»"/>
      <w:lvlJc w:val="left"/>
      <w:pPr>
        <w:ind w:left="794" w:hanging="510"/>
      </w:pPr>
      <w:rPr>
        <w:rFonts w:ascii="Arial" w:hAnsi="Arial" w:hint="default"/>
        <w:color w:val="5F2E74" w:themeColor="text2"/>
      </w:rPr>
    </w:lvl>
    <w:lvl w:ilvl="4">
      <w:start w:val="1"/>
      <w:numFmt w:val="lowerLetter"/>
      <w:lvlText w:val="(%5)"/>
      <w:lvlJc w:val="left"/>
      <w:pPr>
        <w:ind w:left="850" w:hanging="17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020" w:hanging="17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190" w:hanging="17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1360" w:hanging="17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1530" w:hanging="170"/>
      </w:pPr>
      <w:rPr>
        <w:rFonts w:hint="default"/>
      </w:rPr>
    </w:lvl>
  </w:abstractNum>
  <w:abstractNum w:abstractNumId="14" w15:restartNumberingAfterBreak="0">
    <w:nsid w:val="49587F78"/>
    <w:multiLevelType w:val="multilevel"/>
    <w:tmpl w:val="07629034"/>
    <w:numStyleLink w:val="KCBullets"/>
  </w:abstractNum>
  <w:abstractNum w:abstractNumId="15" w15:restartNumberingAfterBreak="0">
    <w:nsid w:val="4AB246E0"/>
    <w:multiLevelType w:val="hybridMultilevel"/>
    <w:tmpl w:val="78143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17343"/>
    <w:multiLevelType w:val="multilevel"/>
    <w:tmpl w:val="131EEC6C"/>
    <w:numStyleLink w:val="TableNumbers"/>
  </w:abstractNum>
  <w:abstractNum w:abstractNumId="17" w15:restartNumberingAfterBreak="0">
    <w:nsid w:val="50E12008"/>
    <w:multiLevelType w:val="multilevel"/>
    <w:tmpl w:val="07629034"/>
    <w:numStyleLink w:val="KCBullets"/>
  </w:abstractNum>
  <w:abstractNum w:abstractNumId="18" w15:restartNumberingAfterBreak="0">
    <w:nsid w:val="535249AF"/>
    <w:multiLevelType w:val="multilevel"/>
    <w:tmpl w:val="A41689A2"/>
    <w:styleLink w:val="AppendixNumbers"/>
    <w:lvl w:ilvl="0">
      <w:start w:val="1"/>
      <w:numFmt w:val="upperLetter"/>
      <w:suff w:val="space"/>
      <w:lvlText w:val="Appendix %1 –"/>
      <w:lvlJc w:val="left"/>
      <w:pPr>
        <w:ind w:left="2126" w:hanging="212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563048B"/>
    <w:multiLevelType w:val="multilevel"/>
    <w:tmpl w:val="C284D0B0"/>
    <w:numStyleLink w:val="FigureNumbers"/>
  </w:abstractNum>
  <w:abstractNum w:abstractNumId="20" w15:restartNumberingAfterBreak="0">
    <w:nsid w:val="56DB5F4C"/>
    <w:multiLevelType w:val="multilevel"/>
    <w:tmpl w:val="4E929216"/>
    <w:styleLink w:val="NumberedHeadings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18" w:hanging="141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01" w:hanging="170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8615703"/>
    <w:multiLevelType w:val="multilevel"/>
    <w:tmpl w:val="803CF862"/>
    <w:numStyleLink w:val="List1Numbered"/>
  </w:abstractNum>
  <w:abstractNum w:abstractNumId="22" w15:restartNumberingAfterBreak="0">
    <w:nsid w:val="5BF51665"/>
    <w:multiLevelType w:val="multilevel"/>
    <w:tmpl w:val="4E929216"/>
    <w:numStyleLink w:val="NumberedHeadings"/>
  </w:abstractNum>
  <w:abstractNum w:abstractNumId="23" w15:restartNumberingAfterBreak="0">
    <w:nsid w:val="62397869"/>
    <w:multiLevelType w:val="multilevel"/>
    <w:tmpl w:val="4E929216"/>
    <w:numStyleLink w:val="NumberedHeadings"/>
  </w:abstractNum>
  <w:abstractNum w:abstractNumId="24" w15:restartNumberingAfterBreak="0">
    <w:nsid w:val="6D4F423B"/>
    <w:multiLevelType w:val="multilevel"/>
    <w:tmpl w:val="4A7CCC2C"/>
    <w:numStyleLink w:val="DefaultBullets"/>
  </w:abstractNum>
  <w:abstractNum w:abstractNumId="25" w15:restartNumberingAfterBreak="0">
    <w:nsid w:val="738A4D83"/>
    <w:multiLevelType w:val="multilevel"/>
    <w:tmpl w:val="4A7CCC2C"/>
    <w:styleLink w:val="DefaultBullets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  <w:color w:val="auto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790B67C4"/>
    <w:multiLevelType w:val="multilevel"/>
    <w:tmpl w:val="FE688822"/>
    <w:numStyleLink w:val="BoxedBullets"/>
  </w:abstractNum>
  <w:abstractNum w:abstractNumId="27" w15:restartNumberingAfterBreak="0">
    <w:nsid w:val="7EE44065"/>
    <w:multiLevelType w:val="multilevel"/>
    <w:tmpl w:val="A41689A2"/>
    <w:numStyleLink w:val="AppendixNumbers"/>
  </w:abstractNum>
  <w:num w:numId="1">
    <w:abstractNumId w:val="4"/>
  </w:num>
  <w:num w:numId="2">
    <w:abstractNumId w:val="27"/>
  </w:num>
  <w:num w:numId="3">
    <w:abstractNumId w:val="18"/>
  </w:num>
  <w:num w:numId="4">
    <w:abstractNumId w:val="26"/>
  </w:num>
  <w:num w:numId="5">
    <w:abstractNumId w:val="26"/>
  </w:num>
  <w:num w:numId="6">
    <w:abstractNumId w:val="13"/>
  </w:num>
  <w:num w:numId="7">
    <w:abstractNumId w:val="17"/>
  </w:num>
  <w:num w:numId="8">
    <w:abstractNumId w:val="17"/>
  </w:num>
  <w:num w:numId="9">
    <w:abstractNumId w:val="17"/>
  </w:num>
  <w:num w:numId="10">
    <w:abstractNumId w:val="6"/>
  </w:num>
  <w:num w:numId="11">
    <w:abstractNumId w:val="19"/>
  </w:num>
  <w:num w:numId="12">
    <w:abstractNumId w:val="22"/>
  </w:num>
  <w:num w:numId="13">
    <w:abstractNumId w:val="22"/>
  </w:num>
  <w:num w:numId="14">
    <w:abstractNumId w:val="22"/>
  </w:num>
  <w:num w:numId="15">
    <w:abstractNumId w:val="22"/>
  </w:num>
  <w:num w:numId="16">
    <w:abstractNumId w:val="22"/>
  </w:num>
  <w:num w:numId="17">
    <w:abstractNumId w:val="22"/>
  </w:num>
  <w:num w:numId="18">
    <w:abstractNumId w:val="22"/>
  </w:num>
  <w:num w:numId="19">
    <w:abstractNumId w:val="5"/>
  </w:num>
  <w:num w:numId="20">
    <w:abstractNumId w:val="21"/>
  </w:num>
  <w:num w:numId="21">
    <w:abstractNumId w:val="21"/>
  </w:num>
  <w:num w:numId="22">
    <w:abstractNumId w:val="21"/>
  </w:num>
  <w:num w:numId="23">
    <w:abstractNumId w:val="20"/>
  </w:num>
  <w:num w:numId="24">
    <w:abstractNumId w:val="10"/>
  </w:num>
  <w:num w:numId="25">
    <w:abstractNumId w:val="7"/>
  </w:num>
  <w:num w:numId="26">
    <w:abstractNumId w:val="16"/>
  </w:num>
  <w:num w:numId="27">
    <w:abstractNumId w:val="0"/>
  </w:num>
  <w:num w:numId="28">
    <w:abstractNumId w:val="25"/>
  </w:num>
  <w:num w:numId="29">
    <w:abstractNumId w:val="3"/>
  </w:num>
  <w:num w:numId="30">
    <w:abstractNumId w:val="1"/>
  </w:num>
  <w:num w:numId="31">
    <w:abstractNumId w:val="8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24"/>
  </w:num>
  <w:num w:numId="35">
    <w:abstractNumId w:val="9"/>
  </w:num>
  <w:num w:numId="36">
    <w:abstractNumId w:val="14"/>
  </w:num>
  <w:num w:numId="37">
    <w:abstractNumId w:val="15"/>
  </w:num>
  <w:num w:numId="38">
    <w:abstractNumId w:val="24"/>
  </w:num>
  <w:num w:numId="3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4"/>
  </w:num>
  <w:num w:numId="41">
    <w:abstractNumId w:val="2"/>
  </w:num>
  <w:num w:numId="42">
    <w:abstractNumId w:val="12"/>
  </w:num>
  <w:num w:numId="43">
    <w:abstractNumId w:val="24"/>
  </w:num>
  <w:num w:numId="44">
    <w:abstractNumId w:val="24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AC"/>
    <w:rsid w:val="000524F7"/>
    <w:rsid w:val="00080615"/>
    <w:rsid w:val="000806F0"/>
    <w:rsid w:val="000B319C"/>
    <w:rsid w:val="000C252F"/>
    <w:rsid w:val="000F3471"/>
    <w:rsid w:val="00113999"/>
    <w:rsid w:val="00231AAC"/>
    <w:rsid w:val="00233197"/>
    <w:rsid w:val="002804D3"/>
    <w:rsid w:val="002C718D"/>
    <w:rsid w:val="00304A06"/>
    <w:rsid w:val="0031730F"/>
    <w:rsid w:val="00327346"/>
    <w:rsid w:val="003449A0"/>
    <w:rsid w:val="00376DFC"/>
    <w:rsid w:val="003C4F87"/>
    <w:rsid w:val="003D6F07"/>
    <w:rsid w:val="003F29B8"/>
    <w:rsid w:val="004154E2"/>
    <w:rsid w:val="00447E8F"/>
    <w:rsid w:val="004D3125"/>
    <w:rsid w:val="00534D53"/>
    <w:rsid w:val="0055550B"/>
    <w:rsid w:val="00597DD4"/>
    <w:rsid w:val="005A02F8"/>
    <w:rsid w:val="005E1F41"/>
    <w:rsid w:val="005F71A0"/>
    <w:rsid w:val="00645E14"/>
    <w:rsid w:val="00680F04"/>
    <w:rsid w:val="006A6CB8"/>
    <w:rsid w:val="00710F52"/>
    <w:rsid w:val="00711C80"/>
    <w:rsid w:val="00716F46"/>
    <w:rsid w:val="00733849"/>
    <w:rsid w:val="00774E57"/>
    <w:rsid w:val="007C501E"/>
    <w:rsid w:val="007E44BF"/>
    <w:rsid w:val="00806C44"/>
    <w:rsid w:val="008106F2"/>
    <w:rsid w:val="00814DF3"/>
    <w:rsid w:val="00871368"/>
    <w:rsid w:val="00890EC1"/>
    <w:rsid w:val="00891531"/>
    <w:rsid w:val="008A37B5"/>
    <w:rsid w:val="008C13B4"/>
    <w:rsid w:val="008E21DE"/>
    <w:rsid w:val="0092679E"/>
    <w:rsid w:val="00994B4F"/>
    <w:rsid w:val="009B06B1"/>
    <w:rsid w:val="00A07E4A"/>
    <w:rsid w:val="00A577DA"/>
    <w:rsid w:val="00A81888"/>
    <w:rsid w:val="00AA048B"/>
    <w:rsid w:val="00AB12D5"/>
    <w:rsid w:val="00AD735D"/>
    <w:rsid w:val="00AE4732"/>
    <w:rsid w:val="00AE7A0C"/>
    <w:rsid w:val="00AF0899"/>
    <w:rsid w:val="00AF7EA2"/>
    <w:rsid w:val="00B603C0"/>
    <w:rsid w:val="00B83AB4"/>
    <w:rsid w:val="00BB3E22"/>
    <w:rsid w:val="00BC09FB"/>
    <w:rsid w:val="00C0421C"/>
    <w:rsid w:val="00C21944"/>
    <w:rsid w:val="00C304B5"/>
    <w:rsid w:val="00C707A7"/>
    <w:rsid w:val="00D71BB6"/>
    <w:rsid w:val="00D72BB2"/>
    <w:rsid w:val="00DF6139"/>
    <w:rsid w:val="00DF74BA"/>
    <w:rsid w:val="00E260AC"/>
    <w:rsid w:val="00E55D0D"/>
    <w:rsid w:val="00EA1517"/>
    <w:rsid w:val="00EC76E5"/>
    <w:rsid w:val="00EF6C04"/>
    <w:rsid w:val="00F41FAF"/>
    <w:rsid w:val="00F456CB"/>
    <w:rsid w:val="00F671EC"/>
    <w:rsid w:val="00F9318C"/>
    <w:rsid w:val="00FA596B"/>
    <w:rsid w:val="00FC5DC0"/>
    <w:rsid w:val="00FD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28C3B5"/>
  <w15:chartTrackingRefBased/>
  <w15:docId w15:val="{9CB71D31-6D04-4406-AA04-D76811C1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 w:themeColor="text1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3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8" w:qFormat="1"/>
    <w:lsdException w:name="Intense Quote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nhideWhenUsed="1" w:qFormat="1"/>
    <w:lsdException w:name="Intense Emphasis" w:uiPriority="33" w:qFormat="1"/>
    <w:lsdException w:name="Subtle Reference" w:semiHidden="1" w:uiPriority="33" w:unhideWhenUsed="1" w:qFormat="1"/>
    <w:lsdException w:name="Intense Reference" w:semiHidden="1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3AB4"/>
    <w:pPr>
      <w:suppressAutoHyphens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3AB4"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b/>
      <w:color w:val="auto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83AB4"/>
    <w:pPr>
      <w:keepNext/>
      <w:keepLines/>
      <w:spacing w:before="300" w:line="360" w:lineRule="atLeast"/>
      <w:outlineLvl w:val="1"/>
    </w:pPr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83AB4"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3AB4"/>
    <w:pPr>
      <w:keepNext/>
      <w:keepLines/>
      <w:spacing w:before="300"/>
      <w:outlineLvl w:val="3"/>
    </w:pPr>
    <w:rPr>
      <w:rFonts w:eastAsiaTheme="majorEastAsia" w:cstheme="majorBidi"/>
      <w:i/>
      <w:iCs/>
      <w:color w:val="5F2E74" w:themeColor="text2"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3AB4"/>
    <w:pPr>
      <w:keepNext/>
      <w:keepLines/>
      <w:spacing w:before="300"/>
      <w:outlineLvl w:val="4"/>
    </w:pPr>
    <w:rPr>
      <w:rFonts w:eastAsiaTheme="majorEastAsia" w:cstheme="majorBidi"/>
      <w:b/>
      <w:i/>
      <w:color w:val="5F2E74" w:themeColor="text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0899"/>
    <w:pPr>
      <w:keepNext/>
      <w:keepLines/>
      <w:outlineLvl w:val="5"/>
    </w:pPr>
    <w:rPr>
      <w:rFonts w:eastAsiaTheme="majorEastAsia" w:cstheme="majorBidi"/>
      <w:b/>
      <w:i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0899"/>
    <w:pPr>
      <w:keepNext/>
      <w:keepLines/>
      <w:outlineLvl w:val="6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F0899"/>
    <w:pPr>
      <w:tabs>
        <w:tab w:val="center" w:pos="4513"/>
        <w:tab w:val="right" w:pos="9026"/>
      </w:tabs>
      <w:spacing w:after="0"/>
    </w:pPr>
    <w:rPr>
      <w:rFonts w:asciiTheme="majorHAnsi" w:hAnsiTheme="majorHAnsi"/>
      <w:b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AF0899"/>
    <w:rPr>
      <w:rFonts w:asciiTheme="majorHAnsi" w:hAnsiTheme="majorHAnsi"/>
      <w:b/>
      <w:color w:val="000000" w:themeColor="text1"/>
      <w:sz w:val="16"/>
      <w:szCs w:val="20"/>
    </w:rPr>
  </w:style>
  <w:style w:type="paragraph" w:styleId="Footer">
    <w:name w:val="footer"/>
    <w:basedOn w:val="Normal"/>
    <w:link w:val="FooterChar"/>
    <w:uiPriority w:val="99"/>
    <w:rsid w:val="00FD66D7"/>
    <w:pPr>
      <w:tabs>
        <w:tab w:val="center" w:pos="4513"/>
        <w:tab w:val="right" w:pos="9026"/>
      </w:tabs>
    </w:pPr>
    <w:rPr>
      <w:rFonts w:asciiTheme="majorHAnsi" w:hAnsiTheme="majorHAnsi"/>
      <w:color w:val="auto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D66D7"/>
    <w:rPr>
      <w:rFonts w:asciiTheme="majorHAnsi" w:hAnsiTheme="majorHAnsi"/>
      <w:color w:val="auto"/>
    </w:rPr>
  </w:style>
  <w:style w:type="numbering" w:customStyle="1" w:styleId="KCBullets">
    <w:name w:val="KC Bullets"/>
    <w:uiPriority w:val="99"/>
    <w:rsid w:val="00AF0899"/>
    <w:pPr>
      <w:numPr>
        <w:numId w:val="1"/>
      </w:numPr>
    </w:pPr>
  </w:style>
  <w:style w:type="character" w:customStyle="1" w:styleId="Heading2Char">
    <w:name w:val="Heading 2 Char"/>
    <w:basedOn w:val="DefaultParagraphFont"/>
    <w:link w:val="Heading2"/>
    <w:uiPriority w:val="9"/>
    <w:rsid w:val="00B83AB4"/>
    <w:rPr>
      <w:rFonts w:asciiTheme="majorHAnsi" w:eastAsiaTheme="majorEastAsia" w:hAnsiTheme="majorHAnsi" w:cstheme="majorBidi"/>
      <w:b/>
      <w:color w:val="auto"/>
      <w:sz w:val="30"/>
      <w:szCs w:val="26"/>
    </w:rPr>
  </w:style>
  <w:style w:type="paragraph" w:styleId="Quote">
    <w:name w:val="Quote"/>
    <w:basedOn w:val="Normal"/>
    <w:next w:val="Normal"/>
    <w:link w:val="QuoteChar"/>
    <w:uiPriority w:val="18"/>
    <w:qFormat/>
    <w:rsid w:val="00FD66D7"/>
    <w:pPr>
      <w:spacing w:before="300" w:after="300" w:line="360" w:lineRule="atLeast"/>
    </w:pPr>
    <w:rPr>
      <w:b/>
      <w:iCs/>
      <w:color w:val="auto"/>
      <w:sz w:val="26"/>
    </w:rPr>
  </w:style>
  <w:style w:type="numbering" w:customStyle="1" w:styleId="AppendixNumbers">
    <w:name w:val="Appendix Numbers"/>
    <w:uiPriority w:val="99"/>
    <w:rsid w:val="00DF74BA"/>
    <w:pPr>
      <w:numPr>
        <w:numId w:val="3"/>
      </w:numPr>
    </w:pPr>
  </w:style>
  <w:style w:type="paragraph" w:customStyle="1" w:styleId="Boxed1Text">
    <w:name w:val="Boxed 1 Text"/>
    <w:basedOn w:val="Normal"/>
    <w:uiPriority w:val="29"/>
    <w:qFormat/>
    <w:rsid w:val="00FD66D7"/>
    <w:pPr>
      <w:pBdr>
        <w:top w:val="single" w:sz="4" w:space="14" w:color="DDDDDD" w:themeColor="background2"/>
        <w:left w:val="single" w:sz="4" w:space="14" w:color="DDDDDD" w:themeColor="background2"/>
        <w:bottom w:val="single" w:sz="4" w:space="14" w:color="DDDDDD" w:themeColor="background2"/>
        <w:right w:val="single" w:sz="4" w:space="14" w:color="DDDDDD" w:themeColor="background2"/>
      </w:pBdr>
      <w:shd w:val="clear" w:color="auto" w:fill="DDDDDD" w:themeFill="background2"/>
      <w:spacing w:after="60" w:line="240" w:lineRule="atLeast"/>
      <w:ind w:left="284" w:right="284"/>
    </w:pPr>
  </w:style>
  <w:style w:type="paragraph" w:customStyle="1" w:styleId="Boxed1Bullet">
    <w:name w:val="Boxed 1 Bullet"/>
    <w:basedOn w:val="Boxed1Text"/>
    <w:uiPriority w:val="30"/>
    <w:qFormat/>
    <w:rsid w:val="00AF0899"/>
    <w:pPr>
      <w:numPr>
        <w:numId w:val="4"/>
      </w:numPr>
    </w:pPr>
  </w:style>
  <w:style w:type="paragraph" w:customStyle="1" w:styleId="Boxed1Heading">
    <w:name w:val="Boxed 1 Heading"/>
    <w:basedOn w:val="Boxed1Text"/>
    <w:uiPriority w:val="29"/>
    <w:qFormat/>
    <w:rsid w:val="00AF0899"/>
    <w:pPr>
      <w:keepNext/>
    </w:pPr>
    <w:rPr>
      <w:b/>
    </w:rPr>
  </w:style>
  <w:style w:type="paragraph" w:customStyle="1" w:styleId="Additionalinformation">
    <w:name w:val="Additional information"/>
    <w:basedOn w:val="Boxed1Text"/>
    <w:uiPriority w:val="31"/>
    <w:qFormat/>
    <w:rsid w:val="000B319C"/>
    <w:pPr>
      <w:pBdr>
        <w:top w:val="single" w:sz="8" w:space="6" w:color="539250" w:themeColor="accent4"/>
        <w:left w:val="single" w:sz="8" w:space="10" w:color="539250" w:themeColor="accent4"/>
        <w:bottom w:val="single" w:sz="8" w:space="8" w:color="539250" w:themeColor="accent4"/>
        <w:right w:val="single" w:sz="8" w:space="10" w:color="539250" w:themeColor="accent4"/>
      </w:pBdr>
      <w:shd w:val="clear" w:color="auto" w:fill="auto"/>
    </w:pPr>
  </w:style>
  <w:style w:type="paragraph" w:customStyle="1" w:styleId="Boxed2Bullet">
    <w:name w:val="Boxed 2 Bullet"/>
    <w:basedOn w:val="Additionalinformation"/>
    <w:uiPriority w:val="32"/>
    <w:qFormat/>
    <w:rsid w:val="00327346"/>
  </w:style>
  <w:style w:type="paragraph" w:customStyle="1" w:styleId="Boxed2Heading">
    <w:name w:val="Boxed 2 Heading"/>
    <w:basedOn w:val="Additionalinformation"/>
    <w:uiPriority w:val="31"/>
    <w:rsid w:val="00AF0899"/>
    <w:pPr>
      <w:keepNext/>
    </w:pPr>
    <w:rPr>
      <w:b/>
    </w:rPr>
  </w:style>
  <w:style w:type="numbering" w:customStyle="1" w:styleId="BoxedBullets">
    <w:name w:val="Boxed Bullets"/>
    <w:uiPriority w:val="99"/>
    <w:rsid w:val="00AF0899"/>
    <w:pPr>
      <w:numPr>
        <w:numId w:val="6"/>
      </w:numPr>
    </w:pPr>
  </w:style>
  <w:style w:type="paragraph" w:customStyle="1" w:styleId="Bullet1">
    <w:name w:val="Bullet 1"/>
    <w:basedOn w:val="Normal"/>
    <w:uiPriority w:val="2"/>
    <w:qFormat/>
    <w:rsid w:val="00DF74BA"/>
    <w:pPr>
      <w:numPr>
        <w:numId w:val="34"/>
      </w:numPr>
    </w:pPr>
  </w:style>
  <w:style w:type="paragraph" w:customStyle="1" w:styleId="Bullet2">
    <w:name w:val="Bullet 2"/>
    <w:basedOn w:val="Normal"/>
    <w:uiPriority w:val="2"/>
    <w:qFormat/>
    <w:rsid w:val="00DF74BA"/>
    <w:pPr>
      <w:numPr>
        <w:ilvl w:val="1"/>
        <w:numId w:val="34"/>
      </w:numPr>
    </w:pPr>
  </w:style>
  <w:style w:type="paragraph" w:customStyle="1" w:styleId="Bullet3">
    <w:name w:val="Bullet 3"/>
    <w:basedOn w:val="Normal"/>
    <w:uiPriority w:val="2"/>
    <w:qFormat/>
    <w:rsid w:val="00DF74BA"/>
    <w:pPr>
      <w:numPr>
        <w:ilvl w:val="2"/>
        <w:numId w:val="34"/>
      </w:numPr>
    </w:pPr>
  </w:style>
  <w:style w:type="paragraph" w:styleId="Caption">
    <w:name w:val="caption"/>
    <w:aliases w:val="Caption Table title"/>
    <w:basedOn w:val="Normal"/>
    <w:next w:val="Normal"/>
    <w:uiPriority w:val="35"/>
    <w:qFormat/>
    <w:rsid w:val="00FD66D7"/>
    <w:rPr>
      <w:iCs/>
      <w:color w:val="404040" w:themeColor="text1" w:themeTint="BF"/>
      <w:szCs w:val="18"/>
    </w:rPr>
  </w:style>
  <w:style w:type="table" w:styleId="GridTable5Dark-Accent1">
    <w:name w:val="Grid Table 5 Dark Accent 1"/>
    <w:basedOn w:val="TableNormal"/>
    <w:uiPriority w:val="50"/>
    <w:rsid w:val="00AF089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CD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2E7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band1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C59BD7" w:themeFill="accent1" w:themeFillTint="66"/>
      </w:tcPr>
    </w:tblStylePr>
  </w:style>
  <w:style w:type="table" w:customStyle="1" w:styleId="DefaultTable1">
    <w:name w:val="Default Table 1"/>
    <w:basedOn w:val="GridTable5Dark-Accent1"/>
    <w:uiPriority w:val="99"/>
    <w:rsid w:val="00AF0899"/>
    <w:pPr>
      <w:spacing w:before="60" w:after="60"/>
    </w:pPr>
    <w:rPr>
      <w:sz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</w:pPr>
      <w:rPr>
        <w:rFonts w:asciiTheme="majorHAnsi" w:hAnsiTheme="majorHAnsi"/>
        <w:b/>
        <w:bCs/>
        <w:caps w:val="0"/>
        <w:smallCaps w:val="0"/>
        <w:color w:val="FFFFFF" w:themeColor="background1"/>
        <w:sz w:val="18"/>
      </w:rPr>
      <w:tblPr/>
      <w:trPr>
        <w:cantSplit w:val="0"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5F2E74" w:themeFill="accent1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FBFBF" w:themeFill="background1" w:themeFillShade="BF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2E74" w:themeFill="accent1"/>
      </w:tcPr>
    </w:tblStylePr>
    <w:tblStylePr w:type="lastCol">
      <w:pPr>
        <w:jc w:val="right"/>
      </w:pPr>
      <w:rPr>
        <w:b/>
        <w:bCs/>
        <w:color w:val="000000" w:themeColor="text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BFBF" w:themeFill="background1" w:themeFillShade="BF"/>
      </w:tcPr>
    </w:tblStylePr>
    <w:tblStylePr w:type="band1Vert">
      <w:tblPr/>
      <w:tcPr>
        <w:shd w:val="clear" w:color="auto" w:fill="E2CDEB" w:themeFill="accent1" w:themeFillTint="33"/>
      </w:tcPr>
    </w:tblStylePr>
    <w:tblStylePr w:type="band2Vert">
      <w:tblPr/>
      <w:tcPr>
        <w:shd w:val="clear" w:color="auto" w:fill="C59BD7" w:themeFill="accent1" w:themeFillTint="66"/>
      </w:tcPr>
    </w:tblStylePr>
    <w:tblStylePr w:type="band1Horz">
      <w:tblPr/>
      <w:tcPr>
        <w:shd w:val="clear" w:color="auto" w:fill="E2CDEB" w:themeFill="accent1" w:themeFillTint="33"/>
      </w:tcPr>
    </w:tblStylePr>
    <w:tblStylePr w:type="band2Horz">
      <w:tblPr/>
      <w:tcPr>
        <w:shd w:val="clear" w:color="auto" w:fill="C59BD7" w:themeFill="accent1" w:themeFillTint="66"/>
      </w:tcPr>
    </w:tblStylePr>
  </w:style>
  <w:style w:type="table" w:customStyle="1" w:styleId="DefaultTable2">
    <w:name w:val="Default Table 2"/>
    <w:basedOn w:val="TableNormal"/>
    <w:uiPriority w:val="99"/>
    <w:rsid w:val="00AF0899"/>
    <w:pPr>
      <w:spacing w:after="0"/>
    </w:p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rPr>
        <w:b/>
      </w:rPr>
      <w:tblPr/>
      <w:tcPr>
        <w:shd w:val="clear" w:color="auto" w:fill="A6A6A6" w:themeFill="background1" w:themeFillShade="A6"/>
      </w:tcPr>
    </w:tblStylePr>
    <w:tblStylePr w:type="lastRow">
      <w:rPr>
        <w:b/>
      </w:rPr>
      <w:tblPr/>
      <w:tcPr>
        <w:shd w:val="clear" w:color="auto" w:fill="D9D9D9" w:themeFill="background1" w:themeFillShade="D9"/>
      </w:tcPr>
    </w:tblStylePr>
    <w:tblStylePr w:type="firstCol">
      <w:rPr>
        <w:b/>
      </w:rPr>
      <w:tblPr/>
      <w:tcPr>
        <w:shd w:val="clear" w:color="auto" w:fill="F2F2F2" w:themeFill="background1" w:themeFillShade="F2"/>
      </w:tcPr>
    </w:tblStylePr>
    <w:tblStylePr w:type="lastCol">
      <w:rPr>
        <w:b/>
      </w:rPr>
      <w:tblPr/>
      <w:tcPr>
        <w:shd w:val="clear" w:color="auto" w:fill="F2F2F2" w:themeFill="background1" w:themeFillShade="F2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Emphasis">
    <w:name w:val="Emphasis"/>
    <w:basedOn w:val="DefaultParagraphFont"/>
    <w:uiPriority w:val="33"/>
    <w:qFormat/>
    <w:rsid w:val="00AF0899"/>
    <w:rPr>
      <w:i/>
      <w:iCs/>
    </w:rPr>
  </w:style>
  <w:style w:type="numbering" w:customStyle="1" w:styleId="FigureNumbers">
    <w:name w:val="Figure Numbers"/>
    <w:uiPriority w:val="99"/>
    <w:rsid w:val="00AF0899"/>
    <w:pPr>
      <w:numPr>
        <w:numId w:val="10"/>
      </w:numPr>
    </w:pPr>
  </w:style>
  <w:style w:type="character" w:customStyle="1" w:styleId="QuoteChar">
    <w:name w:val="Quote Char"/>
    <w:basedOn w:val="DefaultParagraphFont"/>
    <w:link w:val="Quote"/>
    <w:uiPriority w:val="18"/>
    <w:rsid w:val="00FD66D7"/>
    <w:rPr>
      <w:b/>
      <w:iCs/>
      <w:color w:val="auto"/>
      <w:sz w:val="26"/>
    </w:rPr>
  </w:style>
  <w:style w:type="character" w:styleId="FollowedHyperlink">
    <w:name w:val="FollowedHyperlink"/>
    <w:basedOn w:val="DefaultParagraphFont"/>
    <w:uiPriority w:val="99"/>
    <w:rsid w:val="00AF0899"/>
    <w:rPr>
      <w:color w:val="0070C0"/>
      <w:u w:val="single"/>
    </w:rPr>
  </w:style>
  <w:style w:type="character" w:styleId="FootnoteReference">
    <w:name w:val="footnote reference"/>
    <w:basedOn w:val="DefaultParagraphFont"/>
    <w:uiPriority w:val="99"/>
    <w:rsid w:val="00AF08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AF0899"/>
    <w:pPr>
      <w:spacing w:before="60" w:after="60"/>
    </w:pPr>
    <w:rPr>
      <w:sz w:val="18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F0899"/>
    <w:rPr>
      <w:color w:val="000000" w:themeColor="text1"/>
      <w:sz w:val="18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83AB4"/>
    <w:rPr>
      <w:rFonts w:asciiTheme="majorHAnsi" w:eastAsiaTheme="majorEastAsia" w:hAnsiTheme="majorHAnsi" w:cstheme="majorBidi"/>
      <w:b/>
      <w:color w:val="auto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B83AB4"/>
    <w:rPr>
      <w:rFonts w:asciiTheme="majorHAnsi" w:eastAsiaTheme="majorEastAsia" w:hAnsiTheme="majorHAnsi" w:cstheme="majorBidi"/>
      <w:b/>
      <w:color w:val="5F2E74" w:themeColor="text2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3AB4"/>
    <w:rPr>
      <w:rFonts w:eastAsiaTheme="majorEastAsia" w:cstheme="majorBidi"/>
      <w:i/>
      <w:iCs/>
      <w:color w:val="5F2E74" w:themeColor="text2"/>
      <w:sz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3AB4"/>
    <w:rPr>
      <w:rFonts w:eastAsiaTheme="majorEastAsia" w:cstheme="majorBidi"/>
      <w:b/>
      <w:i/>
      <w:color w:val="5F2E74" w:themeColor="text2"/>
      <w:sz w:val="22"/>
    </w:rPr>
  </w:style>
  <w:style w:type="character" w:customStyle="1" w:styleId="Heading6Char">
    <w:name w:val="Heading 6 Char"/>
    <w:basedOn w:val="DefaultParagraphFont"/>
    <w:link w:val="Heading6"/>
    <w:uiPriority w:val="9"/>
    <w:rsid w:val="00B83AB4"/>
    <w:rPr>
      <w:rFonts w:eastAsiaTheme="majorEastAsia" w:cstheme="majorBidi"/>
      <w:b/>
      <w:i/>
      <w:sz w:val="22"/>
    </w:rPr>
  </w:style>
  <w:style w:type="character" w:customStyle="1" w:styleId="Heading7Char">
    <w:name w:val="Heading 7 Char"/>
    <w:basedOn w:val="DefaultParagraphFont"/>
    <w:link w:val="Heading7"/>
    <w:uiPriority w:val="9"/>
    <w:rsid w:val="00B83AB4"/>
    <w:rPr>
      <w:rFonts w:eastAsiaTheme="majorEastAsia" w:cstheme="majorBidi"/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AF0899"/>
    <w:rPr>
      <w:color w:val="0070C0"/>
      <w:u w:val="single"/>
    </w:rPr>
  </w:style>
  <w:style w:type="character" w:styleId="IntenseEmphasis">
    <w:name w:val="Intense Emphasis"/>
    <w:basedOn w:val="DefaultParagraphFont"/>
    <w:uiPriority w:val="33"/>
    <w:qFormat/>
    <w:rsid w:val="00AF0899"/>
    <w:rPr>
      <w:b/>
      <w:i/>
      <w:iCs/>
      <w:color w:val="000000" w:themeColor="text1"/>
    </w:rPr>
  </w:style>
  <w:style w:type="paragraph" w:customStyle="1" w:styleId="IntroPara">
    <w:name w:val="Intro Para"/>
    <w:basedOn w:val="Normal"/>
    <w:uiPriority w:val="1"/>
    <w:qFormat/>
    <w:rsid w:val="00B83AB4"/>
    <w:pPr>
      <w:pBdr>
        <w:left w:val="single" w:sz="24" w:space="12" w:color="9DC44D" w:themeColor="accent6"/>
      </w:pBdr>
      <w:spacing w:line="420" w:lineRule="atLeast"/>
      <w:ind w:left="284" w:right="1701"/>
      <w:contextualSpacing/>
    </w:pPr>
    <w:rPr>
      <w:rFonts w:asciiTheme="majorHAnsi" w:hAnsiTheme="majorHAnsi"/>
      <w:color w:val="5F2E74" w:themeColor="text2"/>
      <w:sz w:val="32"/>
    </w:rPr>
  </w:style>
  <w:style w:type="numbering" w:customStyle="1" w:styleId="List1Numbered">
    <w:name w:val="List 1 Numbered"/>
    <w:uiPriority w:val="99"/>
    <w:rsid w:val="00DF74BA"/>
    <w:pPr>
      <w:numPr>
        <w:numId w:val="19"/>
      </w:numPr>
    </w:pPr>
  </w:style>
  <w:style w:type="paragraph" w:customStyle="1" w:styleId="List1Numbered1">
    <w:name w:val="List 1 Numbered 1"/>
    <w:basedOn w:val="Normal"/>
    <w:uiPriority w:val="2"/>
    <w:qFormat/>
    <w:rsid w:val="00DF74BA"/>
    <w:pPr>
      <w:numPr>
        <w:numId w:val="20"/>
      </w:numPr>
    </w:pPr>
  </w:style>
  <w:style w:type="paragraph" w:customStyle="1" w:styleId="List1Numbered2">
    <w:name w:val="List 1 Numbered 2"/>
    <w:basedOn w:val="Normal"/>
    <w:uiPriority w:val="2"/>
    <w:qFormat/>
    <w:rsid w:val="00DF74BA"/>
    <w:pPr>
      <w:numPr>
        <w:ilvl w:val="1"/>
        <w:numId w:val="20"/>
      </w:numPr>
    </w:pPr>
  </w:style>
  <w:style w:type="paragraph" w:customStyle="1" w:styleId="List1Numbered3">
    <w:name w:val="List 1 Numbered 3"/>
    <w:basedOn w:val="Normal"/>
    <w:uiPriority w:val="2"/>
    <w:qFormat/>
    <w:rsid w:val="00DF74BA"/>
    <w:pPr>
      <w:numPr>
        <w:ilvl w:val="2"/>
        <w:numId w:val="20"/>
      </w:numPr>
    </w:pPr>
  </w:style>
  <w:style w:type="paragraph" w:styleId="NoSpacing">
    <w:name w:val="No Spacing"/>
    <w:uiPriority w:val="1"/>
    <w:qFormat/>
    <w:rsid w:val="00AF0899"/>
    <w:pPr>
      <w:spacing w:after="0"/>
    </w:pPr>
  </w:style>
  <w:style w:type="numbering" w:customStyle="1" w:styleId="NumberedHeadings">
    <w:name w:val="Numbered Headings"/>
    <w:uiPriority w:val="99"/>
    <w:rsid w:val="003449A0"/>
    <w:pPr>
      <w:numPr>
        <w:numId w:val="23"/>
      </w:numPr>
    </w:pPr>
  </w:style>
  <w:style w:type="paragraph" w:customStyle="1" w:styleId="PullOut">
    <w:name w:val="Pull Out"/>
    <w:basedOn w:val="Quote"/>
    <w:uiPriority w:val="22"/>
    <w:qFormat/>
    <w:rsid w:val="00FD66D7"/>
  </w:style>
  <w:style w:type="character" w:styleId="Strong">
    <w:name w:val="Strong"/>
    <w:aliases w:val="Bold"/>
    <w:basedOn w:val="DefaultParagraphFont"/>
    <w:uiPriority w:val="22"/>
    <w:qFormat/>
    <w:rsid w:val="00AF0899"/>
    <w:rPr>
      <w:b/>
      <w:bCs/>
    </w:rPr>
  </w:style>
  <w:style w:type="paragraph" w:styleId="Subtitle">
    <w:name w:val="Subtitle"/>
    <w:basedOn w:val="Normal"/>
    <w:next w:val="Normal"/>
    <w:link w:val="SubtitleChar"/>
    <w:uiPriority w:val="23"/>
    <w:qFormat/>
    <w:rsid w:val="00B83AB4"/>
    <w:pPr>
      <w:keepLines/>
      <w:numPr>
        <w:ilvl w:val="1"/>
      </w:numPr>
      <w:pBdr>
        <w:left w:val="single" w:sz="24" w:space="15" w:color="9DC44D" w:themeColor="accent6"/>
      </w:pBdr>
      <w:spacing w:line="420" w:lineRule="atLeast"/>
      <w:ind w:left="284" w:right="1701"/>
      <w:contextualSpacing/>
    </w:pPr>
    <w:rPr>
      <w:rFonts w:eastAsiaTheme="minorEastAsia"/>
      <w:color w:val="5F2E74" w:themeColor="text2"/>
      <w:sz w:val="32"/>
      <w:szCs w:val="22"/>
    </w:rPr>
  </w:style>
  <w:style w:type="character" w:customStyle="1" w:styleId="SubtitleChar">
    <w:name w:val="Subtitle Char"/>
    <w:basedOn w:val="DefaultParagraphFont"/>
    <w:link w:val="Subtitle"/>
    <w:uiPriority w:val="23"/>
    <w:rsid w:val="00B83AB4"/>
    <w:rPr>
      <w:rFonts w:eastAsiaTheme="minorEastAsia"/>
      <w:color w:val="5F2E74" w:themeColor="text2"/>
      <w:sz w:val="32"/>
      <w:szCs w:val="22"/>
    </w:rPr>
  </w:style>
  <w:style w:type="table" w:styleId="TableGrid">
    <w:name w:val="Table Grid"/>
    <w:basedOn w:val="TableNormal"/>
    <w:uiPriority w:val="39"/>
    <w:rsid w:val="00AF089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TableNumbers">
    <w:name w:val="Table Numbers"/>
    <w:uiPriority w:val="99"/>
    <w:rsid w:val="00AF0899"/>
    <w:pPr>
      <w:numPr>
        <w:numId w:val="25"/>
      </w:numPr>
    </w:pPr>
  </w:style>
  <w:style w:type="paragraph" w:styleId="Title">
    <w:name w:val="Title"/>
    <w:basedOn w:val="Normal"/>
    <w:next w:val="Normal"/>
    <w:link w:val="TitleChar"/>
    <w:uiPriority w:val="22"/>
    <w:qFormat/>
    <w:rsid w:val="00B83AB4"/>
    <w:pPr>
      <w:keepLines/>
      <w:pBdr>
        <w:left w:val="single" w:sz="24" w:space="12" w:color="9DC44D" w:themeColor="accent6"/>
      </w:pBdr>
      <w:spacing w:line="560" w:lineRule="atLeast"/>
      <w:ind w:left="284" w:right="1701"/>
      <w:contextualSpacing/>
      <w:outlineLvl w:val="0"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22"/>
    <w:rsid w:val="00B83AB4"/>
    <w:rPr>
      <w:rFonts w:asciiTheme="majorHAnsi" w:eastAsiaTheme="majorEastAsia" w:hAnsiTheme="majorHAnsi" w:cstheme="majorBidi"/>
      <w:b/>
      <w:kern w:val="28"/>
      <w:sz w:val="48"/>
      <w:szCs w:val="56"/>
    </w:rPr>
  </w:style>
  <w:style w:type="paragraph" w:styleId="TOC1">
    <w:name w:val="toc 1"/>
    <w:basedOn w:val="Normal"/>
    <w:next w:val="Normal"/>
    <w:autoRedefine/>
    <w:uiPriority w:val="39"/>
    <w:rsid w:val="003449A0"/>
    <w:pPr>
      <w:keepNext/>
      <w:tabs>
        <w:tab w:val="right" w:pos="9628"/>
      </w:tabs>
      <w:spacing w:line="340" w:lineRule="atLeast"/>
    </w:pPr>
    <w:rPr>
      <w:rFonts w:asciiTheme="majorHAnsi" w:hAnsiTheme="majorHAnsi"/>
      <w:b/>
      <w:color w:val="auto"/>
      <w:sz w:val="24"/>
    </w:rPr>
  </w:style>
  <w:style w:type="paragraph" w:styleId="TOC2">
    <w:name w:val="toc 2"/>
    <w:basedOn w:val="Normal"/>
    <w:next w:val="Normal"/>
    <w:autoRedefine/>
    <w:uiPriority w:val="39"/>
    <w:rsid w:val="003449A0"/>
    <w:pPr>
      <w:tabs>
        <w:tab w:val="right" w:pos="9628"/>
      </w:tabs>
      <w:spacing w:after="60"/>
      <w:ind w:left="567" w:hanging="567"/>
    </w:pPr>
    <w:rPr>
      <w:rFonts w:asciiTheme="majorHAnsi" w:hAnsiTheme="majorHAnsi"/>
      <w:b/>
    </w:rPr>
  </w:style>
  <w:style w:type="paragraph" w:styleId="TOC3">
    <w:name w:val="toc 3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567" w:hanging="567"/>
    </w:pPr>
  </w:style>
  <w:style w:type="paragraph" w:styleId="TOC4">
    <w:name w:val="toc 4"/>
    <w:basedOn w:val="Normal"/>
    <w:next w:val="Normal"/>
    <w:autoRedefine/>
    <w:uiPriority w:val="39"/>
    <w:rsid w:val="00AF0899"/>
    <w:pPr>
      <w:tabs>
        <w:tab w:val="right" w:pos="9628"/>
      </w:tabs>
      <w:spacing w:before="60" w:after="60"/>
      <w:ind w:left="1135" w:hanging="851"/>
    </w:pPr>
  </w:style>
  <w:style w:type="paragraph" w:styleId="TOCHeading">
    <w:name w:val="TOC Heading"/>
    <w:basedOn w:val="Heading1"/>
    <w:next w:val="Normal"/>
    <w:uiPriority w:val="39"/>
    <w:qFormat/>
    <w:rsid w:val="00AF0899"/>
    <w:pPr>
      <w:outlineLvl w:val="9"/>
    </w:pPr>
  </w:style>
  <w:style w:type="numbering" w:customStyle="1" w:styleId="DefaultBullets">
    <w:name w:val="Default Bullets"/>
    <w:uiPriority w:val="99"/>
    <w:rsid w:val="00DF74BA"/>
    <w:pPr>
      <w:numPr>
        <w:numId w:val="28"/>
      </w:numPr>
    </w:pPr>
  </w:style>
  <w:style w:type="paragraph" w:styleId="ListParagraph">
    <w:name w:val="List Paragraph"/>
    <w:basedOn w:val="Normal"/>
    <w:uiPriority w:val="34"/>
    <w:qFormat/>
    <w:rsid w:val="000524F7"/>
    <w:pPr>
      <w:suppressAutoHyphens w:val="0"/>
      <w:spacing w:after="180"/>
      <w:ind w:left="720"/>
      <w:contextualSpacing/>
    </w:pPr>
    <w:rPr>
      <w:rFonts w:ascii="Arial" w:eastAsia="Times New Roman" w:hAnsi="Arial" w:cs="Times New Roman"/>
      <w:color w:val="auto"/>
      <w:spacing w:val="4"/>
      <w:sz w:val="24"/>
      <w:szCs w:val="24"/>
      <w:lang w:eastAsia="en-AU"/>
    </w:rPr>
  </w:style>
  <w:style w:type="table" w:customStyle="1" w:styleId="DSSDatatablestyle">
    <w:name w:val="DSS Data table style"/>
    <w:basedOn w:val="TableNormal"/>
    <w:uiPriority w:val="99"/>
    <w:rsid w:val="000524F7"/>
    <w:pPr>
      <w:spacing w:after="0"/>
    </w:pPr>
    <w:rPr>
      <w:rFonts w:ascii="Arial" w:hAnsi="Arial"/>
      <w:color w:val="auto"/>
      <w:sz w:val="22"/>
      <w:szCs w:val="22"/>
    </w:rPr>
    <w:tblPr>
      <w:tblStyleRowBandSize w:val="1"/>
      <w:tblInd w:w="113" w:type="dxa"/>
    </w:tblPr>
    <w:tblStylePr w:type="firstRow">
      <w:rPr>
        <w:rFonts w:ascii="Arial" w:hAnsi="Arial"/>
        <w:b/>
        <w:color w:val="FFFFFF" w:themeColor="background1"/>
        <w:sz w:val="22"/>
      </w:rPr>
      <w:tblPr/>
      <w:tcPr>
        <w:shd w:val="clear" w:color="auto" w:fill="005A70"/>
      </w:tcPr>
    </w:tblStylePr>
    <w:tblStylePr w:type="lastRow">
      <w:rPr>
        <w:rFonts w:ascii="Arial" w:hAnsi="Arial"/>
        <w:b/>
        <w:sz w:val="22"/>
      </w:rPr>
      <w:tblPr/>
      <w:tcPr>
        <w:tcBorders>
          <w:bottom w:val="single" w:sz="8" w:space="0" w:color="auto"/>
        </w:tcBorders>
      </w:tcPr>
    </w:tblStylePr>
    <w:tblStylePr w:type="band2Horz">
      <w:rPr>
        <w:rFonts w:ascii="Arial" w:hAnsi="Arial"/>
        <w:sz w:val="22"/>
      </w:rPr>
      <w:tblPr/>
      <w:tcPr>
        <w:shd w:val="clear" w:color="auto" w:fill="EFFAF9"/>
      </w:tcPr>
    </w:tblStylePr>
  </w:style>
  <w:style w:type="table" w:styleId="ListTable4-Accent1">
    <w:name w:val="List Table 4 Accent 1"/>
    <w:basedOn w:val="TableNormal"/>
    <w:uiPriority w:val="49"/>
    <w:rsid w:val="00DF6139"/>
    <w:pPr>
      <w:spacing w:after="0"/>
    </w:pPr>
    <w:tblPr>
      <w:tblStyleRowBandSize w:val="1"/>
      <w:tblStyleColBandSize w:val="1"/>
      <w:tblBorders>
        <w:top w:val="single" w:sz="4" w:space="0" w:color="A869C3" w:themeColor="accent1" w:themeTint="99"/>
        <w:left w:val="single" w:sz="4" w:space="0" w:color="A869C3" w:themeColor="accent1" w:themeTint="99"/>
        <w:bottom w:val="single" w:sz="4" w:space="0" w:color="A869C3" w:themeColor="accent1" w:themeTint="99"/>
        <w:right w:val="single" w:sz="4" w:space="0" w:color="A869C3" w:themeColor="accent1" w:themeTint="99"/>
        <w:insideH w:val="single" w:sz="4" w:space="0" w:color="A86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2E74" w:themeColor="accent1"/>
          <w:left w:val="single" w:sz="4" w:space="0" w:color="5F2E74" w:themeColor="accent1"/>
          <w:bottom w:val="single" w:sz="4" w:space="0" w:color="5F2E74" w:themeColor="accent1"/>
          <w:right w:val="single" w:sz="4" w:space="0" w:color="5F2E74" w:themeColor="accent1"/>
          <w:insideH w:val="nil"/>
        </w:tcBorders>
        <w:shd w:val="clear" w:color="auto" w:fill="5F2E74" w:themeFill="accent1"/>
      </w:tcPr>
    </w:tblStylePr>
    <w:tblStylePr w:type="lastRow">
      <w:rPr>
        <w:b/>
        <w:bCs/>
      </w:rPr>
      <w:tblPr/>
      <w:tcPr>
        <w:tcBorders>
          <w:top w:val="double" w:sz="4" w:space="0" w:color="A86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DEB" w:themeFill="accent1" w:themeFillTint="33"/>
      </w:tcPr>
    </w:tblStylePr>
    <w:tblStylePr w:type="band1Horz">
      <w:tblPr/>
      <w:tcPr>
        <w:shd w:val="clear" w:color="auto" w:fill="E2CDEB" w:themeFill="accent1" w:themeFillTint="33"/>
      </w:tcPr>
    </w:tblStylePr>
  </w:style>
  <w:style w:type="table" w:styleId="ListTable3-Accent4">
    <w:name w:val="List Table 3 Accent 4"/>
    <w:basedOn w:val="TableNormal"/>
    <w:uiPriority w:val="48"/>
    <w:rsid w:val="00DF6139"/>
    <w:pPr>
      <w:spacing w:after="0"/>
    </w:pPr>
    <w:tblPr>
      <w:tblStyleRowBandSize w:val="1"/>
      <w:tblStyleColBandSize w:val="1"/>
      <w:tblBorders>
        <w:top w:val="single" w:sz="4" w:space="0" w:color="539250" w:themeColor="accent4"/>
        <w:left w:val="single" w:sz="4" w:space="0" w:color="539250" w:themeColor="accent4"/>
        <w:bottom w:val="single" w:sz="4" w:space="0" w:color="539250" w:themeColor="accent4"/>
        <w:right w:val="single" w:sz="4" w:space="0" w:color="53925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9250" w:themeFill="accent4"/>
      </w:tcPr>
    </w:tblStylePr>
    <w:tblStylePr w:type="lastRow">
      <w:rPr>
        <w:b/>
        <w:bCs/>
      </w:rPr>
      <w:tblPr/>
      <w:tcPr>
        <w:tcBorders>
          <w:top w:val="double" w:sz="4" w:space="0" w:color="53925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9250" w:themeColor="accent4"/>
          <w:right w:val="single" w:sz="4" w:space="0" w:color="539250" w:themeColor="accent4"/>
        </w:tcBorders>
      </w:tcPr>
    </w:tblStylePr>
    <w:tblStylePr w:type="band1Horz">
      <w:tblPr/>
      <w:tcPr>
        <w:tcBorders>
          <w:top w:val="single" w:sz="4" w:space="0" w:color="539250" w:themeColor="accent4"/>
          <w:bottom w:val="single" w:sz="4" w:space="0" w:color="53925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9250" w:themeColor="accent4"/>
          <w:left w:val="nil"/>
        </w:tcBorders>
      </w:tcPr>
    </w:tblStylePr>
    <w:tblStylePr w:type="swCell">
      <w:tblPr/>
      <w:tcPr>
        <w:tcBorders>
          <w:top w:val="double" w:sz="4" w:space="0" w:color="539250" w:themeColor="accent4"/>
          <w:right w:val="nil"/>
        </w:tcBorders>
      </w:tcPr>
    </w:tblStylePr>
  </w:style>
  <w:style w:type="paragraph" w:customStyle="1" w:styleId="Overviewtext">
    <w:name w:val="Overview text"/>
    <w:basedOn w:val="Normal"/>
    <w:next w:val="Normal"/>
    <w:qFormat/>
    <w:rsid w:val="00F41FAF"/>
    <w:pPr>
      <w:jc w:val="both"/>
    </w:pPr>
    <w:rPr>
      <w:rFonts w:cstheme="minorHAnsi"/>
      <w:sz w:val="26"/>
    </w:rPr>
  </w:style>
  <w:style w:type="paragraph" w:customStyle="1" w:styleId="Essentialinformation">
    <w:name w:val="Essential information"/>
    <w:basedOn w:val="Boxed2Bullet"/>
    <w:qFormat/>
    <w:rsid w:val="000B319C"/>
    <w:pPr>
      <w:pBdr>
        <w:top w:val="single" w:sz="8" w:space="6" w:color="962C8B" w:themeColor="accent2"/>
        <w:left w:val="single" w:sz="8" w:space="10" w:color="962C8B" w:themeColor="accent2"/>
        <w:bottom w:val="single" w:sz="8" w:space="8" w:color="962C8B" w:themeColor="accent2"/>
        <w:right w:val="single" w:sz="8" w:space="10" w:color="962C8B" w:themeColor="accent2"/>
      </w:pBdr>
    </w:pPr>
  </w:style>
  <w:style w:type="paragraph" w:customStyle="1" w:styleId="Indentedtext">
    <w:name w:val="Indented text"/>
    <w:basedOn w:val="Bullet1"/>
    <w:qFormat/>
    <w:rsid w:val="0031730F"/>
    <w:pPr>
      <w:numPr>
        <w:numId w:val="0"/>
      </w:num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1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hdphoto" Target="media/hdphoto3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jgyj\Dropbox\MSO%20Conversions\Keep%20Creative%20Word%20Template%202017-08-14.dotx" TargetMode="External"/></Relationships>
</file>

<file path=word/theme/theme1.xml><?xml version="1.0" encoding="utf-8"?>
<a:theme xmlns:a="http://schemas.openxmlformats.org/drawingml/2006/main" name="Office Theme">
  <a:themeElements>
    <a:clrScheme name="NDIS QaSC">
      <a:dk1>
        <a:sysClr val="windowText" lastClr="000000"/>
      </a:dk1>
      <a:lt1>
        <a:sysClr val="window" lastClr="FFFFFF"/>
      </a:lt1>
      <a:dk2>
        <a:srgbClr val="5F2E74"/>
      </a:dk2>
      <a:lt2>
        <a:srgbClr val="DDDDDD"/>
      </a:lt2>
      <a:accent1>
        <a:srgbClr val="5F2E74"/>
      </a:accent1>
      <a:accent2>
        <a:srgbClr val="962C8B"/>
      </a:accent2>
      <a:accent3>
        <a:srgbClr val="BA2E96"/>
      </a:accent3>
      <a:accent4>
        <a:srgbClr val="539250"/>
      </a:accent4>
      <a:accent5>
        <a:srgbClr val="83B14C"/>
      </a:accent5>
      <a:accent6>
        <a:srgbClr val="9DC44D"/>
      </a:accent6>
      <a:hlink>
        <a:srgbClr val="0000FF"/>
      </a:hlink>
      <a:folHlink>
        <a:srgbClr val="BA2E96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06846-537E-4BC8-B4D1-4B49E245B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Keep Creative Word Template 2017-08-14</Template>
  <TotalTime>2</TotalTime>
  <Pages>2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Fulford</dc:creator>
  <cp:keywords/>
  <dc:description/>
  <cp:lastModifiedBy>WHITER, Shaun</cp:lastModifiedBy>
  <cp:revision>3</cp:revision>
  <cp:lastPrinted>2018-04-30T00:49:00Z</cp:lastPrinted>
  <dcterms:created xsi:type="dcterms:W3CDTF">2018-10-11T22:16:00Z</dcterms:created>
  <dcterms:modified xsi:type="dcterms:W3CDTF">2018-10-15T00:21:00Z</dcterms:modified>
</cp:coreProperties>
</file>