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4528" w14:textId="77777777" w:rsidR="00B5605A" w:rsidRPr="008261BB" w:rsidRDefault="00B5605A" w:rsidP="00B5605A">
      <w:pPr>
        <w:spacing w:before="3960"/>
        <w:rPr>
          <w:b/>
          <w:color w:val="FFFFFF" w:themeColor="background1"/>
          <w:sz w:val="80"/>
          <w:szCs w:val="120"/>
          <w:lang w:eastAsia="en-AU"/>
        </w:rPr>
      </w:pPr>
      <w:r w:rsidRPr="008261BB">
        <w:rPr>
          <w:b/>
          <w:color w:val="FFFFFF" w:themeColor="background1"/>
          <w:sz w:val="80"/>
          <w:szCs w:val="120"/>
          <w:lang w:eastAsia="en-AU"/>
        </w:rPr>
        <w:t>Feedback</w:t>
      </w:r>
      <w:bookmarkStart w:id="0" w:name="_GoBack"/>
      <w:bookmarkEnd w:id="0"/>
      <w:r w:rsidRPr="008261BB">
        <w:rPr>
          <w:b/>
          <w:color w:val="FFFFFF" w:themeColor="background1"/>
          <w:sz w:val="80"/>
          <w:szCs w:val="120"/>
          <w:lang w:eastAsia="en-AU"/>
        </w:rPr>
        <w:t xml:space="preserve"> and Complaints Policy </w:t>
      </w:r>
    </w:p>
    <w:p w14:paraId="5B91E912" w14:textId="77777777" w:rsidR="00B5605A" w:rsidRPr="00E14A80" w:rsidRDefault="00B5605A" w:rsidP="00B5605A">
      <w:pPr>
        <w:pBdr>
          <w:left w:val="single" w:sz="48" w:space="4" w:color="9DC44D" w:themeColor="accent6"/>
        </w:pBdr>
        <w:spacing w:before="0"/>
        <w:ind w:left="284" w:firstLine="425"/>
        <w:rPr>
          <w:color w:val="FFFFFF" w:themeColor="background1"/>
          <w:sz w:val="40"/>
          <w:szCs w:val="40"/>
        </w:rPr>
        <w:sectPr w:rsidR="00B5605A" w:rsidRPr="00E14A80" w:rsidSect="00B5605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61" w:right="1361" w:bottom="1361" w:left="1361" w:header="284" w:footer="397" w:gutter="0"/>
          <w:cols w:space="340"/>
          <w:titlePg/>
          <w:docGrid w:linePitch="360"/>
        </w:sectPr>
      </w:pPr>
      <w:r>
        <w:rPr>
          <w:color w:val="FFFFFF" w:themeColor="background1"/>
          <w:sz w:val="40"/>
          <w:szCs w:val="40"/>
        </w:rPr>
        <w:t xml:space="preserve">October 2023 </w:t>
      </w:r>
    </w:p>
    <w:p w14:paraId="07A733B4" w14:textId="77777777" w:rsidR="00B5605A" w:rsidRPr="005269BF"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5269BF">
        <w:rPr>
          <w:rFonts w:asciiTheme="majorHAnsi" w:eastAsiaTheme="majorEastAsia" w:hAnsiTheme="majorHAnsi" w:cstheme="majorBidi"/>
          <w:b/>
          <w:color w:val="612C69"/>
          <w:sz w:val="40"/>
          <w:szCs w:val="40"/>
        </w:rPr>
        <w:lastRenderedPageBreak/>
        <w:t xml:space="preserve">Purpose </w:t>
      </w:r>
    </w:p>
    <w:p w14:paraId="347743E7" w14:textId="561EC85F" w:rsidR="00B5605A" w:rsidRDefault="00B5605A" w:rsidP="00B5605A">
      <w:r w:rsidRPr="00BD5F6E">
        <w:t xml:space="preserve">This policy provides guidance to </w:t>
      </w:r>
      <w:r>
        <w:t xml:space="preserve">NDIS Quality and Safeguards Commission </w:t>
      </w:r>
      <w:r w:rsidRPr="00BD5F6E">
        <w:t xml:space="preserve">staff and people who wish to make a complaint </w:t>
      </w:r>
      <w:r w:rsidR="00501FB4">
        <w:t xml:space="preserve">about </w:t>
      </w:r>
      <w:r w:rsidRPr="00BD5F6E">
        <w:t>the key principles and concepts of our complaint management system.</w:t>
      </w:r>
      <w:r>
        <w:t xml:space="preserve"> </w:t>
      </w:r>
    </w:p>
    <w:p w14:paraId="5E74C1A5" w14:textId="77777777" w:rsidR="00B5605A" w:rsidRPr="005269BF"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5269BF">
        <w:rPr>
          <w:rFonts w:asciiTheme="majorHAnsi" w:eastAsiaTheme="majorEastAsia" w:hAnsiTheme="majorHAnsi" w:cstheme="majorBidi"/>
          <w:b/>
          <w:color w:val="612C69"/>
          <w:sz w:val="40"/>
          <w:szCs w:val="40"/>
        </w:rPr>
        <w:t>Scope</w:t>
      </w:r>
    </w:p>
    <w:p w14:paraId="4035B0C8" w14:textId="77777777" w:rsidR="00B5605A" w:rsidRDefault="00B5605A" w:rsidP="00B5605A">
      <w:r w:rsidRPr="005269BF">
        <w:t xml:space="preserve">This document </w:t>
      </w:r>
      <w:r>
        <w:t xml:space="preserve">describes the approach taken to fairly, </w:t>
      </w:r>
      <w:r w:rsidRPr="005269BF">
        <w:t>effective</w:t>
      </w:r>
      <w:r>
        <w:t xml:space="preserve">ly and </w:t>
      </w:r>
      <w:r w:rsidRPr="005269BF">
        <w:t>efficient</w:t>
      </w:r>
      <w:r>
        <w:t>ly</w:t>
      </w:r>
      <w:r w:rsidRPr="005269BF">
        <w:t xml:space="preserve"> </w:t>
      </w:r>
      <w:r>
        <w:t xml:space="preserve">manage </w:t>
      </w:r>
      <w:r w:rsidRPr="005269BF">
        <w:t>complaints</w:t>
      </w:r>
      <w:r>
        <w:t>, compliments and feedback</w:t>
      </w:r>
      <w:r w:rsidRPr="005269BF">
        <w:t xml:space="preserve"> </w:t>
      </w:r>
      <w:r>
        <w:t>in relation to:</w:t>
      </w:r>
    </w:p>
    <w:p w14:paraId="66CBBA53" w14:textId="2482CA6E" w:rsidR="00B5605A" w:rsidRPr="00A1619C" w:rsidRDefault="00B5605A" w:rsidP="00141C24">
      <w:pPr>
        <w:pStyle w:val="ListParagraph"/>
        <w:numPr>
          <w:ilvl w:val="0"/>
          <w:numId w:val="13"/>
        </w:numPr>
        <w:rPr>
          <w:rFonts w:cstheme="minorHAnsi"/>
        </w:rPr>
      </w:pPr>
      <w:r w:rsidRPr="00A1619C">
        <w:rPr>
          <w:rFonts w:asciiTheme="minorHAnsi" w:hAnsiTheme="minorHAnsi" w:cstheme="minorHAnsi"/>
        </w:rPr>
        <w:t xml:space="preserve">A complaint </w:t>
      </w:r>
      <w:r w:rsidR="00501FB4">
        <w:rPr>
          <w:rFonts w:asciiTheme="minorHAnsi" w:hAnsiTheme="minorHAnsi" w:cstheme="minorHAnsi"/>
        </w:rPr>
        <w:t xml:space="preserve">about </w:t>
      </w:r>
      <w:r w:rsidRPr="00A1619C">
        <w:rPr>
          <w:rFonts w:asciiTheme="minorHAnsi" w:hAnsiTheme="minorHAnsi" w:cstheme="minorHAnsi"/>
        </w:rPr>
        <w:t>the provision of NDIS funded supports and services; and</w:t>
      </w:r>
    </w:p>
    <w:p w14:paraId="30B801E8" w14:textId="77777777" w:rsidR="00B5605A" w:rsidRPr="00A1619C" w:rsidRDefault="00B5605A" w:rsidP="00141C24">
      <w:pPr>
        <w:pStyle w:val="ListParagraph"/>
        <w:numPr>
          <w:ilvl w:val="0"/>
          <w:numId w:val="13"/>
        </w:numPr>
        <w:spacing w:after="240" w:line="240" w:lineRule="auto"/>
        <w:textAlignment w:val="baseline"/>
        <w:rPr>
          <w:rFonts w:eastAsia="Times New Roman" w:cstheme="minorHAnsi"/>
          <w:szCs w:val="22"/>
          <w:lang w:eastAsia="en-AU"/>
        </w:rPr>
      </w:pPr>
      <w:r w:rsidRPr="00A1619C">
        <w:rPr>
          <w:rFonts w:asciiTheme="minorHAnsi" w:eastAsia="Times New Roman" w:hAnsiTheme="minorHAnsi" w:cstheme="minorHAnsi"/>
          <w:szCs w:val="22"/>
          <w:lang w:eastAsia="en-AU"/>
        </w:rPr>
        <w:t>A complaint about the NDIS Commission. This includes:</w:t>
      </w:r>
    </w:p>
    <w:p w14:paraId="1E2DEF82" w14:textId="77777777" w:rsidR="00B5605A" w:rsidRPr="00A1619C" w:rsidRDefault="00B5605A" w:rsidP="00141C24">
      <w:pPr>
        <w:numPr>
          <w:ilvl w:val="1"/>
          <w:numId w:val="13"/>
        </w:numPr>
        <w:suppressAutoHyphens w:val="0"/>
        <w:spacing w:before="0" w:after="96" w:line="240" w:lineRule="auto"/>
        <w:textAlignment w:val="baseline"/>
        <w:rPr>
          <w:rFonts w:eastAsia="Times New Roman" w:cstheme="minorHAnsi"/>
          <w:color w:val="auto"/>
          <w:szCs w:val="22"/>
          <w:lang w:eastAsia="en-AU"/>
        </w:rPr>
      </w:pPr>
      <w:r w:rsidRPr="00A1619C">
        <w:rPr>
          <w:rFonts w:eastAsia="Times New Roman" w:cstheme="minorHAnsi"/>
          <w:color w:val="auto"/>
          <w:szCs w:val="22"/>
          <w:lang w:eastAsia="en-AU"/>
        </w:rPr>
        <w:t>Any clearly articulated grievance about the handling of a matter, our policies, procedures or service.</w:t>
      </w:r>
    </w:p>
    <w:p w14:paraId="634A19FA" w14:textId="77777777" w:rsidR="00B5605A" w:rsidRPr="00A1619C" w:rsidRDefault="00B5605A" w:rsidP="00141C24">
      <w:pPr>
        <w:numPr>
          <w:ilvl w:val="1"/>
          <w:numId w:val="13"/>
        </w:numPr>
        <w:suppressAutoHyphens w:val="0"/>
        <w:spacing w:before="0" w:after="96" w:line="240" w:lineRule="auto"/>
        <w:textAlignment w:val="baseline"/>
        <w:rPr>
          <w:rFonts w:eastAsia="Times New Roman" w:cstheme="minorHAnsi"/>
          <w:color w:val="auto"/>
          <w:szCs w:val="22"/>
          <w:lang w:eastAsia="en-AU"/>
        </w:rPr>
      </w:pPr>
      <w:r w:rsidRPr="00A1619C">
        <w:rPr>
          <w:rFonts w:eastAsia="Times New Roman" w:cstheme="minorHAnsi"/>
          <w:color w:val="auto"/>
          <w:szCs w:val="22"/>
          <w:lang w:eastAsia="en-AU"/>
        </w:rPr>
        <w:t>Any allegation of impropriety or misconduct by a staff member.</w:t>
      </w:r>
    </w:p>
    <w:p w14:paraId="2CD37E2A" w14:textId="77777777" w:rsidR="00B5605A" w:rsidRPr="005269BF"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5269BF">
        <w:rPr>
          <w:rFonts w:asciiTheme="majorHAnsi" w:eastAsiaTheme="majorEastAsia" w:hAnsiTheme="majorHAnsi" w:cstheme="majorBidi"/>
          <w:b/>
          <w:color w:val="612C69"/>
          <w:sz w:val="40"/>
          <w:szCs w:val="40"/>
        </w:rPr>
        <w:t>Definitions</w:t>
      </w:r>
    </w:p>
    <w:tbl>
      <w:tblPr>
        <w:tblStyle w:val="TableGrid"/>
        <w:tblW w:w="0" w:type="auto"/>
        <w:tblLook w:val="04A0" w:firstRow="1" w:lastRow="0" w:firstColumn="1" w:lastColumn="0" w:noHBand="0" w:noVBand="1"/>
      </w:tblPr>
      <w:tblGrid>
        <w:gridCol w:w="1555"/>
        <w:gridCol w:w="7229"/>
      </w:tblGrid>
      <w:tr w:rsidR="00B5605A" w14:paraId="4A7FB235" w14:textId="77777777" w:rsidTr="008261BB">
        <w:trPr>
          <w:trHeight w:val="667"/>
        </w:trPr>
        <w:tc>
          <w:tcPr>
            <w:tcW w:w="1555" w:type="dxa"/>
          </w:tcPr>
          <w:p w14:paraId="489BCBC7" w14:textId="77777777" w:rsidR="00B5605A" w:rsidRPr="003E7D3F" w:rsidRDefault="00B5605A" w:rsidP="008261BB">
            <w:pPr>
              <w:rPr>
                <w:b/>
              </w:rPr>
            </w:pPr>
            <w:r w:rsidRPr="003E7D3F">
              <w:rPr>
                <w:b/>
              </w:rPr>
              <w:t>Complaint</w:t>
            </w:r>
          </w:p>
        </w:tc>
        <w:tc>
          <w:tcPr>
            <w:tcW w:w="7229" w:type="dxa"/>
          </w:tcPr>
          <w:p w14:paraId="1BE565D1" w14:textId="77777777" w:rsidR="00B5605A" w:rsidRDefault="00B5605A" w:rsidP="008261BB">
            <w:r w:rsidRPr="005269BF">
              <w:t>A</w:t>
            </w:r>
            <w:r w:rsidRPr="005269BF">
              <w:rPr>
                <w:szCs w:val="22"/>
              </w:rPr>
              <w:t>ny expression of dissatisfaction for which a response is expected or warranted.</w:t>
            </w:r>
          </w:p>
        </w:tc>
      </w:tr>
      <w:tr w:rsidR="00B5605A" w14:paraId="035FB843" w14:textId="77777777" w:rsidTr="008261BB">
        <w:tc>
          <w:tcPr>
            <w:tcW w:w="1555" w:type="dxa"/>
          </w:tcPr>
          <w:p w14:paraId="1FE46656" w14:textId="77777777" w:rsidR="00B5605A" w:rsidRPr="003E7D3F" w:rsidRDefault="00B5605A" w:rsidP="008261BB">
            <w:pPr>
              <w:rPr>
                <w:b/>
              </w:rPr>
            </w:pPr>
            <w:r w:rsidRPr="003E7D3F">
              <w:rPr>
                <w:b/>
              </w:rPr>
              <w:t>Compliment</w:t>
            </w:r>
          </w:p>
        </w:tc>
        <w:tc>
          <w:tcPr>
            <w:tcW w:w="7229" w:type="dxa"/>
          </w:tcPr>
          <w:p w14:paraId="1836A4DF" w14:textId="7DAB80C5" w:rsidR="00B5605A" w:rsidRDefault="00B5605A" w:rsidP="008261BB">
            <w:r w:rsidRPr="005269BF">
              <w:t>Any</w:t>
            </w:r>
            <w:r w:rsidRPr="005269BF">
              <w:rPr>
                <w:szCs w:val="22"/>
              </w:rPr>
              <w:t xml:space="preserve"> expression of positive feedback about </w:t>
            </w:r>
            <w:r w:rsidRPr="003E7D3F">
              <w:rPr>
                <w:rFonts w:cstheme="minorHAnsi"/>
              </w:rPr>
              <w:t>the provision of NDIS funded supports and services</w:t>
            </w:r>
            <w:r w:rsidRPr="005269BF">
              <w:rPr>
                <w:szCs w:val="22"/>
              </w:rPr>
              <w:t xml:space="preserve"> </w:t>
            </w:r>
            <w:r>
              <w:rPr>
                <w:szCs w:val="22"/>
              </w:rPr>
              <w:t xml:space="preserve">or </w:t>
            </w:r>
            <w:r w:rsidRPr="005269BF">
              <w:rPr>
                <w:szCs w:val="22"/>
              </w:rPr>
              <w:t xml:space="preserve">the work of the NDIS Commission or its staff. Such expressions </w:t>
            </w:r>
            <w:r>
              <w:rPr>
                <w:szCs w:val="22"/>
              </w:rPr>
              <w:t xml:space="preserve">are </w:t>
            </w:r>
            <w:r w:rsidRPr="005269BF">
              <w:rPr>
                <w:szCs w:val="22"/>
              </w:rPr>
              <w:t xml:space="preserve">always welcome and will be </w:t>
            </w:r>
            <w:r>
              <w:rPr>
                <w:szCs w:val="22"/>
              </w:rPr>
              <w:t xml:space="preserve">acknowledged, </w:t>
            </w:r>
            <w:r w:rsidRPr="005269BF">
              <w:rPr>
                <w:szCs w:val="22"/>
              </w:rPr>
              <w:t>with gratitude shown to the person or people providing that feedback.</w:t>
            </w:r>
          </w:p>
        </w:tc>
      </w:tr>
      <w:tr w:rsidR="00B5605A" w14:paraId="21787FA8" w14:textId="77777777" w:rsidTr="008261BB">
        <w:tc>
          <w:tcPr>
            <w:tcW w:w="1555" w:type="dxa"/>
          </w:tcPr>
          <w:p w14:paraId="0A2C8D21" w14:textId="77777777" w:rsidR="00B5605A" w:rsidRPr="003E7D3F" w:rsidRDefault="00B5605A" w:rsidP="008261BB">
            <w:pPr>
              <w:rPr>
                <w:b/>
              </w:rPr>
            </w:pPr>
            <w:r w:rsidRPr="003E7D3F">
              <w:rPr>
                <w:b/>
              </w:rPr>
              <w:t xml:space="preserve">Feedback </w:t>
            </w:r>
          </w:p>
        </w:tc>
        <w:tc>
          <w:tcPr>
            <w:tcW w:w="7229" w:type="dxa"/>
          </w:tcPr>
          <w:p w14:paraId="6A2ED399" w14:textId="59DAAB91" w:rsidR="00B5605A" w:rsidRDefault="00B5605A" w:rsidP="008261BB">
            <w:r w:rsidRPr="005269BF">
              <w:t xml:space="preserve">Public or other stakeholder comments on what can be done to improve </w:t>
            </w:r>
            <w:r w:rsidRPr="003E7D3F">
              <w:rPr>
                <w:rFonts w:cstheme="minorHAnsi"/>
              </w:rPr>
              <w:t>NDIS funded supports and services</w:t>
            </w:r>
            <w:r w:rsidRPr="005269BF">
              <w:rPr>
                <w:szCs w:val="22"/>
              </w:rPr>
              <w:t xml:space="preserve"> </w:t>
            </w:r>
            <w:r>
              <w:rPr>
                <w:szCs w:val="22"/>
              </w:rPr>
              <w:t xml:space="preserve">or </w:t>
            </w:r>
            <w:r w:rsidRPr="005269BF">
              <w:t>the NDIS Commission.</w:t>
            </w:r>
          </w:p>
        </w:tc>
      </w:tr>
      <w:tr w:rsidR="00B5605A" w14:paraId="34F9FA38" w14:textId="77777777" w:rsidTr="008261BB">
        <w:tc>
          <w:tcPr>
            <w:tcW w:w="1555" w:type="dxa"/>
          </w:tcPr>
          <w:p w14:paraId="26C6192A" w14:textId="77777777" w:rsidR="00B5605A" w:rsidRPr="003E7D3F" w:rsidRDefault="00B5605A" w:rsidP="008261BB">
            <w:pPr>
              <w:rPr>
                <w:b/>
              </w:rPr>
            </w:pPr>
            <w:r w:rsidRPr="003E7D3F">
              <w:rPr>
                <w:b/>
              </w:rPr>
              <w:t>Parties</w:t>
            </w:r>
          </w:p>
        </w:tc>
        <w:tc>
          <w:tcPr>
            <w:tcW w:w="7229" w:type="dxa"/>
          </w:tcPr>
          <w:p w14:paraId="18C01E87" w14:textId="77777777" w:rsidR="00B5605A" w:rsidRDefault="00B5605A" w:rsidP="008261BB">
            <w:pPr>
              <w:spacing w:after="0"/>
            </w:pPr>
            <w:r>
              <w:t>C</w:t>
            </w:r>
            <w:r w:rsidRPr="00F536EC">
              <w:t xml:space="preserve">omplaints </w:t>
            </w:r>
            <w:r>
              <w:t xml:space="preserve">usually </w:t>
            </w:r>
            <w:r w:rsidRPr="00F536EC">
              <w:t xml:space="preserve">involve </w:t>
            </w:r>
            <w:r>
              <w:t>the complainant and the subject of the complaint. This may include:</w:t>
            </w:r>
          </w:p>
          <w:p w14:paraId="1D5FD259" w14:textId="77777777" w:rsidR="00B5605A" w:rsidRPr="003E7D3F" w:rsidRDefault="00B5605A" w:rsidP="00141C24">
            <w:pPr>
              <w:pStyle w:val="ListParagraph"/>
              <w:numPr>
                <w:ilvl w:val="0"/>
                <w:numId w:val="16"/>
              </w:numPr>
              <w:rPr>
                <w:rFonts w:cstheme="minorHAnsi"/>
              </w:rPr>
            </w:pPr>
            <w:r w:rsidRPr="003E7D3F">
              <w:rPr>
                <w:rFonts w:asciiTheme="minorHAnsi" w:hAnsiTheme="minorHAnsi" w:cstheme="minorHAnsi"/>
              </w:rPr>
              <w:t>A participant or participants, where they are not the complainant</w:t>
            </w:r>
          </w:p>
          <w:p w14:paraId="001567BE" w14:textId="77777777" w:rsidR="00B5605A" w:rsidRPr="003E7D3F" w:rsidRDefault="00B5605A" w:rsidP="00141C24">
            <w:pPr>
              <w:pStyle w:val="ListParagraph"/>
              <w:numPr>
                <w:ilvl w:val="0"/>
                <w:numId w:val="16"/>
              </w:numPr>
              <w:rPr>
                <w:rFonts w:cstheme="minorHAnsi"/>
              </w:rPr>
            </w:pPr>
            <w:r w:rsidRPr="003E7D3F">
              <w:rPr>
                <w:rFonts w:asciiTheme="minorHAnsi" w:hAnsiTheme="minorHAnsi" w:cstheme="minorHAnsi"/>
              </w:rPr>
              <w:t>A participant’s family member(s), advocate or support person</w:t>
            </w:r>
          </w:p>
          <w:p w14:paraId="50399B78" w14:textId="77777777" w:rsidR="00B5605A" w:rsidRPr="003E7D3F" w:rsidRDefault="00B5605A" w:rsidP="00141C24">
            <w:pPr>
              <w:pStyle w:val="ListParagraph"/>
              <w:numPr>
                <w:ilvl w:val="0"/>
                <w:numId w:val="16"/>
              </w:numPr>
              <w:rPr>
                <w:rFonts w:cstheme="minorHAnsi"/>
              </w:rPr>
            </w:pPr>
            <w:r w:rsidRPr="003E7D3F">
              <w:rPr>
                <w:rFonts w:asciiTheme="minorHAnsi" w:hAnsiTheme="minorHAnsi" w:cstheme="minorHAnsi"/>
              </w:rPr>
              <w:t xml:space="preserve">A provider or </w:t>
            </w:r>
            <w:r>
              <w:rPr>
                <w:rFonts w:asciiTheme="minorHAnsi" w:hAnsiTheme="minorHAnsi" w:cstheme="minorHAnsi"/>
              </w:rPr>
              <w:t xml:space="preserve">support </w:t>
            </w:r>
            <w:r w:rsidRPr="003E7D3F">
              <w:rPr>
                <w:rFonts w:asciiTheme="minorHAnsi" w:hAnsiTheme="minorHAnsi" w:cstheme="minorHAnsi"/>
              </w:rPr>
              <w:t>worker</w:t>
            </w:r>
          </w:p>
          <w:p w14:paraId="4D0E3452" w14:textId="77777777" w:rsidR="00B5605A" w:rsidRDefault="00B5605A" w:rsidP="00141C24">
            <w:pPr>
              <w:pStyle w:val="ListParagraph"/>
              <w:numPr>
                <w:ilvl w:val="0"/>
                <w:numId w:val="16"/>
              </w:numPr>
            </w:pPr>
            <w:r w:rsidRPr="003E7D3F">
              <w:rPr>
                <w:rFonts w:asciiTheme="minorHAnsi" w:hAnsiTheme="minorHAnsi" w:cstheme="minorHAnsi"/>
              </w:rPr>
              <w:t xml:space="preserve">The NDIS Commission </w:t>
            </w:r>
            <w:r>
              <w:rPr>
                <w:rFonts w:asciiTheme="minorHAnsi" w:hAnsiTheme="minorHAnsi" w:cstheme="minorHAnsi"/>
              </w:rPr>
              <w:t>and/</w:t>
            </w:r>
            <w:r w:rsidRPr="003E7D3F">
              <w:rPr>
                <w:rFonts w:asciiTheme="minorHAnsi" w:hAnsiTheme="minorHAnsi" w:cstheme="minorHAnsi"/>
              </w:rPr>
              <w:t>or an NDIS Commission staff member.</w:t>
            </w:r>
          </w:p>
        </w:tc>
      </w:tr>
    </w:tbl>
    <w:p w14:paraId="7500F44E" w14:textId="77777777" w:rsidR="00B5605A" w:rsidRPr="005269BF" w:rsidRDefault="00B5605A" w:rsidP="00B5605A"/>
    <w:p w14:paraId="40A95CDB" w14:textId="77777777" w:rsidR="00B5605A" w:rsidRDefault="00B5605A" w:rsidP="00B5605A">
      <w:pPr>
        <w:suppressAutoHyphens w:val="0"/>
        <w:spacing w:before="120" w:after="120" w:line="240" w:lineRule="auto"/>
        <w:rPr>
          <w:rFonts w:asciiTheme="majorHAnsi" w:eastAsiaTheme="majorEastAsia" w:hAnsiTheme="majorHAnsi" w:cstheme="majorBidi"/>
          <w:b/>
          <w:color w:val="612C69"/>
          <w:sz w:val="40"/>
          <w:szCs w:val="40"/>
        </w:rPr>
      </w:pPr>
      <w:r>
        <w:rPr>
          <w:rFonts w:asciiTheme="majorHAnsi" w:eastAsiaTheme="majorEastAsia" w:hAnsiTheme="majorHAnsi" w:cstheme="majorBidi"/>
          <w:b/>
          <w:color w:val="612C69"/>
          <w:sz w:val="40"/>
          <w:szCs w:val="40"/>
        </w:rPr>
        <w:br w:type="page"/>
      </w:r>
    </w:p>
    <w:p w14:paraId="3C5C159A" w14:textId="77777777" w:rsidR="00B5605A" w:rsidRPr="003E7D3F"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B501B6">
        <w:rPr>
          <w:rFonts w:asciiTheme="majorHAnsi" w:eastAsiaTheme="majorEastAsia" w:hAnsiTheme="majorHAnsi" w:cstheme="majorBidi"/>
          <w:b/>
          <w:color w:val="612C69"/>
          <w:sz w:val="40"/>
          <w:szCs w:val="40"/>
        </w:rPr>
        <w:lastRenderedPageBreak/>
        <w:t>What</w:t>
      </w:r>
      <w:r w:rsidRPr="003E7D3F">
        <w:rPr>
          <w:rFonts w:asciiTheme="majorHAnsi" w:eastAsiaTheme="majorEastAsia" w:hAnsiTheme="majorHAnsi" w:cstheme="majorBidi"/>
          <w:b/>
          <w:color w:val="612C69"/>
          <w:sz w:val="40"/>
          <w:szCs w:val="40"/>
        </w:rPr>
        <w:t xml:space="preserve"> you can expect from us</w:t>
      </w:r>
    </w:p>
    <w:p w14:paraId="33B578D5" w14:textId="77777777" w:rsidR="00B5605A" w:rsidRPr="003E7D3F" w:rsidRDefault="00B5605A" w:rsidP="00B5605A">
      <w:pPr>
        <w:suppressAutoHyphens w:val="0"/>
        <w:spacing w:before="0" w:after="240" w:line="240" w:lineRule="auto"/>
        <w:textAlignment w:val="baseline"/>
        <w:rPr>
          <w:rFonts w:eastAsia="Times New Roman" w:cstheme="minorHAnsi"/>
          <w:color w:val="313131"/>
          <w:szCs w:val="22"/>
          <w:lang w:eastAsia="en-AU"/>
        </w:rPr>
      </w:pPr>
      <w:r w:rsidRPr="003E7D3F">
        <w:rPr>
          <w:rFonts w:eastAsia="Times New Roman" w:cstheme="minorHAnsi"/>
          <w:color w:val="313131"/>
          <w:szCs w:val="22"/>
          <w:lang w:eastAsia="en-AU"/>
        </w:rPr>
        <w:t xml:space="preserve">The NDIS Commission is committed to providing a high quality response to </w:t>
      </w:r>
      <w:r>
        <w:rPr>
          <w:rFonts w:eastAsia="Times New Roman" w:cstheme="minorHAnsi"/>
          <w:color w:val="313131"/>
          <w:szCs w:val="22"/>
          <w:lang w:eastAsia="en-AU"/>
        </w:rPr>
        <w:t xml:space="preserve">feedback and </w:t>
      </w:r>
      <w:r w:rsidRPr="003E7D3F">
        <w:rPr>
          <w:rFonts w:eastAsia="Times New Roman" w:cstheme="minorHAnsi"/>
          <w:color w:val="313131"/>
          <w:szCs w:val="22"/>
          <w:lang w:eastAsia="en-AU"/>
        </w:rPr>
        <w:t xml:space="preserve">complaints. The following principles guide the response, handling and management of all </w:t>
      </w:r>
      <w:r>
        <w:rPr>
          <w:rFonts w:eastAsia="Times New Roman" w:cstheme="minorHAnsi"/>
          <w:color w:val="313131"/>
          <w:szCs w:val="22"/>
          <w:lang w:eastAsia="en-AU"/>
        </w:rPr>
        <w:t xml:space="preserve">feedback and </w:t>
      </w:r>
      <w:r w:rsidRPr="003E7D3F">
        <w:rPr>
          <w:rFonts w:eastAsia="Times New Roman" w:cstheme="minorHAnsi"/>
          <w:color w:val="313131"/>
          <w:szCs w:val="22"/>
          <w:lang w:eastAsia="en-AU"/>
        </w:rPr>
        <w:t>complaints made to the NDIS Commission</w:t>
      </w:r>
      <w:r w:rsidRPr="00B501B6">
        <w:rPr>
          <w:rFonts w:eastAsia="Times New Roman" w:cstheme="minorHAnsi"/>
          <w:color w:val="313131"/>
          <w:szCs w:val="22"/>
          <w:lang w:eastAsia="en-AU"/>
        </w:rPr>
        <w:t xml:space="preserve">, whether it </w:t>
      </w:r>
      <w:r>
        <w:rPr>
          <w:rFonts w:eastAsia="Times New Roman" w:cstheme="minorHAnsi"/>
          <w:color w:val="313131"/>
          <w:szCs w:val="22"/>
          <w:lang w:eastAsia="en-AU"/>
        </w:rPr>
        <w:t>is about NDIS funded supports or services or about the NDIS Commission.</w:t>
      </w:r>
    </w:p>
    <w:p w14:paraId="53E94C95" w14:textId="77777777" w:rsidR="00B5605A" w:rsidRDefault="00B5605A" w:rsidP="00B5605A">
      <w:pPr>
        <w:suppressAutoHyphens w:val="0"/>
        <w:spacing w:before="0" w:after="120" w:line="240" w:lineRule="auto"/>
        <w:textAlignment w:val="baseline"/>
        <w:rPr>
          <w:rFonts w:eastAsia="Times New Roman" w:cstheme="minorHAnsi"/>
          <w:color w:val="313131"/>
          <w:szCs w:val="22"/>
          <w:lang w:eastAsia="en-AU"/>
        </w:rPr>
      </w:pPr>
      <w:r>
        <w:rPr>
          <w:rFonts w:eastAsia="Times New Roman" w:cstheme="minorHAnsi"/>
          <w:color w:val="313131"/>
          <w:szCs w:val="22"/>
          <w:lang w:eastAsia="en-AU"/>
        </w:rPr>
        <w:t>We will:</w:t>
      </w:r>
    </w:p>
    <w:p w14:paraId="382BDBBA" w14:textId="77777777" w:rsidR="00B5605A" w:rsidRDefault="00B5605A" w:rsidP="00141C24">
      <w:pPr>
        <w:pStyle w:val="ListParagraph"/>
        <w:numPr>
          <w:ilvl w:val="0"/>
          <w:numId w:val="21"/>
        </w:numPr>
        <w:spacing w:after="240" w:line="240" w:lineRule="auto"/>
        <w:textAlignment w:val="baseline"/>
        <w:rPr>
          <w:rFonts w:eastAsia="Times New Roman" w:cstheme="minorHAnsi"/>
          <w:color w:val="313131"/>
          <w:szCs w:val="22"/>
          <w:lang w:eastAsia="en-AU"/>
        </w:rPr>
      </w:pPr>
      <w:r w:rsidRPr="003E7D3F">
        <w:rPr>
          <w:rFonts w:asciiTheme="minorHAnsi" w:eastAsia="Times New Roman" w:hAnsiTheme="minorHAnsi" w:cstheme="minorHAnsi"/>
          <w:color w:val="313131"/>
          <w:szCs w:val="22"/>
          <w:lang w:eastAsia="en-AU"/>
        </w:rPr>
        <w:t xml:space="preserve">Take your feedback or complaint seriously. We will listen to what you tell us, and consider it carefully. </w:t>
      </w:r>
    </w:p>
    <w:p w14:paraId="0599421F" w14:textId="77777777" w:rsidR="00B5605A" w:rsidRDefault="00B5605A" w:rsidP="00141C24">
      <w:pPr>
        <w:pStyle w:val="ListParagraph"/>
        <w:numPr>
          <w:ilvl w:val="0"/>
          <w:numId w:val="21"/>
        </w:numPr>
        <w:spacing w:after="240" w:line="240" w:lineRule="auto"/>
        <w:textAlignment w:val="baseline"/>
        <w:rPr>
          <w:rFonts w:eastAsia="Times New Roman" w:cstheme="minorHAnsi"/>
          <w:color w:val="313131"/>
          <w:szCs w:val="22"/>
          <w:lang w:eastAsia="en-AU"/>
        </w:rPr>
      </w:pPr>
      <w:r w:rsidRPr="003E7D3F">
        <w:rPr>
          <w:rFonts w:asciiTheme="minorHAnsi" w:eastAsia="Times New Roman" w:hAnsiTheme="minorHAnsi" w:cstheme="minorHAnsi"/>
          <w:color w:val="313131"/>
          <w:szCs w:val="22"/>
          <w:lang w:eastAsia="en-AU"/>
        </w:rPr>
        <w:t xml:space="preserve">Communicate clearly and treat you with respect and courtesy. </w:t>
      </w:r>
    </w:p>
    <w:p w14:paraId="638A40AE" w14:textId="77777777" w:rsidR="00B5605A" w:rsidRPr="003E7D3F" w:rsidRDefault="00B5605A" w:rsidP="00141C24">
      <w:pPr>
        <w:pStyle w:val="ListParagraph"/>
        <w:numPr>
          <w:ilvl w:val="0"/>
          <w:numId w:val="21"/>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C</w:t>
      </w:r>
      <w:r w:rsidRPr="003E7D3F">
        <w:rPr>
          <w:rFonts w:asciiTheme="minorHAnsi" w:eastAsia="Times New Roman" w:hAnsiTheme="minorHAnsi" w:cstheme="minorHAnsi"/>
          <w:color w:val="313131"/>
          <w:szCs w:val="22"/>
          <w:lang w:eastAsia="en-AU"/>
        </w:rPr>
        <w:t>ommunicate with you using the method you ask us to.</w:t>
      </w:r>
    </w:p>
    <w:p w14:paraId="49E02D80" w14:textId="77777777" w:rsidR="00B5605A" w:rsidRPr="003E7D3F" w:rsidRDefault="00B5605A" w:rsidP="00141C24">
      <w:pPr>
        <w:pStyle w:val="ListParagraph"/>
        <w:numPr>
          <w:ilvl w:val="0"/>
          <w:numId w:val="17"/>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T</w:t>
      </w:r>
      <w:r w:rsidRPr="003E7D3F">
        <w:rPr>
          <w:rFonts w:asciiTheme="minorHAnsi" w:eastAsia="Times New Roman" w:hAnsiTheme="minorHAnsi" w:cstheme="minorHAnsi"/>
          <w:color w:val="313131"/>
          <w:szCs w:val="22"/>
          <w:lang w:eastAsia="en-AU"/>
        </w:rPr>
        <w:t>ell you what is happening</w:t>
      </w:r>
      <w:r>
        <w:rPr>
          <w:rFonts w:asciiTheme="minorHAnsi" w:eastAsia="Times New Roman" w:hAnsiTheme="minorHAnsi" w:cstheme="minorHAnsi"/>
          <w:color w:val="313131"/>
          <w:szCs w:val="22"/>
          <w:lang w:eastAsia="en-AU"/>
        </w:rPr>
        <w:t xml:space="preserve"> and keep you informed of progress.</w:t>
      </w:r>
    </w:p>
    <w:p w14:paraId="383E5C9F" w14:textId="77777777" w:rsidR="00B5605A" w:rsidRPr="003E7D3F" w:rsidRDefault="00B5605A" w:rsidP="00141C24">
      <w:pPr>
        <w:pStyle w:val="ListParagraph"/>
        <w:numPr>
          <w:ilvl w:val="0"/>
          <w:numId w:val="17"/>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T</w:t>
      </w:r>
      <w:r w:rsidRPr="003E7D3F">
        <w:rPr>
          <w:rFonts w:asciiTheme="minorHAnsi" w:eastAsia="Times New Roman" w:hAnsiTheme="minorHAnsi" w:cstheme="minorHAnsi"/>
          <w:color w:val="313131"/>
          <w:szCs w:val="22"/>
          <w:lang w:eastAsia="en-AU"/>
        </w:rPr>
        <w:t>ell you how long it may take us to deal with your co</w:t>
      </w:r>
      <w:r>
        <w:rPr>
          <w:rFonts w:asciiTheme="minorHAnsi" w:eastAsia="Times New Roman" w:hAnsiTheme="minorHAnsi" w:cstheme="minorHAnsi"/>
          <w:color w:val="313131"/>
          <w:szCs w:val="22"/>
          <w:lang w:eastAsia="en-AU"/>
        </w:rPr>
        <w:t xml:space="preserve">mplaint. For complaints about NDIS funded supports and services we </w:t>
      </w:r>
      <w:r w:rsidRPr="00B501B6">
        <w:rPr>
          <w:rFonts w:asciiTheme="minorHAnsi" w:eastAsia="Times New Roman" w:hAnsiTheme="minorHAnsi" w:cstheme="minorHAnsi"/>
          <w:color w:val="313131"/>
          <w:szCs w:val="22"/>
          <w:lang w:eastAsia="en-AU"/>
        </w:rPr>
        <w:t>aim to resolve simpler complaints within 14 days and more complex complaints within 90 days.</w:t>
      </w:r>
      <w:r>
        <w:rPr>
          <w:rFonts w:asciiTheme="minorHAnsi" w:eastAsia="Times New Roman" w:hAnsiTheme="minorHAnsi" w:cstheme="minorHAnsi"/>
          <w:color w:val="313131"/>
          <w:szCs w:val="22"/>
          <w:lang w:eastAsia="en-AU"/>
        </w:rPr>
        <w:t xml:space="preserve"> For complaints about the NDIS Commission, we aim to resolve your complaint within 21 days.</w:t>
      </w:r>
    </w:p>
    <w:p w14:paraId="4B74006D" w14:textId="77777777" w:rsidR="00B5605A" w:rsidRPr="003E7D3F" w:rsidRDefault="00B5605A" w:rsidP="00141C24">
      <w:pPr>
        <w:pStyle w:val="ListParagraph"/>
        <w:numPr>
          <w:ilvl w:val="0"/>
          <w:numId w:val="17"/>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E</w:t>
      </w:r>
      <w:r w:rsidRPr="003E7D3F">
        <w:rPr>
          <w:rFonts w:asciiTheme="minorHAnsi" w:eastAsia="Times New Roman" w:hAnsiTheme="minorHAnsi" w:cstheme="minorHAnsi"/>
          <w:color w:val="313131"/>
          <w:szCs w:val="22"/>
          <w:lang w:eastAsia="en-AU"/>
        </w:rPr>
        <w:t>xplain clearly what we can and cannot do</w:t>
      </w:r>
      <w:r>
        <w:rPr>
          <w:rFonts w:asciiTheme="minorHAnsi" w:eastAsia="Times New Roman" w:hAnsiTheme="minorHAnsi" w:cstheme="minorHAnsi"/>
          <w:color w:val="313131"/>
          <w:szCs w:val="22"/>
          <w:lang w:eastAsia="en-AU"/>
        </w:rPr>
        <w:t>.</w:t>
      </w:r>
    </w:p>
    <w:p w14:paraId="3C412612" w14:textId="77777777" w:rsidR="00B5605A" w:rsidRDefault="00B5605A" w:rsidP="00141C24">
      <w:pPr>
        <w:pStyle w:val="ListParagraph"/>
        <w:numPr>
          <w:ilvl w:val="0"/>
          <w:numId w:val="17"/>
        </w:numPr>
        <w:spacing w:after="240" w:line="240" w:lineRule="auto"/>
        <w:textAlignment w:val="baseline"/>
        <w:rPr>
          <w:rFonts w:eastAsia="Times New Roman" w:cstheme="minorHAnsi"/>
          <w:color w:val="313131"/>
          <w:szCs w:val="22"/>
          <w:lang w:eastAsia="en-AU"/>
        </w:rPr>
      </w:pPr>
      <w:r>
        <w:rPr>
          <w:rFonts w:asciiTheme="minorHAnsi" w:eastAsia="Times New Roman" w:hAnsiTheme="minorHAnsi" w:cstheme="minorHAnsi"/>
          <w:color w:val="313131"/>
          <w:szCs w:val="22"/>
          <w:lang w:eastAsia="en-AU"/>
        </w:rPr>
        <w:t>M</w:t>
      </w:r>
      <w:r w:rsidRPr="00B219EB">
        <w:rPr>
          <w:rFonts w:asciiTheme="minorHAnsi" w:eastAsia="Times New Roman" w:hAnsiTheme="minorHAnsi" w:cstheme="minorHAnsi"/>
          <w:color w:val="313131"/>
          <w:szCs w:val="22"/>
          <w:lang w:eastAsia="en-AU"/>
        </w:rPr>
        <w:t>ake decisions fairly and independently and explain the actions we</w:t>
      </w:r>
      <w:r>
        <w:rPr>
          <w:rFonts w:asciiTheme="minorHAnsi" w:eastAsia="Times New Roman" w:hAnsiTheme="minorHAnsi" w:cstheme="minorHAnsi"/>
          <w:color w:val="313131"/>
          <w:szCs w:val="22"/>
          <w:lang w:eastAsia="en-AU"/>
        </w:rPr>
        <w:t xml:space="preserve"> took in response to your complaint.</w:t>
      </w:r>
    </w:p>
    <w:p w14:paraId="2A5E5D87" w14:textId="77777777" w:rsidR="00B5605A" w:rsidRPr="003E7D3F" w:rsidRDefault="00B5605A" w:rsidP="00B5605A">
      <w:pPr>
        <w:suppressAutoHyphens w:val="0"/>
        <w:spacing w:before="0" w:after="120" w:line="240" w:lineRule="auto"/>
        <w:textAlignment w:val="baseline"/>
        <w:rPr>
          <w:rFonts w:eastAsia="Times New Roman" w:cstheme="minorHAnsi"/>
          <w:color w:val="313131"/>
          <w:szCs w:val="22"/>
          <w:lang w:eastAsia="en-AU"/>
        </w:rPr>
      </w:pPr>
      <w:r w:rsidRPr="003E7D3F">
        <w:rPr>
          <w:rFonts w:eastAsia="Times New Roman" w:cstheme="minorHAnsi"/>
          <w:color w:val="313131"/>
          <w:szCs w:val="22"/>
          <w:lang w:eastAsia="en-AU"/>
        </w:rPr>
        <w:t>We will also give you (or your representative):</w:t>
      </w:r>
    </w:p>
    <w:p w14:paraId="0136C77C" w14:textId="77777777" w:rsidR="00B5605A" w:rsidRPr="003E7D3F" w:rsidRDefault="00B5605A" w:rsidP="00141C24">
      <w:pPr>
        <w:pStyle w:val="ListParagraph"/>
        <w:numPr>
          <w:ilvl w:val="0"/>
          <w:numId w:val="18"/>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T</w:t>
      </w:r>
      <w:r w:rsidRPr="003E7D3F">
        <w:rPr>
          <w:rFonts w:asciiTheme="minorHAnsi" w:eastAsia="Times New Roman" w:hAnsiTheme="minorHAnsi" w:cstheme="minorHAnsi"/>
          <w:color w:val="313131"/>
          <w:szCs w:val="22"/>
          <w:lang w:eastAsia="en-AU"/>
        </w:rPr>
        <w:t>he name</w:t>
      </w:r>
      <w:r>
        <w:rPr>
          <w:rFonts w:asciiTheme="minorHAnsi" w:eastAsia="Times New Roman" w:hAnsiTheme="minorHAnsi" w:cstheme="minorHAnsi"/>
          <w:color w:val="313131"/>
          <w:szCs w:val="22"/>
          <w:lang w:eastAsia="en-AU"/>
        </w:rPr>
        <w:t xml:space="preserve"> and contact details</w:t>
      </w:r>
      <w:r w:rsidRPr="003E7D3F">
        <w:rPr>
          <w:rFonts w:asciiTheme="minorHAnsi" w:eastAsia="Times New Roman" w:hAnsiTheme="minorHAnsi" w:cstheme="minorHAnsi"/>
          <w:color w:val="313131"/>
          <w:szCs w:val="22"/>
          <w:lang w:eastAsia="en-AU"/>
        </w:rPr>
        <w:t xml:space="preserve"> of the person handling your co</w:t>
      </w:r>
      <w:r>
        <w:rPr>
          <w:rFonts w:asciiTheme="minorHAnsi" w:eastAsia="Times New Roman" w:hAnsiTheme="minorHAnsi" w:cstheme="minorHAnsi"/>
          <w:color w:val="313131"/>
          <w:szCs w:val="22"/>
          <w:lang w:eastAsia="en-AU"/>
        </w:rPr>
        <w:t>mplaint.</w:t>
      </w:r>
    </w:p>
    <w:p w14:paraId="2D8F7F71" w14:textId="77777777" w:rsidR="00B5605A" w:rsidRPr="003E7D3F" w:rsidRDefault="00B5605A" w:rsidP="00141C24">
      <w:pPr>
        <w:pStyle w:val="ListParagraph"/>
        <w:numPr>
          <w:ilvl w:val="0"/>
          <w:numId w:val="18"/>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R</w:t>
      </w:r>
      <w:r w:rsidRPr="003E7D3F">
        <w:rPr>
          <w:rFonts w:asciiTheme="minorHAnsi" w:eastAsia="Times New Roman" w:hAnsiTheme="minorHAnsi" w:cstheme="minorHAnsi"/>
          <w:color w:val="313131"/>
          <w:szCs w:val="22"/>
          <w:lang w:eastAsia="en-AU"/>
        </w:rPr>
        <w:t>easonable opportunity to provide us with information</w:t>
      </w:r>
      <w:r>
        <w:rPr>
          <w:rFonts w:asciiTheme="minorHAnsi" w:eastAsia="Times New Roman" w:hAnsiTheme="minorHAnsi" w:cstheme="minorHAnsi"/>
          <w:color w:val="313131"/>
          <w:szCs w:val="22"/>
          <w:lang w:eastAsia="en-AU"/>
        </w:rPr>
        <w:t>.</w:t>
      </w:r>
    </w:p>
    <w:p w14:paraId="7518F002" w14:textId="77777777" w:rsidR="00B5605A" w:rsidRPr="003E7D3F" w:rsidRDefault="00B5605A" w:rsidP="00141C24">
      <w:pPr>
        <w:pStyle w:val="ListParagraph"/>
        <w:numPr>
          <w:ilvl w:val="0"/>
          <w:numId w:val="18"/>
        </w:numPr>
        <w:spacing w:after="240"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C</w:t>
      </w:r>
      <w:r w:rsidRPr="003E7D3F">
        <w:rPr>
          <w:rFonts w:asciiTheme="minorHAnsi" w:eastAsia="Times New Roman" w:hAnsiTheme="minorHAnsi" w:cstheme="minorHAnsi"/>
          <w:color w:val="313131"/>
          <w:szCs w:val="22"/>
          <w:lang w:eastAsia="en-AU"/>
        </w:rPr>
        <w:t>lear reasons for our decisions.</w:t>
      </w:r>
    </w:p>
    <w:p w14:paraId="58BC7FE3" w14:textId="77777777" w:rsidR="00B5605A" w:rsidRPr="003E7D3F"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3E7D3F">
        <w:rPr>
          <w:rFonts w:asciiTheme="majorHAnsi" w:eastAsiaTheme="majorEastAsia" w:hAnsiTheme="majorHAnsi" w:cstheme="majorBidi"/>
          <w:b/>
          <w:color w:val="612C69"/>
          <w:sz w:val="40"/>
          <w:szCs w:val="40"/>
        </w:rPr>
        <w:t>What we expect of a</w:t>
      </w:r>
      <w:r>
        <w:rPr>
          <w:rFonts w:asciiTheme="majorHAnsi" w:eastAsiaTheme="majorEastAsia" w:hAnsiTheme="majorHAnsi" w:cstheme="majorBidi"/>
          <w:b/>
          <w:color w:val="612C69"/>
          <w:sz w:val="40"/>
          <w:szCs w:val="40"/>
        </w:rPr>
        <w:t>ll</w:t>
      </w:r>
      <w:r w:rsidRPr="003E7D3F">
        <w:rPr>
          <w:rFonts w:asciiTheme="majorHAnsi" w:eastAsiaTheme="majorEastAsia" w:hAnsiTheme="majorHAnsi" w:cstheme="majorBidi"/>
          <w:b/>
          <w:color w:val="612C69"/>
          <w:sz w:val="40"/>
          <w:szCs w:val="40"/>
        </w:rPr>
        <w:t xml:space="preserve"> parties to a complaint</w:t>
      </w:r>
    </w:p>
    <w:p w14:paraId="52831323" w14:textId="77777777" w:rsidR="00B5605A" w:rsidRPr="006D7BC8" w:rsidRDefault="00B5605A" w:rsidP="00B5605A">
      <w:pPr>
        <w:spacing w:after="96" w:line="240" w:lineRule="auto"/>
        <w:textAlignment w:val="baseline"/>
        <w:rPr>
          <w:rFonts w:eastAsia="Times New Roman" w:cstheme="minorHAnsi"/>
          <w:color w:val="313131"/>
          <w:szCs w:val="22"/>
          <w:lang w:eastAsia="en-AU"/>
        </w:rPr>
      </w:pPr>
      <w:r>
        <w:rPr>
          <w:rFonts w:eastAsia="Times New Roman" w:cstheme="minorHAnsi"/>
          <w:color w:val="313131"/>
          <w:szCs w:val="22"/>
          <w:lang w:eastAsia="en-AU"/>
        </w:rPr>
        <w:t>We ask that all parties to a complaint:</w:t>
      </w:r>
    </w:p>
    <w:p w14:paraId="0982003B" w14:textId="77777777" w:rsidR="00B5605A" w:rsidRPr="003E7D3F" w:rsidRDefault="00B5605A" w:rsidP="00141C24">
      <w:pPr>
        <w:pStyle w:val="ListParagraph"/>
        <w:numPr>
          <w:ilvl w:val="0"/>
          <w:numId w:val="14"/>
        </w:numPr>
        <w:spacing w:after="96"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 xml:space="preserve">Communicate with </w:t>
      </w:r>
      <w:r w:rsidRPr="003E7D3F">
        <w:rPr>
          <w:rFonts w:asciiTheme="minorHAnsi" w:eastAsia="Times New Roman" w:hAnsiTheme="minorHAnsi" w:cstheme="minorHAnsi"/>
          <w:color w:val="313131"/>
          <w:szCs w:val="22"/>
          <w:lang w:eastAsia="en-AU"/>
        </w:rPr>
        <w:t>our staff respectfully.</w:t>
      </w:r>
    </w:p>
    <w:p w14:paraId="5B4F9B18" w14:textId="77777777" w:rsidR="00B5605A" w:rsidRPr="003E7D3F" w:rsidRDefault="00B5605A" w:rsidP="00141C24">
      <w:pPr>
        <w:pStyle w:val="ListParagraph"/>
        <w:numPr>
          <w:ilvl w:val="0"/>
          <w:numId w:val="14"/>
        </w:numPr>
        <w:spacing w:after="96"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P</w:t>
      </w:r>
      <w:r w:rsidRPr="003E7D3F">
        <w:rPr>
          <w:rFonts w:asciiTheme="minorHAnsi" w:eastAsia="Times New Roman" w:hAnsiTheme="minorHAnsi" w:cstheme="minorHAnsi"/>
          <w:color w:val="313131"/>
          <w:szCs w:val="22"/>
          <w:lang w:eastAsia="en-AU"/>
        </w:rPr>
        <w:t>rovide as much information about the</w:t>
      </w:r>
      <w:r w:rsidRPr="00B501B6">
        <w:rPr>
          <w:rFonts w:asciiTheme="minorHAnsi" w:eastAsia="Times New Roman" w:hAnsiTheme="minorHAnsi" w:cstheme="minorHAnsi"/>
          <w:color w:val="313131"/>
          <w:szCs w:val="22"/>
          <w:lang w:eastAsia="en-AU"/>
        </w:rPr>
        <w:t xml:space="preserve"> </w:t>
      </w:r>
      <w:r w:rsidRPr="003E7D3F">
        <w:rPr>
          <w:rFonts w:asciiTheme="minorHAnsi" w:eastAsia="Times New Roman" w:hAnsiTheme="minorHAnsi" w:cstheme="minorHAnsi"/>
          <w:color w:val="313131"/>
          <w:szCs w:val="22"/>
          <w:lang w:eastAsia="en-AU"/>
        </w:rPr>
        <w:t>complaint as possible.</w:t>
      </w:r>
    </w:p>
    <w:p w14:paraId="17FDC262" w14:textId="77777777" w:rsidR="00B5605A" w:rsidRDefault="00B5605A" w:rsidP="00141C24">
      <w:pPr>
        <w:pStyle w:val="ListParagraph"/>
        <w:numPr>
          <w:ilvl w:val="0"/>
          <w:numId w:val="14"/>
        </w:numPr>
        <w:spacing w:after="96"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L</w:t>
      </w:r>
      <w:r w:rsidRPr="003E7D3F">
        <w:rPr>
          <w:rFonts w:asciiTheme="minorHAnsi" w:eastAsia="Times New Roman" w:hAnsiTheme="minorHAnsi" w:cstheme="minorHAnsi"/>
          <w:color w:val="313131"/>
          <w:szCs w:val="22"/>
          <w:lang w:eastAsia="en-AU"/>
        </w:rPr>
        <w:t>et us know of any special needs or if extra help is needed in understanding or accessing our complaints service.</w:t>
      </w:r>
    </w:p>
    <w:p w14:paraId="7D16FB32" w14:textId="77777777" w:rsidR="00B5605A" w:rsidRPr="003E7D3F" w:rsidRDefault="00B5605A" w:rsidP="00141C24">
      <w:pPr>
        <w:pStyle w:val="ListParagraph"/>
        <w:numPr>
          <w:ilvl w:val="0"/>
          <w:numId w:val="14"/>
        </w:numPr>
        <w:spacing w:after="96" w:line="240" w:lineRule="auto"/>
        <w:textAlignment w:val="baseline"/>
        <w:rPr>
          <w:rFonts w:asciiTheme="minorHAnsi" w:eastAsia="Times New Roman" w:hAnsiTheme="minorHAnsi" w:cstheme="minorHAnsi"/>
          <w:color w:val="313131"/>
          <w:szCs w:val="22"/>
          <w:lang w:eastAsia="en-AU"/>
        </w:rPr>
      </w:pPr>
      <w:r>
        <w:rPr>
          <w:rFonts w:asciiTheme="minorHAnsi" w:eastAsia="Times New Roman" w:hAnsiTheme="minorHAnsi" w:cstheme="minorHAnsi"/>
          <w:color w:val="313131"/>
          <w:szCs w:val="22"/>
          <w:lang w:eastAsia="en-AU"/>
        </w:rPr>
        <w:t>Understand t</w:t>
      </w:r>
      <w:r w:rsidRPr="003E7D3F">
        <w:rPr>
          <w:rFonts w:asciiTheme="minorHAnsi" w:eastAsia="Times New Roman" w:hAnsiTheme="minorHAnsi" w:cstheme="minorHAnsi"/>
          <w:color w:val="313131"/>
          <w:szCs w:val="22"/>
          <w:lang w:eastAsia="en-AU"/>
        </w:rPr>
        <w:t xml:space="preserve">hat we may restrict how we communicate with people whose conduct we consider </w:t>
      </w:r>
      <w:r w:rsidRPr="00B501B6">
        <w:rPr>
          <w:rFonts w:asciiTheme="minorHAnsi" w:eastAsia="Times New Roman" w:hAnsiTheme="minorHAnsi" w:cstheme="minorHAnsi"/>
          <w:color w:val="313131"/>
          <w:szCs w:val="22"/>
          <w:lang w:eastAsia="en-AU"/>
        </w:rPr>
        <w:t>unreasonable</w:t>
      </w:r>
      <w:r w:rsidRPr="003E7D3F">
        <w:rPr>
          <w:rFonts w:asciiTheme="minorHAnsi" w:eastAsia="Times New Roman" w:hAnsiTheme="minorHAnsi" w:cstheme="minorHAnsi"/>
          <w:color w:val="313131"/>
          <w:szCs w:val="22"/>
          <w:lang w:eastAsia="en-AU"/>
        </w:rPr>
        <w:t>.</w:t>
      </w:r>
    </w:p>
    <w:p w14:paraId="75AFA5F2" w14:textId="77777777" w:rsidR="00B5605A" w:rsidRPr="003E7D3F" w:rsidRDefault="00B5605A" w:rsidP="00B5605A">
      <w:pPr>
        <w:spacing w:after="96" w:line="240" w:lineRule="auto"/>
        <w:textAlignment w:val="baseline"/>
        <w:rPr>
          <w:rFonts w:eastAsia="Times New Roman" w:cstheme="minorHAnsi"/>
          <w:color w:val="313131"/>
          <w:szCs w:val="22"/>
          <w:lang w:eastAsia="en-AU"/>
        </w:rPr>
      </w:pPr>
    </w:p>
    <w:p w14:paraId="6E7E2D9F" w14:textId="77777777" w:rsidR="00B5605A" w:rsidRDefault="00B5605A" w:rsidP="00B5605A">
      <w:pPr>
        <w:suppressAutoHyphens w:val="0"/>
        <w:spacing w:before="120" w:after="120" w:line="240" w:lineRule="auto"/>
        <w:rPr>
          <w:rFonts w:eastAsia="Times New Roman" w:cstheme="minorHAnsi"/>
          <w:color w:val="313131"/>
          <w:szCs w:val="22"/>
          <w:lang w:val="en-US" w:eastAsia="en-AU"/>
        </w:rPr>
      </w:pPr>
      <w:r>
        <w:rPr>
          <w:rFonts w:eastAsia="Times New Roman" w:cstheme="minorHAnsi"/>
          <w:color w:val="313131"/>
          <w:szCs w:val="22"/>
          <w:lang w:eastAsia="en-AU"/>
        </w:rPr>
        <w:br w:type="page"/>
      </w:r>
    </w:p>
    <w:p w14:paraId="79A91E93" w14:textId="77777777" w:rsidR="00B5605A" w:rsidRPr="005269BF" w:rsidRDefault="00B5605A" w:rsidP="00B5605A">
      <w:pPr>
        <w:keepNext/>
        <w:keepLines/>
        <w:spacing w:before="240" w:after="120"/>
        <w:outlineLvl w:val="0"/>
        <w:rPr>
          <w:rFonts w:asciiTheme="majorHAnsi" w:eastAsiaTheme="majorEastAsia" w:hAnsiTheme="majorHAnsi" w:cstheme="majorBidi"/>
          <w:b/>
          <w:color w:val="612C69"/>
          <w:sz w:val="40"/>
          <w:szCs w:val="40"/>
        </w:rPr>
      </w:pPr>
      <w:r>
        <w:rPr>
          <w:rFonts w:asciiTheme="majorHAnsi" w:eastAsiaTheme="majorEastAsia" w:hAnsiTheme="majorHAnsi" w:cstheme="majorBidi"/>
          <w:b/>
          <w:color w:val="612C69"/>
          <w:sz w:val="40"/>
          <w:szCs w:val="40"/>
        </w:rPr>
        <w:lastRenderedPageBreak/>
        <w:t>Complaints about NDIS funded supports and services</w:t>
      </w:r>
    </w:p>
    <w:p w14:paraId="6806EA4E"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 xml:space="preserve">People with disability have the right to complain about the </w:t>
      </w:r>
      <w:r>
        <w:rPr>
          <w:rFonts w:eastAsia="Times New Roman" w:cstheme="minorHAnsi"/>
          <w:color w:val="000000"/>
          <w:szCs w:val="22"/>
          <w:lang w:eastAsia="en-AU"/>
        </w:rPr>
        <w:t xml:space="preserve">supports and </w:t>
      </w:r>
      <w:r w:rsidRPr="003E7D3F">
        <w:rPr>
          <w:rFonts w:eastAsia="Times New Roman" w:cstheme="minorHAnsi"/>
          <w:color w:val="000000"/>
          <w:szCs w:val="22"/>
          <w:lang w:eastAsia="en-AU"/>
        </w:rPr>
        <w:t>services they receive. If you have a concern about your current NDIS supports or services, it is important that you talk about it.</w:t>
      </w:r>
    </w:p>
    <w:p w14:paraId="6C57AABE"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Complaints are important—they can help providers understand what is important to people with disability and improve the quality of services they provide, so your complaint can help other people too.</w:t>
      </w:r>
    </w:p>
    <w:p w14:paraId="7A3E3740"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 xml:space="preserve">If you feel comfortable, you are encouraged to raise your concern or complaint with your provider first, as this is often the best way to have your issue resolved quickly. If the provider is unable to resolve your concern or complaint, then you should seek further support. This can be from family, a friend or an independent advocate. </w:t>
      </w:r>
    </w:p>
    <w:p w14:paraId="3FDA98BF" w14:textId="77777777" w:rsidR="00B5605A" w:rsidRPr="003E7D3F" w:rsidRDefault="00B5605A" w:rsidP="00B5605A">
      <w:pPr>
        <w:keepNext/>
        <w:keepLines/>
        <w:spacing w:before="0"/>
        <w:outlineLvl w:val="2"/>
        <w:rPr>
          <w:rFonts w:asciiTheme="majorHAnsi" w:eastAsiaTheme="majorEastAsia" w:hAnsiTheme="majorHAnsi" w:cstheme="majorBidi"/>
          <w:b/>
          <w:color w:val="5F2E74" w:themeColor="text2"/>
          <w:sz w:val="32"/>
          <w:szCs w:val="32"/>
        </w:rPr>
      </w:pPr>
      <w:r w:rsidRPr="003E7D3F">
        <w:rPr>
          <w:rFonts w:asciiTheme="majorHAnsi" w:eastAsiaTheme="majorEastAsia" w:hAnsiTheme="majorHAnsi" w:cstheme="majorBidi"/>
          <w:b/>
          <w:color w:val="5F2E74" w:themeColor="text2"/>
          <w:sz w:val="32"/>
          <w:szCs w:val="32"/>
        </w:rPr>
        <w:t>How to make a complaint</w:t>
      </w:r>
    </w:p>
    <w:p w14:paraId="4022B306" w14:textId="77777777" w:rsidR="00B5605A" w:rsidRPr="003E7D3F" w:rsidRDefault="00B5605A" w:rsidP="00B5605A">
      <w:pPr>
        <w:shd w:val="clear" w:color="auto" w:fill="FFFFFF"/>
        <w:suppressAutoHyphens w:val="0"/>
        <w:spacing w:before="0" w:after="120" w:line="240" w:lineRule="auto"/>
        <w:rPr>
          <w:rFonts w:eastAsia="Times New Roman" w:cstheme="minorHAnsi"/>
          <w:color w:val="000000"/>
          <w:szCs w:val="22"/>
          <w:lang w:eastAsia="en-AU"/>
        </w:rPr>
      </w:pPr>
      <w:r w:rsidRPr="003E7D3F">
        <w:rPr>
          <w:rFonts w:eastAsia="Times New Roman" w:cstheme="minorHAnsi"/>
          <w:color w:val="000000"/>
          <w:szCs w:val="22"/>
          <w:lang w:eastAsia="en-AU"/>
        </w:rPr>
        <w:t>You can tell us about your complaint by:</w:t>
      </w:r>
    </w:p>
    <w:p w14:paraId="0E3ACCA4" w14:textId="77777777" w:rsidR="00B5605A" w:rsidRPr="003E7D3F" w:rsidRDefault="00B5605A" w:rsidP="00141C24">
      <w:pPr>
        <w:numPr>
          <w:ilvl w:val="0"/>
          <w:numId w:val="15"/>
        </w:numPr>
        <w:shd w:val="clear" w:color="auto" w:fill="FFFFFF"/>
        <w:suppressAutoHyphens w:val="0"/>
        <w:spacing w:before="0" w:after="0" w:line="240" w:lineRule="auto"/>
        <w:ind w:left="714" w:hanging="357"/>
        <w:rPr>
          <w:rFonts w:eastAsia="Times New Roman" w:cstheme="minorHAnsi"/>
          <w:color w:val="000000"/>
          <w:szCs w:val="22"/>
          <w:lang w:eastAsia="en-AU"/>
        </w:rPr>
      </w:pPr>
      <w:r w:rsidRPr="003E7D3F">
        <w:rPr>
          <w:rFonts w:eastAsia="Times New Roman" w:cstheme="minorHAnsi"/>
          <w:color w:val="000000"/>
          <w:szCs w:val="22"/>
          <w:lang w:eastAsia="en-AU"/>
        </w:rPr>
        <w:t>Phoning: 1800 035 544 (free call from landlines) or TTY 133 677. Interpreters can be arranged</w:t>
      </w:r>
      <w:r>
        <w:rPr>
          <w:rFonts w:eastAsia="Times New Roman" w:cstheme="minorHAnsi"/>
          <w:color w:val="000000"/>
          <w:szCs w:val="22"/>
          <w:lang w:eastAsia="en-AU"/>
        </w:rPr>
        <w:t xml:space="preserve"> free of charge</w:t>
      </w:r>
      <w:r w:rsidRPr="003E7D3F">
        <w:rPr>
          <w:rFonts w:eastAsia="Times New Roman" w:cstheme="minorHAnsi"/>
          <w:color w:val="000000"/>
          <w:szCs w:val="22"/>
          <w:lang w:eastAsia="en-AU"/>
        </w:rPr>
        <w:t>.</w:t>
      </w:r>
    </w:p>
    <w:p w14:paraId="00C972CB" w14:textId="77777777" w:rsidR="00B5605A" w:rsidRPr="003E7D3F" w:rsidRDefault="00437ADC" w:rsidP="00141C24">
      <w:pPr>
        <w:numPr>
          <w:ilvl w:val="0"/>
          <w:numId w:val="15"/>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hyperlink r:id="rId17" w:history="1">
        <w:r w:rsidR="00B5605A" w:rsidRPr="003E7D3F">
          <w:rPr>
            <w:rFonts w:eastAsia="Times New Roman" w:cstheme="minorHAnsi"/>
            <w:color w:val="612C69"/>
            <w:szCs w:val="22"/>
            <w:u w:val="single"/>
            <w:lang w:eastAsia="en-AU"/>
          </w:rPr>
          <w:t>National Relay Service</w:t>
        </w:r>
      </w:hyperlink>
      <w:r w:rsidR="00B5605A" w:rsidRPr="003E7D3F">
        <w:rPr>
          <w:rFonts w:eastAsia="Times New Roman" w:cstheme="minorHAnsi"/>
          <w:color w:val="000000"/>
          <w:szCs w:val="22"/>
          <w:lang w:eastAsia="en-AU"/>
        </w:rPr>
        <w:t> and ask for 1800 035 544.</w:t>
      </w:r>
    </w:p>
    <w:p w14:paraId="4B458699" w14:textId="688BBC24" w:rsidR="00B5605A" w:rsidRPr="006D7BC8" w:rsidRDefault="00B5605A" w:rsidP="00141C24">
      <w:pPr>
        <w:numPr>
          <w:ilvl w:val="0"/>
          <w:numId w:val="15"/>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Completing a </w:t>
      </w:r>
      <w:hyperlink r:id="rId18" w:history="1">
        <w:r w:rsidRPr="003E7D3F">
          <w:rPr>
            <w:rFonts w:eastAsia="Times New Roman" w:cstheme="minorHAnsi"/>
            <w:color w:val="612C69"/>
            <w:szCs w:val="22"/>
            <w:u w:val="single"/>
            <w:lang w:eastAsia="en-AU"/>
          </w:rPr>
          <w:t>complaint contact form</w:t>
        </w:r>
      </w:hyperlink>
      <w:r w:rsidR="00B94770" w:rsidRPr="00B94770">
        <w:rPr>
          <w:rFonts w:eastAsia="Times New Roman" w:cstheme="minorHAnsi"/>
          <w:szCs w:val="22"/>
          <w:lang w:eastAsia="en-AU"/>
        </w:rPr>
        <w:t>.</w:t>
      </w:r>
    </w:p>
    <w:p w14:paraId="454985E8" w14:textId="7052DA4D" w:rsidR="00B5605A" w:rsidRPr="003E7D3F" w:rsidRDefault="00437ADC" w:rsidP="00141C24">
      <w:pPr>
        <w:numPr>
          <w:ilvl w:val="0"/>
          <w:numId w:val="15"/>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hyperlink r:id="rId19" w:history="1">
        <w:r w:rsidR="00213541">
          <w:rPr>
            <w:rStyle w:val="Hyperlink"/>
          </w:rPr>
          <w:t>Visiting one of our Offices</w:t>
        </w:r>
      </w:hyperlink>
      <w:r w:rsidR="00213541" w:rsidRPr="00213541">
        <w:t xml:space="preserve">. </w:t>
      </w:r>
    </w:p>
    <w:p w14:paraId="30A2F0EB"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You can make a complaint to us anonymously, although we can usually help more if you can tell us who you are. You can also ask us to make your complaint confidential. This means that we will not share any information about you.</w:t>
      </w:r>
      <w:r>
        <w:rPr>
          <w:rFonts w:eastAsia="Times New Roman" w:cstheme="minorHAnsi"/>
          <w:color w:val="000000"/>
          <w:szCs w:val="22"/>
          <w:lang w:eastAsia="en-AU"/>
        </w:rPr>
        <w:t xml:space="preserve"> </w:t>
      </w:r>
      <w:r w:rsidRPr="003E7D3F">
        <w:rPr>
          <w:rFonts w:eastAsia="Times New Roman" w:cstheme="minorHAnsi"/>
          <w:color w:val="000000"/>
          <w:szCs w:val="22"/>
          <w:lang w:eastAsia="en-AU"/>
        </w:rPr>
        <w:t xml:space="preserve">If you prefer, someone else can contact us on your behalf, however we may </w:t>
      </w:r>
      <w:r>
        <w:rPr>
          <w:rFonts w:eastAsia="Times New Roman" w:cstheme="minorHAnsi"/>
          <w:color w:val="000000"/>
          <w:szCs w:val="22"/>
          <w:lang w:eastAsia="en-AU"/>
        </w:rPr>
        <w:t xml:space="preserve">need </w:t>
      </w:r>
      <w:r w:rsidRPr="003E7D3F">
        <w:rPr>
          <w:rFonts w:eastAsia="Times New Roman" w:cstheme="minorHAnsi"/>
          <w:color w:val="000000"/>
          <w:szCs w:val="22"/>
          <w:lang w:eastAsia="en-AU"/>
        </w:rPr>
        <w:t>your consent for them to act on your behalf.</w:t>
      </w:r>
    </w:p>
    <w:p w14:paraId="760146D4" w14:textId="77777777" w:rsidR="00B5605A" w:rsidRPr="003E7D3F" w:rsidRDefault="00B5605A" w:rsidP="00B5605A">
      <w:pPr>
        <w:keepNext/>
        <w:keepLines/>
        <w:spacing w:before="0"/>
        <w:outlineLvl w:val="2"/>
        <w:rPr>
          <w:rFonts w:asciiTheme="majorHAnsi" w:eastAsiaTheme="majorEastAsia" w:hAnsiTheme="majorHAnsi" w:cstheme="majorBidi"/>
          <w:b/>
          <w:color w:val="5F2E74" w:themeColor="text2"/>
          <w:sz w:val="32"/>
          <w:szCs w:val="32"/>
        </w:rPr>
      </w:pPr>
      <w:r w:rsidRPr="003E7D3F">
        <w:rPr>
          <w:rFonts w:asciiTheme="majorHAnsi" w:eastAsiaTheme="majorEastAsia" w:hAnsiTheme="majorHAnsi" w:cstheme="majorBidi"/>
          <w:b/>
          <w:color w:val="5F2E74" w:themeColor="text2"/>
          <w:sz w:val="32"/>
          <w:szCs w:val="32"/>
        </w:rPr>
        <w:t>Complaints process</w:t>
      </w:r>
    </w:p>
    <w:p w14:paraId="2A071C97" w14:textId="77777777" w:rsidR="00B5605A" w:rsidRDefault="00B5605A" w:rsidP="00B5605A">
      <w:pPr>
        <w:keepNext/>
        <w:keepLines/>
        <w:spacing w:before="0"/>
        <w:outlineLvl w:val="2"/>
        <w:rPr>
          <w:rFonts w:asciiTheme="majorHAnsi" w:eastAsiaTheme="majorEastAsia" w:hAnsiTheme="majorHAnsi" w:cstheme="majorBidi"/>
          <w:b/>
          <w:color w:val="5F2E74" w:themeColor="text2"/>
          <w:sz w:val="26"/>
          <w:szCs w:val="24"/>
        </w:rPr>
      </w:pPr>
      <w:r w:rsidRPr="003E7D3F">
        <w:rPr>
          <w:rFonts w:asciiTheme="majorHAnsi" w:eastAsiaTheme="majorEastAsia" w:hAnsiTheme="majorHAnsi" w:cstheme="majorBidi"/>
          <w:b/>
          <w:color w:val="5F2E74" w:themeColor="text2"/>
          <w:sz w:val="26"/>
          <w:szCs w:val="24"/>
        </w:rPr>
        <w:t xml:space="preserve">Intake </w:t>
      </w:r>
      <w:r>
        <w:rPr>
          <w:rFonts w:asciiTheme="majorHAnsi" w:eastAsiaTheme="majorEastAsia" w:hAnsiTheme="majorHAnsi" w:cstheme="majorBidi"/>
          <w:b/>
          <w:color w:val="5F2E74" w:themeColor="text2"/>
          <w:sz w:val="26"/>
          <w:szCs w:val="24"/>
        </w:rPr>
        <w:t>and triage</w:t>
      </w:r>
    </w:p>
    <w:p w14:paraId="6DE0A425" w14:textId="57BBB4CD" w:rsidR="00B5605A" w:rsidRDefault="00B5605A" w:rsidP="00B5605A">
      <w:pPr>
        <w:keepNext/>
        <w:keepLines/>
        <w:spacing w:after="0"/>
        <w:outlineLvl w:val="2"/>
        <w:rPr>
          <w:rFonts w:eastAsiaTheme="majorEastAsia" w:cstheme="minorHAnsi"/>
          <w:color w:val="auto"/>
          <w:szCs w:val="22"/>
        </w:rPr>
      </w:pPr>
      <w:r w:rsidRPr="003E7D3F">
        <w:rPr>
          <w:rFonts w:eastAsiaTheme="majorEastAsia" w:cstheme="minorHAnsi"/>
          <w:color w:val="auto"/>
          <w:szCs w:val="22"/>
        </w:rPr>
        <w:t xml:space="preserve">When we receive your </w:t>
      </w:r>
      <w:r w:rsidR="000823DE" w:rsidRPr="003E7D3F">
        <w:rPr>
          <w:rFonts w:eastAsiaTheme="majorEastAsia" w:cstheme="minorHAnsi"/>
          <w:color w:val="auto"/>
          <w:szCs w:val="22"/>
        </w:rPr>
        <w:t>complaint,</w:t>
      </w:r>
      <w:r w:rsidRPr="003E7D3F">
        <w:rPr>
          <w:rFonts w:eastAsiaTheme="majorEastAsia" w:cstheme="minorHAnsi"/>
          <w:color w:val="auto"/>
          <w:szCs w:val="22"/>
        </w:rPr>
        <w:t xml:space="preserve"> an intake officer will c</w:t>
      </w:r>
      <w:r w:rsidRPr="00B501B6">
        <w:rPr>
          <w:rFonts w:eastAsiaTheme="majorEastAsia" w:cstheme="minorHAnsi"/>
          <w:color w:val="auto"/>
          <w:szCs w:val="22"/>
        </w:rPr>
        <w:t xml:space="preserve">ontact to you to discuss what you have told us. We may need to ask for more </w:t>
      </w:r>
      <w:r w:rsidRPr="003E7D3F">
        <w:rPr>
          <w:rFonts w:eastAsiaTheme="majorEastAsia" w:cstheme="minorHAnsi"/>
          <w:color w:val="auto"/>
          <w:szCs w:val="22"/>
          <w:lang w:val="en-US"/>
        </w:rPr>
        <w:t xml:space="preserve">information about your complaint </w:t>
      </w:r>
      <w:r>
        <w:rPr>
          <w:rFonts w:eastAsiaTheme="majorEastAsia" w:cstheme="minorHAnsi"/>
          <w:color w:val="auto"/>
          <w:szCs w:val="22"/>
          <w:lang w:val="en-US"/>
        </w:rPr>
        <w:t>to make sure we understand the problem and your concerns</w:t>
      </w:r>
      <w:r>
        <w:rPr>
          <w:rFonts w:eastAsiaTheme="majorEastAsia" w:cstheme="minorHAnsi"/>
          <w:color w:val="auto"/>
          <w:szCs w:val="22"/>
        </w:rPr>
        <w:t xml:space="preserve">. </w:t>
      </w:r>
      <w:r w:rsidR="005A6FC0">
        <w:rPr>
          <w:rFonts w:eastAsiaTheme="majorEastAsia" w:cstheme="minorHAnsi"/>
          <w:color w:val="auto"/>
          <w:szCs w:val="22"/>
        </w:rPr>
        <w:t xml:space="preserve">Your </w:t>
      </w:r>
      <w:r>
        <w:rPr>
          <w:rFonts w:eastAsiaTheme="majorEastAsia" w:cstheme="minorHAnsi"/>
          <w:color w:val="auto"/>
          <w:szCs w:val="22"/>
        </w:rPr>
        <w:t>information will help us assess if there is any risk o</w:t>
      </w:r>
      <w:r w:rsidR="00F64595">
        <w:rPr>
          <w:rFonts w:eastAsiaTheme="majorEastAsia" w:cstheme="minorHAnsi"/>
          <w:color w:val="auto"/>
          <w:szCs w:val="22"/>
        </w:rPr>
        <w:t>f</w:t>
      </w:r>
      <w:r>
        <w:rPr>
          <w:rFonts w:eastAsiaTheme="majorEastAsia" w:cstheme="minorHAnsi"/>
          <w:color w:val="auto"/>
          <w:szCs w:val="22"/>
        </w:rPr>
        <w:t xml:space="preserve"> harm </w:t>
      </w:r>
      <w:r w:rsidR="00E15960">
        <w:rPr>
          <w:rFonts w:eastAsiaTheme="majorEastAsia" w:cstheme="minorHAnsi"/>
          <w:color w:val="auto"/>
          <w:szCs w:val="22"/>
        </w:rPr>
        <w:t xml:space="preserve">to a person or </w:t>
      </w:r>
      <w:r w:rsidR="00627686">
        <w:rPr>
          <w:rFonts w:eastAsiaTheme="majorEastAsia" w:cstheme="minorHAnsi"/>
          <w:color w:val="auto"/>
          <w:szCs w:val="22"/>
        </w:rPr>
        <w:t>people with disability</w:t>
      </w:r>
      <w:r w:rsidR="005A6FC0">
        <w:rPr>
          <w:rFonts w:eastAsiaTheme="majorEastAsia" w:cstheme="minorHAnsi"/>
          <w:color w:val="auto"/>
          <w:szCs w:val="22"/>
        </w:rPr>
        <w:t xml:space="preserve">. </w:t>
      </w:r>
    </w:p>
    <w:p w14:paraId="5E0610BB" w14:textId="45E1EF4E" w:rsidR="00B5605A" w:rsidRDefault="00B5605A" w:rsidP="00B5605A">
      <w:pPr>
        <w:keepNext/>
        <w:keepLines/>
        <w:spacing w:before="360"/>
        <w:outlineLvl w:val="2"/>
        <w:rPr>
          <w:rFonts w:eastAsiaTheme="majorEastAsia" w:cstheme="minorHAnsi"/>
          <w:color w:val="auto"/>
          <w:szCs w:val="22"/>
        </w:rPr>
      </w:pPr>
      <w:r>
        <w:rPr>
          <w:rFonts w:eastAsiaTheme="majorEastAsia" w:cstheme="minorHAnsi"/>
          <w:color w:val="auto"/>
          <w:szCs w:val="22"/>
        </w:rPr>
        <w:t>Where there is an immediate safety risk, we will engage our Safeguarding Team. The Safeguarding Team will work with all parties to the complaint but with the priority of ensuring the safety of</w:t>
      </w:r>
      <w:r w:rsidR="001E6CA5">
        <w:rPr>
          <w:rFonts w:eastAsiaTheme="majorEastAsia" w:cstheme="minorHAnsi"/>
          <w:color w:val="auto"/>
          <w:szCs w:val="22"/>
        </w:rPr>
        <w:t xml:space="preserve"> people with </w:t>
      </w:r>
      <w:r w:rsidR="00627686">
        <w:rPr>
          <w:rFonts w:eastAsiaTheme="majorEastAsia" w:cstheme="minorHAnsi"/>
          <w:color w:val="auto"/>
          <w:szCs w:val="22"/>
        </w:rPr>
        <w:t>disability</w:t>
      </w:r>
      <w:r>
        <w:rPr>
          <w:rFonts w:eastAsiaTheme="majorEastAsia" w:cstheme="minorHAnsi"/>
          <w:color w:val="auto"/>
          <w:szCs w:val="22"/>
        </w:rPr>
        <w:t xml:space="preserve">. </w:t>
      </w:r>
    </w:p>
    <w:p w14:paraId="29BCC85A" w14:textId="77777777" w:rsidR="00B5605A" w:rsidRDefault="00B5605A" w:rsidP="00B5605A">
      <w:pPr>
        <w:keepNext/>
        <w:keepLines/>
        <w:spacing w:before="360"/>
        <w:outlineLvl w:val="2"/>
        <w:rPr>
          <w:rFonts w:eastAsiaTheme="majorEastAsia" w:cstheme="minorHAnsi"/>
          <w:color w:val="auto"/>
          <w:szCs w:val="22"/>
        </w:rPr>
      </w:pPr>
      <w:r>
        <w:rPr>
          <w:rFonts w:eastAsiaTheme="majorEastAsia" w:cstheme="minorHAnsi"/>
          <w:color w:val="auto"/>
          <w:szCs w:val="22"/>
        </w:rPr>
        <w:t>Once we have gathered this information we conduct an initial assessment of the complaint to determine the most appropriate area of the NDIS Commission to action your complaint. This includes:</w:t>
      </w:r>
    </w:p>
    <w:p w14:paraId="4A5EE62F" w14:textId="77777777" w:rsidR="00B5605A" w:rsidRPr="003E7D3F" w:rsidRDefault="00B5605A" w:rsidP="00141C24">
      <w:pPr>
        <w:pStyle w:val="ListParagraph"/>
        <w:numPr>
          <w:ilvl w:val="0"/>
          <w:numId w:val="18"/>
        </w:numPr>
        <w:spacing w:after="240" w:line="240" w:lineRule="auto"/>
        <w:textAlignment w:val="baseline"/>
        <w:rPr>
          <w:rFonts w:eastAsia="Times New Roman" w:cstheme="minorHAnsi"/>
          <w:szCs w:val="22"/>
          <w:lang w:eastAsia="en-AU"/>
        </w:rPr>
      </w:pPr>
      <w:r w:rsidRPr="003E7D3F">
        <w:rPr>
          <w:rFonts w:asciiTheme="minorHAnsi" w:eastAsia="Times New Roman" w:hAnsiTheme="minorHAnsi" w:cstheme="minorHAnsi"/>
          <w:szCs w:val="22"/>
          <w:lang w:eastAsia="en-AU"/>
        </w:rPr>
        <w:t xml:space="preserve">Early Resolution Teams - for </w:t>
      </w:r>
      <w:r>
        <w:rPr>
          <w:rFonts w:asciiTheme="minorHAnsi" w:eastAsia="Times New Roman" w:hAnsiTheme="minorHAnsi" w:cstheme="minorHAnsi"/>
          <w:szCs w:val="22"/>
          <w:lang w:eastAsia="en-AU"/>
        </w:rPr>
        <w:t xml:space="preserve">less complex, </w:t>
      </w:r>
      <w:r w:rsidRPr="003E7D3F">
        <w:rPr>
          <w:rFonts w:asciiTheme="minorHAnsi" w:eastAsia="Times New Roman" w:hAnsiTheme="minorHAnsi" w:cstheme="minorHAnsi"/>
          <w:szCs w:val="22"/>
          <w:lang w:eastAsia="en-AU"/>
        </w:rPr>
        <w:t>low</w:t>
      </w:r>
      <w:r>
        <w:rPr>
          <w:rFonts w:asciiTheme="minorHAnsi" w:eastAsia="Times New Roman" w:hAnsiTheme="minorHAnsi" w:cstheme="minorHAnsi"/>
          <w:szCs w:val="22"/>
          <w:lang w:eastAsia="en-AU"/>
        </w:rPr>
        <w:t>er risk complaints.</w:t>
      </w:r>
    </w:p>
    <w:p w14:paraId="35B16979" w14:textId="77777777" w:rsidR="00B5605A" w:rsidRPr="003E7D3F" w:rsidRDefault="00B5605A" w:rsidP="00141C24">
      <w:pPr>
        <w:pStyle w:val="ListParagraph"/>
        <w:numPr>
          <w:ilvl w:val="0"/>
          <w:numId w:val="18"/>
        </w:numPr>
        <w:spacing w:after="240" w:line="240" w:lineRule="auto"/>
        <w:textAlignment w:val="baseline"/>
        <w:rPr>
          <w:rFonts w:eastAsia="Times New Roman" w:cstheme="minorHAnsi"/>
          <w:szCs w:val="22"/>
          <w:lang w:eastAsia="en-AU"/>
        </w:rPr>
      </w:pPr>
      <w:r w:rsidRPr="003E7D3F">
        <w:rPr>
          <w:rFonts w:asciiTheme="minorHAnsi" w:eastAsia="Times New Roman" w:hAnsiTheme="minorHAnsi" w:cstheme="minorHAnsi"/>
          <w:szCs w:val="22"/>
          <w:lang w:eastAsia="en-AU"/>
        </w:rPr>
        <w:t xml:space="preserve">Complaint Operations – for </w:t>
      </w:r>
      <w:r>
        <w:rPr>
          <w:rFonts w:asciiTheme="minorHAnsi" w:eastAsia="Times New Roman" w:hAnsiTheme="minorHAnsi" w:cstheme="minorHAnsi"/>
          <w:szCs w:val="22"/>
          <w:lang w:eastAsia="en-AU"/>
        </w:rPr>
        <w:t xml:space="preserve">more complex or significant complaints. </w:t>
      </w:r>
    </w:p>
    <w:p w14:paraId="72281CF9" w14:textId="280F25C7" w:rsidR="00B5605A" w:rsidRPr="003E7D3F" w:rsidRDefault="00B5605A" w:rsidP="00141C24">
      <w:pPr>
        <w:pStyle w:val="ListParagraph"/>
        <w:numPr>
          <w:ilvl w:val="0"/>
          <w:numId w:val="18"/>
        </w:numPr>
        <w:rPr>
          <w:rFonts w:asciiTheme="minorHAnsi" w:eastAsia="Times New Roman" w:hAnsiTheme="minorHAnsi" w:cstheme="minorHAnsi"/>
          <w:szCs w:val="22"/>
          <w:lang w:eastAsia="en-AU"/>
        </w:rPr>
      </w:pPr>
      <w:r w:rsidRPr="003E7D3F">
        <w:rPr>
          <w:rFonts w:asciiTheme="minorHAnsi" w:eastAsia="Times New Roman" w:hAnsiTheme="minorHAnsi" w:cstheme="minorHAnsi"/>
          <w:szCs w:val="22"/>
          <w:lang w:eastAsia="en-AU"/>
        </w:rPr>
        <w:lastRenderedPageBreak/>
        <w:t xml:space="preserve">Regulatory Operations or Practice Quality – </w:t>
      </w:r>
      <w:r>
        <w:rPr>
          <w:rFonts w:asciiTheme="minorHAnsi" w:eastAsia="Times New Roman" w:hAnsiTheme="minorHAnsi" w:cstheme="minorHAnsi"/>
          <w:szCs w:val="22"/>
          <w:lang w:eastAsia="en-AU"/>
        </w:rPr>
        <w:t xml:space="preserve">for </w:t>
      </w:r>
      <w:r w:rsidRPr="003E7D3F">
        <w:rPr>
          <w:rFonts w:asciiTheme="minorHAnsi" w:eastAsia="Times New Roman" w:hAnsiTheme="minorHAnsi" w:cstheme="minorHAnsi"/>
          <w:szCs w:val="22"/>
          <w:lang w:eastAsia="en-AU"/>
        </w:rPr>
        <w:t xml:space="preserve">serious and critical complaints </w:t>
      </w:r>
      <w:r>
        <w:rPr>
          <w:rFonts w:asciiTheme="minorHAnsi" w:eastAsia="Times New Roman" w:hAnsiTheme="minorHAnsi" w:cstheme="minorHAnsi"/>
          <w:szCs w:val="22"/>
          <w:lang w:eastAsia="en-AU"/>
        </w:rPr>
        <w:t xml:space="preserve">that </w:t>
      </w:r>
      <w:r w:rsidRPr="003E7D3F">
        <w:rPr>
          <w:rFonts w:asciiTheme="minorHAnsi" w:eastAsia="Times New Roman" w:hAnsiTheme="minorHAnsi" w:cstheme="minorHAnsi"/>
          <w:szCs w:val="22"/>
          <w:lang w:eastAsia="en-AU"/>
        </w:rPr>
        <w:t>require immediate investigation or compliance action.</w:t>
      </w:r>
    </w:p>
    <w:p w14:paraId="07EC6A61" w14:textId="3E113CC2" w:rsidR="00B5605A" w:rsidRPr="003E7D3F" w:rsidRDefault="00B5605A" w:rsidP="00B5605A">
      <w:pPr>
        <w:keepNext/>
        <w:keepLines/>
        <w:spacing w:before="0"/>
        <w:outlineLvl w:val="2"/>
        <w:rPr>
          <w:rFonts w:asciiTheme="majorHAnsi" w:eastAsiaTheme="majorEastAsia" w:hAnsiTheme="majorHAnsi" w:cstheme="majorBidi"/>
          <w:b/>
          <w:color w:val="5F2E74" w:themeColor="text2"/>
          <w:sz w:val="26"/>
          <w:szCs w:val="24"/>
        </w:rPr>
      </w:pPr>
      <w:r w:rsidRPr="003E7D3F">
        <w:rPr>
          <w:rFonts w:asciiTheme="majorHAnsi" w:eastAsiaTheme="majorEastAsia" w:hAnsiTheme="majorHAnsi" w:cstheme="majorBidi"/>
          <w:b/>
          <w:color w:val="5F2E74" w:themeColor="text2"/>
          <w:sz w:val="26"/>
          <w:szCs w:val="24"/>
        </w:rPr>
        <w:t>Actioning you</w:t>
      </w:r>
      <w:r w:rsidR="001071E0">
        <w:rPr>
          <w:rFonts w:asciiTheme="majorHAnsi" w:eastAsiaTheme="majorEastAsia" w:hAnsiTheme="majorHAnsi" w:cstheme="majorBidi"/>
          <w:b/>
          <w:color w:val="5F2E74" w:themeColor="text2"/>
          <w:sz w:val="26"/>
          <w:szCs w:val="24"/>
        </w:rPr>
        <w:t>r</w:t>
      </w:r>
      <w:r w:rsidRPr="003E7D3F">
        <w:rPr>
          <w:rFonts w:asciiTheme="majorHAnsi" w:eastAsiaTheme="majorEastAsia" w:hAnsiTheme="majorHAnsi" w:cstheme="majorBidi"/>
          <w:b/>
          <w:color w:val="5F2E74" w:themeColor="text2"/>
          <w:sz w:val="26"/>
          <w:szCs w:val="24"/>
        </w:rPr>
        <w:t xml:space="preserve"> complaint</w:t>
      </w:r>
    </w:p>
    <w:p w14:paraId="13B9D0B3" w14:textId="77777777" w:rsidR="00B5605A" w:rsidRDefault="00B5605A" w:rsidP="00B5605A">
      <w:pPr>
        <w:spacing w:after="240"/>
        <w:textAlignment w:val="baseline"/>
      </w:pPr>
      <w:r>
        <w:t>Your complaint will be allocated to a complaints officer who will:</w:t>
      </w:r>
    </w:p>
    <w:p w14:paraId="5A88251D" w14:textId="77777777" w:rsidR="00B5605A"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sidRPr="003E7D3F">
        <w:rPr>
          <w:rFonts w:asciiTheme="majorHAnsi" w:eastAsiaTheme="minorEastAsia" w:hAnsiTheme="majorHAnsi" w:cstheme="majorHAnsi"/>
          <w:color w:val="auto"/>
          <w:szCs w:val="22"/>
          <w:lang w:val="en-US" w:eastAsia="ja-JP"/>
        </w:rPr>
        <w:t>Contact you to provide you their name</w:t>
      </w:r>
      <w:r>
        <w:rPr>
          <w:rFonts w:asciiTheme="majorHAnsi" w:eastAsiaTheme="minorEastAsia" w:hAnsiTheme="majorHAnsi" w:cstheme="majorHAnsi"/>
          <w:color w:val="auto"/>
          <w:szCs w:val="22"/>
          <w:lang w:val="en-US" w:eastAsia="ja-JP"/>
        </w:rPr>
        <w:t>, telephone number and/or email address</w:t>
      </w:r>
      <w:r w:rsidRPr="003E7D3F">
        <w:rPr>
          <w:rFonts w:asciiTheme="majorHAnsi" w:eastAsiaTheme="minorEastAsia" w:hAnsiTheme="majorHAnsi" w:cstheme="majorHAnsi"/>
          <w:color w:val="auto"/>
          <w:szCs w:val="22"/>
          <w:lang w:val="en-US" w:eastAsia="ja-JP"/>
        </w:rPr>
        <w:t>.</w:t>
      </w:r>
    </w:p>
    <w:p w14:paraId="3404AB51" w14:textId="4BD0EB7E" w:rsidR="00B5605A"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sidRPr="00AB31E7">
        <w:rPr>
          <w:rFonts w:asciiTheme="majorHAnsi" w:eastAsiaTheme="minorEastAsia" w:hAnsiTheme="majorHAnsi" w:cstheme="majorHAnsi"/>
          <w:color w:val="auto"/>
          <w:szCs w:val="22"/>
          <w:lang w:val="en-US" w:eastAsia="ja-JP"/>
        </w:rPr>
        <w:t xml:space="preserve">Discuss the expected timeframes for our actions. </w:t>
      </w:r>
    </w:p>
    <w:p w14:paraId="322D1DD7" w14:textId="77777777" w:rsidR="00B5605A" w:rsidRPr="003E7D3F"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Pr>
          <w:rFonts w:asciiTheme="majorHAnsi" w:eastAsiaTheme="minorEastAsia" w:hAnsiTheme="majorHAnsi" w:cstheme="majorHAnsi"/>
          <w:color w:val="auto"/>
          <w:szCs w:val="22"/>
          <w:lang w:val="en-US" w:eastAsia="ja-JP"/>
        </w:rPr>
        <w:t>K</w:t>
      </w:r>
      <w:r w:rsidRPr="00AB31E7">
        <w:rPr>
          <w:rFonts w:asciiTheme="majorHAnsi" w:eastAsiaTheme="minorEastAsia" w:hAnsiTheme="majorHAnsi" w:cstheme="majorHAnsi"/>
          <w:color w:val="auto"/>
          <w:szCs w:val="22"/>
          <w:lang w:val="en-US" w:eastAsia="ja-JP"/>
        </w:rPr>
        <w:t>eep you informed of progress and reasons for any delay</w:t>
      </w:r>
      <w:r>
        <w:rPr>
          <w:rFonts w:asciiTheme="majorHAnsi" w:eastAsiaTheme="minorEastAsia" w:hAnsiTheme="majorHAnsi" w:cstheme="majorHAnsi"/>
          <w:color w:val="auto"/>
          <w:szCs w:val="22"/>
          <w:lang w:val="en-US" w:eastAsia="ja-JP"/>
        </w:rPr>
        <w:t>.</w:t>
      </w:r>
    </w:p>
    <w:p w14:paraId="07DE8BAA" w14:textId="77777777" w:rsidR="00B5605A" w:rsidRPr="003E7D3F"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sidRPr="003E7D3F">
        <w:rPr>
          <w:rFonts w:asciiTheme="majorHAnsi" w:eastAsiaTheme="minorEastAsia" w:hAnsiTheme="majorHAnsi" w:cstheme="majorHAnsi"/>
          <w:color w:val="auto"/>
          <w:szCs w:val="22"/>
          <w:lang w:val="en-US" w:eastAsia="ja-JP"/>
        </w:rPr>
        <w:t>Work with you and the provider to resolve your concerns and</w:t>
      </w:r>
      <w:r>
        <w:rPr>
          <w:rFonts w:asciiTheme="majorHAnsi" w:eastAsiaTheme="minorEastAsia" w:hAnsiTheme="majorHAnsi" w:cstheme="majorHAnsi"/>
          <w:color w:val="auto"/>
          <w:szCs w:val="22"/>
          <w:lang w:val="en-US" w:eastAsia="ja-JP"/>
        </w:rPr>
        <w:t>/</w:t>
      </w:r>
      <w:r w:rsidRPr="003E7D3F">
        <w:rPr>
          <w:rFonts w:asciiTheme="majorHAnsi" w:eastAsiaTheme="minorEastAsia" w:hAnsiTheme="majorHAnsi" w:cstheme="majorHAnsi"/>
          <w:color w:val="auto"/>
          <w:szCs w:val="22"/>
          <w:lang w:val="en-US" w:eastAsia="ja-JP"/>
        </w:rPr>
        <w:t>or issues.</w:t>
      </w:r>
    </w:p>
    <w:p w14:paraId="7FA0A1F7" w14:textId="32431042" w:rsidR="00B5605A" w:rsidRPr="00326620"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sidRPr="003E7D3F">
        <w:rPr>
          <w:rFonts w:asciiTheme="majorHAnsi" w:eastAsiaTheme="minorEastAsia" w:hAnsiTheme="majorHAnsi" w:cstheme="majorHAnsi"/>
          <w:color w:val="auto"/>
          <w:szCs w:val="22"/>
          <w:lang w:val="en-US" w:eastAsia="ja-JP"/>
        </w:rPr>
        <w:t>Gather information – this may include speaking to the provider, other relevant parties or conducting a site visit.</w:t>
      </w:r>
    </w:p>
    <w:p w14:paraId="51D39070" w14:textId="4BEBD22F" w:rsidR="00EA7348" w:rsidRPr="003E7D3F" w:rsidRDefault="00EA7348" w:rsidP="00141C24">
      <w:pPr>
        <w:numPr>
          <w:ilvl w:val="0"/>
          <w:numId w:val="12"/>
        </w:numPr>
        <w:suppressAutoHyphens w:val="0"/>
        <w:spacing w:before="0" w:after="0" w:line="240" w:lineRule="auto"/>
        <w:contextualSpacing/>
        <w:rPr>
          <w:rFonts w:asciiTheme="majorHAnsi" w:hAnsiTheme="majorHAnsi" w:cstheme="majorHAnsi"/>
          <w:szCs w:val="22"/>
        </w:rPr>
      </w:pPr>
      <w:r>
        <w:rPr>
          <w:rFonts w:asciiTheme="majorHAnsi" w:eastAsiaTheme="minorEastAsia" w:hAnsiTheme="majorHAnsi" w:cstheme="majorHAnsi"/>
          <w:color w:val="auto"/>
          <w:szCs w:val="22"/>
          <w:lang w:val="en-US" w:eastAsia="ja-JP"/>
        </w:rPr>
        <w:t>Work together with the parties towards responsible outcomes</w:t>
      </w:r>
      <w:r w:rsidR="00B94770">
        <w:rPr>
          <w:rFonts w:asciiTheme="majorHAnsi" w:eastAsiaTheme="minorEastAsia" w:hAnsiTheme="majorHAnsi" w:cstheme="majorHAnsi"/>
          <w:color w:val="auto"/>
          <w:szCs w:val="22"/>
          <w:lang w:val="en-US" w:eastAsia="ja-JP"/>
        </w:rPr>
        <w:t>.</w:t>
      </w:r>
    </w:p>
    <w:p w14:paraId="50727D30" w14:textId="77777777" w:rsidR="00B5605A" w:rsidRDefault="00B5605A" w:rsidP="00141C24">
      <w:pPr>
        <w:numPr>
          <w:ilvl w:val="0"/>
          <w:numId w:val="12"/>
        </w:numPr>
        <w:suppressAutoHyphens w:val="0"/>
        <w:spacing w:before="0" w:after="0" w:line="240" w:lineRule="auto"/>
        <w:contextualSpacing/>
        <w:rPr>
          <w:rFonts w:asciiTheme="majorHAnsi" w:hAnsiTheme="majorHAnsi" w:cstheme="majorHAnsi"/>
          <w:szCs w:val="22"/>
        </w:rPr>
      </w:pPr>
      <w:r>
        <w:rPr>
          <w:rFonts w:asciiTheme="majorHAnsi" w:eastAsiaTheme="minorEastAsia" w:hAnsiTheme="majorHAnsi" w:cstheme="majorHAnsi"/>
          <w:color w:val="auto"/>
          <w:szCs w:val="22"/>
          <w:lang w:val="en-US" w:eastAsia="ja-JP"/>
        </w:rPr>
        <w:t>C</w:t>
      </w:r>
      <w:r w:rsidRPr="003E7D3F">
        <w:rPr>
          <w:rFonts w:asciiTheme="majorHAnsi" w:eastAsiaTheme="minorEastAsia" w:hAnsiTheme="majorHAnsi" w:cstheme="majorHAnsi"/>
          <w:color w:val="auto"/>
          <w:szCs w:val="22"/>
          <w:lang w:val="en-US" w:eastAsia="ja-JP"/>
        </w:rPr>
        <w:t>onsider all available information to determine the most appropriate outcome(s).</w:t>
      </w:r>
    </w:p>
    <w:p w14:paraId="53396909" w14:textId="77777777" w:rsidR="00B5605A" w:rsidRPr="003E7D3F" w:rsidRDefault="00B5605A" w:rsidP="00B5605A">
      <w:pPr>
        <w:suppressAutoHyphens w:val="0"/>
        <w:spacing w:before="0" w:after="0" w:line="240" w:lineRule="auto"/>
        <w:ind w:left="720"/>
        <w:contextualSpacing/>
        <w:rPr>
          <w:rFonts w:asciiTheme="majorHAnsi" w:hAnsiTheme="majorHAnsi" w:cstheme="majorHAnsi"/>
          <w:szCs w:val="22"/>
        </w:rPr>
      </w:pPr>
    </w:p>
    <w:p w14:paraId="5C7F6CDD" w14:textId="77777777" w:rsidR="00B5605A" w:rsidRPr="005269BF" w:rsidRDefault="00B5605A" w:rsidP="00B5605A">
      <w:pPr>
        <w:keepNext/>
        <w:keepLines/>
        <w:spacing w:before="0"/>
        <w:outlineLvl w:val="2"/>
        <w:rPr>
          <w:rFonts w:asciiTheme="majorHAnsi" w:eastAsiaTheme="majorEastAsia" w:hAnsiTheme="majorHAnsi" w:cstheme="majorBidi"/>
          <w:b/>
          <w:color w:val="5F2E74" w:themeColor="text2"/>
          <w:sz w:val="26"/>
          <w:szCs w:val="24"/>
        </w:rPr>
      </w:pPr>
      <w:r>
        <w:rPr>
          <w:rFonts w:asciiTheme="majorHAnsi" w:eastAsiaTheme="majorEastAsia" w:hAnsiTheme="majorHAnsi" w:cstheme="majorBidi"/>
          <w:b/>
          <w:color w:val="5F2E74" w:themeColor="text2"/>
          <w:sz w:val="26"/>
          <w:szCs w:val="24"/>
        </w:rPr>
        <w:t>Complaint o</w:t>
      </w:r>
      <w:r w:rsidRPr="003E7D3F">
        <w:rPr>
          <w:rFonts w:asciiTheme="majorHAnsi" w:eastAsiaTheme="majorEastAsia" w:hAnsiTheme="majorHAnsi" w:cstheme="majorBidi"/>
          <w:b/>
          <w:color w:val="5F2E74" w:themeColor="text2"/>
          <w:sz w:val="26"/>
          <w:szCs w:val="24"/>
        </w:rPr>
        <w:t xml:space="preserve">utcomes </w:t>
      </w:r>
    </w:p>
    <w:p w14:paraId="1F803806" w14:textId="77777777" w:rsidR="00B5605A" w:rsidRDefault="00B5605A" w:rsidP="00B5605A">
      <w:r>
        <w:t>There are a number of actions that can be taken to address a complaint. They will vary according to the complexity and seriousness of the issues and may include one or more of the following:</w:t>
      </w:r>
    </w:p>
    <w:p w14:paraId="14F1FA93" w14:textId="77777777" w:rsidR="00B5605A" w:rsidRDefault="00B5605A"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Support you to talk to and resolve your complaint directly with the provider. This may be informally or through a conciliation process; and/or</w:t>
      </w:r>
    </w:p>
    <w:p w14:paraId="22269C51" w14:textId="77777777" w:rsidR="00B5605A" w:rsidRDefault="00B5605A"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Provide feedback and guidance to the NDIS provider you have concerns about; and/or</w:t>
      </w:r>
    </w:p>
    <w:p w14:paraId="3E478AC5" w14:textId="5C15FB43" w:rsidR="00B5605A"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Pr>
          <w:rFonts w:eastAsiaTheme="minorEastAsia" w:cstheme="minorHAnsi"/>
          <w:color w:val="auto"/>
          <w:szCs w:val="22"/>
          <w:lang w:val="en-US" w:eastAsia="ja-JP"/>
        </w:rPr>
        <w:t xml:space="preserve">Require a provider to undertake action to remedy a breach or potential breach of their obligations under the </w:t>
      </w:r>
      <w:hyperlink r:id="rId20" w:history="1">
        <w:r w:rsidR="00213541">
          <w:rPr>
            <w:rStyle w:val="Hyperlink"/>
          </w:rPr>
          <w:t>NDIS Code of Conduct</w:t>
        </w:r>
      </w:hyperlink>
      <w:r w:rsidR="00213541" w:rsidDel="00213541">
        <w:rPr>
          <w:color w:val="0000FF"/>
          <w:u w:val="single"/>
        </w:rPr>
        <w:t xml:space="preserve"> </w:t>
      </w:r>
      <w:r w:rsidRPr="006D7BC8">
        <w:rPr>
          <w:color w:val="auto"/>
        </w:rPr>
        <w:t>and or</w:t>
      </w:r>
      <w:r>
        <w:rPr>
          <w:color w:val="auto"/>
        </w:rPr>
        <w:t xml:space="preserve"> the</w:t>
      </w:r>
      <w:r w:rsidRPr="006D7BC8">
        <w:rPr>
          <w:color w:val="auto"/>
        </w:rPr>
        <w:t xml:space="preserve"> </w:t>
      </w:r>
      <w:hyperlink r:id="rId21" w:history="1">
        <w:r w:rsidRPr="006D7BC8">
          <w:rPr>
            <w:color w:val="0000FF"/>
            <w:u w:val="single"/>
          </w:rPr>
          <w:t xml:space="preserve">NDIS </w:t>
        </w:r>
        <w:r w:rsidR="001E6CA5">
          <w:rPr>
            <w:color w:val="0000FF"/>
            <w:u w:val="single"/>
          </w:rPr>
          <w:t>P</w:t>
        </w:r>
        <w:r w:rsidRPr="006D7BC8">
          <w:rPr>
            <w:color w:val="0000FF"/>
            <w:u w:val="single"/>
          </w:rPr>
          <w:t xml:space="preserve">ractice </w:t>
        </w:r>
        <w:r w:rsidR="001E6CA5">
          <w:rPr>
            <w:color w:val="0000FF"/>
            <w:u w:val="single"/>
          </w:rPr>
          <w:t>S</w:t>
        </w:r>
        <w:r w:rsidRPr="006D7BC8">
          <w:rPr>
            <w:color w:val="0000FF"/>
            <w:u w:val="single"/>
          </w:rPr>
          <w:t>tandards</w:t>
        </w:r>
      </w:hyperlink>
      <w:r>
        <w:rPr>
          <w:rFonts w:eastAsiaTheme="minorEastAsia" w:cstheme="minorHAnsi"/>
          <w:color w:val="auto"/>
          <w:szCs w:val="22"/>
          <w:lang w:val="en-US" w:eastAsia="ja-JP"/>
        </w:rPr>
        <w:t>; and/or</w:t>
      </w:r>
    </w:p>
    <w:p w14:paraId="59A37C02" w14:textId="77777777" w:rsidR="00B5605A"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Pr>
          <w:rFonts w:eastAsiaTheme="minorEastAsia" w:cstheme="minorHAnsi"/>
          <w:color w:val="auto"/>
          <w:szCs w:val="22"/>
          <w:lang w:val="en-US" w:eastAsia="ja-JP"/>
        </w:rPr>
        <w:t>Issue a warning letter to the provider; and/or</w:t>
      </w:r>
    </w:p>
    <w:p w14:paraId="6FD94DC3" w14:textId="77777777" w:rsidR="00B5605A"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Pr>
          <w:rFonts w:eastAsiaTheme="minorEastAsia" w:cstheme="minorHAnsi"/>
          <w:color w:val="auto"/>
          <w:szCs w:val="22"/>
          <w:lang w:val="en-US" w:eastAsia="ja-JP"/>
        </w:rPr>
        <w:t xml:space="preserve">Refer a matter for further compliance or investigative action. </w:t>
      </w:r>
      <w:r w:rsidRPr="00895FCE">
        <w:rPr>
          <w:rFonts w:eastAsiaTheme="minorEastAsia" w:cstheme="minorHAnsi"/>
          <w:color w:val="auto"/>
          <w:szCs w:val="22"/>
          <w:lang w:val="en-US" w:eastAsia="ja-JP"/>
        </w:rPr>
        <w:t xml:space="preserve">This </w:t>
      </w:r>
      <w:r>
        <w:rPr>
          <w:rFonts w:eastAsiaTheme="minorEastAsia" w:cstheme="minorHAnsi"/>
          <w:color w:val="auto"/>
          <w:szCs w:val="22"/>
          <w:lang w:val="en-US" w:eastAsia="ja-JP"/>
        </w:rPr>
        <w:t xml:space="preserve">may result in the </w:t>
      </w:r>
      <w:r w:rsidRPr="00895FCE">
        <w:rPr>
          <w:rFonts w:eastAsiaTheme="minorEastAsia" w:cstheme="minorHAnsi"/>
          <w:color w:val="auto"/>
          <w:szCs w:val="22"/>
          <w:lang w:val="en-US" w:eastAsia="ja-JP"/>
        </w:rPr>
        <w:t xml:space="preserve">issuing </w:t>
      </w:r>
      <w:r>
        <w:rPr>
          <w:rFonts w:eastAsiaTheme="minorEastAsia" w:cstheme="minorHAnsi"/>
          <w:color w:val="auto"/>
          <w:szCs w:val="22"/>
          <w:lang w:val="en-US" w:eastAsia="ja-JP"/>
        </w:rPr>
        <w:t>of a financial penalty</w:t>
      </w:r>
      <w:r w:rsidRPr="00895FCE">
        <w:rPr>
          <w:rFonts w:eastAsiaTheme="minorEastAsia" w:cstheme="minorHAnsi"/>
          <w:color w:val="auto"/>
          <w:szCs w:val="22"/>
          <w:lang w:val="en-US" w:eastAsia="ja-JP"/>
        </w:rPr>
        <w:t xml:space="preserve"> or imposing conditions on the provider’s registration. In some cases, the provider may be deregistered, or a worker banned from the NDIS sector</w:t>
      </w:r>
      <w:r>
        <w:rPr>
          <w:rFonts w:eastAsiaTheme="minorEastAsia" w:cstheme="minorHAnsi"/>
          <w:color w:val="auto"/>
          <w:szCs w:val="22"/>
          <w:lang w:val="en-US" w:eastAsia="ja-JP"/>
        </w:rPr>
        <w:t>; and/or</w:t>
      </w:r>
    </w:p>
    <w:p w14:paraId="7E892766" w14:textId="4277B49D" w:rsidR="00B5605A" w:rsidRDefault="00B5605A" w:rsidP="00141C24">
      <w:pPr>
        <w:numPr>
          <w:ilvl w:val="0"/>
          <w:numId w:val="12"/>
        </w:numPr>
        <w:suppressAutoHyphens w:val="0"/>
        <w:spacing w:before="0" w:after="120" w:line="240" w:lineRule="auto"/>
        <w:ind w:left="714" w:hanging="357"/>
        <w:contextualSpacing/>
        <w:rPr>
          <w:rFonts w:eastAsiaTheme="minorEastAsia" w:cstheme="minorHAnsi"/>
          <w:color w:val="auto"/>
          <w:szCs w:val="22"/>
          <w:lang w:val="en-US" w:eastAsia="ja-JP"/>
        </w:rPr>
      </w:pPr>
      <w:r>
        <w:rPr>
          <w:rFonts w:eastAsiaTheme="minorEastAsia" w:cstheme="minorHAnsi"/>
          <w:color w:val="auto"/>
          <w:szCs w:val="22"/>
          <w:lang w:val="en-US" w:eastAsia="ja-JP"/>
        </w:rPr>
        <w:t xml:space="preserve">A referral to another agency (e.g. </w:t>
      </w:r>
      <w:r w:rsidR="0042519C">
        <w:rPr>
          <w:rFonts w:eastAsiaTheme="minorEastAsia" w:cstheme="minorHAnsi"/>
          <w:color w:val="auto"/>
          <w:szCs w:val="22"/>
          <w:lang w:val="en-US" w:eastAsia="ja-JP"/>
        </w:rPr>
        <w:t>P</w:t>
      </w:r>
      <w:r>
        <w:rPr>
          <w:rFonts w:eastAsiaTheme="minorEastAsia" w:cstheme="minorHAnsi"/>
          <w:color w:val="auto"/>
          <w:szCs w:val="22"/>
          <w:lang w:val="en-US" w:eastAsia="ja-JP"/>
        </w:rPr>
        <w:t xml:space="preserve">olice or the NDIA). </w:t>
      </w:r>
    </w:p>
    <w:p w14:paraId="6EB9741B" w14:textId="77777777" w:rsidR="00B5605A" w:rsidRPr="0028551D" w:rsidRDefault="00B5605A" w:rsidP="00B5605A">
      <w:pPr>
        <w:keepNext/>
        <w:keepLines/>
        <w:spacing w:before="240"/>
        <w:outlineLvl w:val="2"/>
        <w:rPr>
          <w:rFonts w:asciiTheme="majorHAnsi" w:eastAsiaTheme="majorEastAsia" w:hAnsiTheme="majorHAnsi" w:cstheme="majorBidi"/>
          <w:b/>
          <w:color w:val="5F2E74" w:themeColor="text2"/>
          <w:sz w:val="26"/>
          <w:szCs w:val="24"/>
        </w:rPr>
      </w:pPr>
      <w:r w:rsidRPr="0028551D">
        <w:rPr>
          <w:rFonts w:asciiTheme="majorHAnsi" w:eastAsiaTheme="majorEastAsia" w:hAnsiTheme="majorHAnsi" w:cstheme="majorBidi"/>
          <w:b/>
          <w:color w:val="5F2E74" w:themeColor="text2"/>
          <w:sz w:val="26"/>
          <w:szCs w:val="24"/>
        </w:rPr>
        <w:t>Finalising your complaint</w:t>
      </w:r>
    </w:p>
    <w:p w14:paraId="5BA819FB" w14:textId="77777777" w:rsidR="00B5605A" w:rsidRPr="0028551D" w:rsidRDefault="00B5605A" w:rsidP="00B5605A">
      <w:pPr>
        <w:keepNext/>
        <w:keepLines/>
        <w:spacing w:before="0"/>
        <w:outlineLvl w:val="2"/>
        <w:rPr>
          <w:rFonts w:eastAsiaTheme="majorEastAsia" w:cstheme="minorHAnsi"/>
          <w:color w:val="auto"/>
          <w:szCs w:val="22"/>
        </w:rPr>
      </w:pPr>
      <w:r w:rsidRPr="0028551D">
        <w:rPr>
          <w:rFonts w:eastAsiaTheme="majorEastAsia" w:cstheme="minorHAnsi"/>
          <w:color w:val="auto"/>
          <w:szCs w:val="22"/>
        </w:rPr>
        <w:t>Before finalising your complaint, the officer will:</w:t>
      </w:r>
    </w:p>
    <w:p w14:paraId="5AF99ADB" w14:textId="77777777" w:rsidR="00B5605A" w:rsidRPr="00B501B6"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sidRPr="00B501B6">
        <w:rPr>
          <w:rFonts w:eastAsiaTheme="minorEastAsia" w:cstheme="minorHAnsi"/>
          <w:color w:val="auto"/>
          <w:szCs w:val="22"/>
          <w:lang w:val="en-US" w:eastAsia="ja-JP"/>
        </w:rPr>
        <w:t xml:space="preserve">Inform you and the provider of their preliminary decision, reasons for decision, actions taken and any further </w:t>
      </w:r>
      <w:r>
        <w:rPr>
          <w:rFonts w:eastAsiaTheme="minorEastAsia" w:cstheme="minorHAnsi"/>
          <w:color w:val="auto"/>
          <w:szCs w:val="22"/>
          <w:lang w:val="en-US" w:eastAsia="ja-JP"/>
        </w:rPr>
        <w:t xml:space="preserve">proposed </w:t>
      </w:r>
      <w:r w:rsidRPr="00B501B6">
        <w:rPr>
          <w:rFonts w:eastAsiaTheme="minorEastAsia" w:cstheme="minorHAnsi"/>
          <w:color w:val="auto"/>
          <w:szCs w:val="22"/>
          <w:lang w:val="en-US" w:eastAsia="ja-JP"/>
        </w:rPr>
        <w:t xml:space="preserve">action. This will allow you </w:t>
      </w:r>
      <w:r>
        <w:rPr>
          <w:rFonts w:eastAsiaTheme="minorEastAsia" w:cstheme="minorHAnsi"/>
          <w:color w:val="auto"/>
          <w:szCs w:val="22"/>
          <w:lang w:val="en-US" w:eastAsia="ja-JP"/>
        </w:rPr>
        <w:t>an</w:t>
      </w:r>
      <w:r w:rsidRPr="00B501B6">
        <w:rPr>
          <w:rFonts w:eastAsiaTheme="minorEastAsia" w:cstheme="minorHAnsi"/>
          <w:color w:val="auto"/>
          <w:szCs w:val="22"/>
          <w:lang w:val="en-US" w:eastAsia="ja-JP"/>
        </w:rPr>
        <w:t xml:space="preserve"> opportunity to provide any further information or comment prior to the </w:t>
      </w:r>
      <w:proofErr w:type="spellStart"/>
      <w:r w:rsidRPr="00B501B6">
        <w:rPr>
          <w:rFonts w:eastAsiaTheme="minorEastAsia" w:cstheme="minorHAnsi"/>
          <w:color w:val="auto"/>
          <w:szCs w:val="22"/>
          <w:lang w:val="en-US" w:eastAsia="ja-JP"/>
        </w:rPr>
        <w:t>finalisation</w:t>
      </w:r>
      <w:proofErr w:type="spellEnd"/>
      <w:r w:rsidRPr="00B501B6">
        <w:rPr>
          <w:rFonts w:eastAsiaTheme="minorEastAsia" w:cstheme="minorHAnsi"/>
          <w:color w:val="auto"/>
          <w:szCs w:val="22"/>
          <w:lang w:val="en-US" w:eastAsia="ja-JP"/>
        </w:rPr>
        <w:t xml:space="preserve"> of your complaint. </w:t>
      </w:r>
    </w:p>
    <w:p w14:paraId="34B6BA3F" w14:textId="77777777" w:rsidR="00B5605A" w:rsidRPr="00B501B6"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Pr>
          <w:rFonts w:eastAsiaTheme="minorEastAsia" w:cstheme="minorHAnsi"/>
          <w:color w:val="auto"/>
          <w:szCs w:val="22"/>
          <w:lang w:val="en-US" w:eastAsia="ja-JP"/>
        </w:rPr>
        <w:t>C</w:t>
      </w:r>
      <w:r w:rsidRPr="00B501B6">
        <w:rPr>
          <w:rFonts w:eastAsiaTheme="minorEastAsia" w:cstheme="minorHAnsi"/>
          <w:color w:val="auto"/>
          <w:szCs w:val="22"/>
          <w:lang w:val="en-US" w:eastAsia="ja-JP"/>
        </w:rPr>
        <w:t xml:space="preserve">onsider any further information provided before </w:t>
      </w:r>
      <w:proofErr w:type="spellStart"/>
      <w:r w:rsidRPr="00B501B6">
        <w:rPr>
          <w:rFonts w:eastAsiaTheme="minorEastAsia" w:cstheme="minorHAnsi"/>
          <w:color w:val="auto"/>
          <w:szCs w:val="22"/>
          <w:lang w:val="en-US" w:eastAsia="ja-JP"/>
        </w:rPr>
        <w:t>finalising</w:t>
      </w:r>
      <w:proofErr w:type="spellEnd"/>
      <w:r w:rsidRPr="00B501B6">
        <w:rPr>
          <w:rFonts w:eastAsiaTheme="minorEastAsia" w:cstheme="minorHAnsi"/>
          <w:color w:val="auto"/>
          <w:szCs w:val="22"/>
          <w:lang w:val="en-US" w:eastAsia="ja-JP"/>
        </w:rPr>
        <w:t xml:space="preserve"> their decision. </w:t>
      </w:r>
    </w:p>
    <w:p w14:paraId="6113D1EF" w14:textId="0558BB83" w:rsidR="00B5605A" w:rsidRPr="00B501B6" w:rsidRDefault="00B5605A" w:rsidP="00141C24">
      <w:pPr>
        <w:numPr>
          <w:ilvl w:val="0"/>
          <w:numId w:val="12"/>
        </w:numPr>
        <w:suppressAutoHyphens w:val="0"/>
        <w:spacing w:before="0" w:after="0" w:line="240" w:lineRule="auto"/>
        <w:contextualSpacing/>
        <w:rPr>
          <w:rFonts w:eastAsiaTheme="minorEastAsia" w:cstheme="minorHAnsi"/>
          <w:color w:val="auto"/>
          <w:szCs w:val="22"/>
          <w:lang w:val="en-US" w:eastAsia="ja-JP"/>
        </w:rPr>
      </w:pPr>
      <w:r>
        <w:rPr>
          <w:rFonts w:eastAsiaTheme="minorEastAsia" w:cstheme="minorHAnsi"/>
          <w:color w:val="auto"/>
          <w:szCs w:val="22"/>
          <w:lang w:val="en-US" w:eastAsia="ja-JP"/>
        </w:rPr>
        <w:t xml:space="preserve">Give </w:t>
      </w:r>
      <w:r w:rsidRPr="00B501B6">
        <w:rPr>
          <w:rFonts w:eastAsiaTheme="minorEastAsia" w:cstheme="minorHAnsi"/>
          <w:color w:val="auto"/>
          <w:szCs w:val="22"/>
          <w:lang w:val="en-US" w:eastAsia="ja-JP"/>
        </w:rPr>
        <w:t xml:space="preserve">you and the </w:t>
      </w:r>
      <w:r w:rsidR="0042519C">
        <w:rPr>
          <w:rFonts w:eastAsiaTheme="minorEastAsia" w:cstheme="minorHAnsi"/>
          <w:color w:val="auto"/>
          <w:szCs w:val="22"/>
          <w:lang w:val="en-US" w:eastAsia="ja-JP"/>
        </w:rPr>
        <w:t>P</w:t>
      </w:r>
      <w:r w:rsidRPr="00B501B6">
        <w:rPr>
          <w:rFonts w:eastAsiaTheme="minorEastAsia" w:cstheme="minorHAnsi"/>
          <w:color w:val="auto"/>
          <w:szCs w:val="22"/>
          <w:lang w:val="en-US" w:eastAsia="ja-JP"/>
        </w:rPr>
        <w:t>rovider the decision, reasons for decision, actions undertaken and further action or next steps.</w:t>
      </w:r>
    </w:p>
    <w:p w14:paraId="5069AFDD" w14:textId="77777777" w:rsidR="00B5605A" w:rsidRPr="0028551D" w:rsidRDefault="00B5605A" w:rsidP="00B5605A">
      <w:pPr>
        <w:suppressAutoHyphens w:val="0"/>
        <w:spacing w:before="0" w:after="240" w:line="240" w:lineRule="auto"/>
        <w:ind w:left="714"/>
        <w:contextualSpacing/>
        <w:textAlignment w:val="baseline"/>
        <w:rPr>
          <w:rFonts w:eastAsiaTheme="minorEastAsia" w:cstheme="minorHAnsi"/>
          <w:color w:val="auto"/>
          <w:szCs w:val="24"/>
          <w:lang w:val="en-US" w:eastAsia="ja-JP"/>
        </w:rPr>
      </w:pPr>
    </w:p>
    <w:p w14:paraId="018C9CA9" w14:textId="77777777" w:rsidR="00B5605A" w:rsidRPr="003E7D3F" w:rsidRDefault="00B5605A" w:rsidP="00B5605A">
      <w:pPr>
        <w:keepNext/>
        <w:keepLines/>
        <w:spacing w:before="240"/>
        <w:outlineLvl w:val="2"/>
        <w:rPr>
          <w:rFonts w:asciiTheme="majorHAnsi" w:eastAsiaTheme="majorEastAsia" w:hAnsiTheme="majorHAnsi" w:cstheme="majorBidi"/>
          <w:b/>
          <w:color w:val="5F2E74" w:themeColor="text2"/>
          <w:sz w:val="32"/>
          <w:szCs w:val="32"/>
        </w:rPr>
      </w:pPr>
      <w:r w:rsidRPr="003E7D3F">
        <w:rPr>
          <w:rFonts w:asciiTheme="majorHAnsi" w:eastAsiaTheme="majorEastAsia" w:hAnsiTheme="majorHAnsi" w:cstheme="majorBidi"/>
          <w:b/>
          <w:color w:val="5F2E74" w:themeColor="text2"/>
          <w:sz w:val="32"/>
          <w:szCs w:val="32"/>
        </w:rPr>
        <w:t>If you are not satisfied with the outcome</w:t>
      </w:r>
    </w:p>
    <w:p w14:paraId="0A62BE0A" w14:textId="77777777" w:rsidR="00B5605A" w:rsidRPr="003E7D3F" w:rsidRDefault="00B5605A" w:rsidP="00B5605A">
      <w:pPr>
        <w:keepNext/>
        <w:keepLines/>
        <w:spacing w:before="240" w:after="120"/>
        <w:outlineLvl w:val="0"/>
        <w:rPr>
          <w:rFonts w:eastAsia="Times New Roman" w:cstheme="minorHAnsi"/>
          <w:color w:val="000000"/>
          <w:szCs w:val="22"/>
          <w:lang w:eastAsia="en-AU"/>
        </w:rPr>
      </w:pPr>
      <w:r w:rsidRPr="003E7D3F">
        <w:rPr>
          <w:rFonts w:eastAsia="Times New Roman" w:cstheme="minorHAnsi"/>
          <w:color w:val="000000"/>
          <w:szCs w:val="22"/>
          <w:lang w:eastAsia="en-AU"/>
        </w:rPr>
        <w:t xml:space="preserve">If you disagree with our decision, you can ask </w:t>
      </w:r>
      <w:r>
        <w:rPr>
          <w:rFonts w:eastAsia="Times New Roman" w:cstheme="minorHAnsi"/>
          <w:color w:val="000000"/>
          <w:szCs w:val="22"/>
          <w:lang w:eastAsia="en-AU"/>
        </w:rPr>
        <w:t xml:space="preserve">us to reconsider it. You should do this </w:t>
      </w:r>
      <w:r w:rsidRPr="00C911B6">
        <w:rPr>
          <w:rFonts w:eastAsia="Times New Roman" w:cstheme="minorHAnsi"/>
          <w:color w:val="000000"/>
          <w:szCs w:val="22"/>
          <w:lang w:eastAsia="en-AU"/>
        </w:rPr>
        <w:t xml:space="preserve">within 42 days of being </w:t>
      </w:r>
      <w:r>
        <w:rPr>
          <w:rFonts w:eastAsia="Times New Roman" w:cstheme="minorHAnsi"/>
          <w:color w:val="000000"/>
          <w:szCs w:val="22"/>
          <w:lang w:eastAsia="en-AU"/>
        </w:rPr>
        <w:t xml:space="preserve">told </w:t>
      </w:r>
      <w:r w:rsidRPr="00C911B6">
        <w:rPr>
          <w:rFonts w:eastAsia="Times New Roman" w:cstheme="minorHAnsi"/>
          <w:color w:val="000000"/>
          <w:szCs w:val="22"/>
          <w:lang w:eastAsia="en-AU"/>
        </w:rPr>
        <w:t>of the decision</w:t>
      </w:r>
      <w:r>
        <w:rPr>
          <w:rFonts w:eastAsia="Times New Roman" w:cstheme="minorHAnsi"/>
          <w:color w:val="000000"/>
          <w:szCs w:val="22"/>
          <w:lang w:eastAsia="en-AU"/>
        </w:rPr>
        <w:t xml:space="preserve"> and tell us </w:t>
      </w:r>
      <w:r w:rsidRPr="00C911B6">
        <w:rPr>
          <w:rFonts w:eastAsia="Times New Roman" w:cstheme="minorHAnsi"/>
          <w:color w:val="000000"/>
          <w:szCs w:val="22"/>
          <w:lang w:eastAsia="en-AU"/>
        </w:rPr>
        <w:t xml:space="preserve">why you believe </w:t>
      </w:r>
      <w:r>
        <w:rPr>
          <w:rFonts w:eastAsia="Times New Roman" w:cstheme="minorHAnsi"/>
          <w:color w:val="000000"/>
          <w:szCs w:val="22"/>
          <w:lang w:eastAsia="en-AU"/>
        </w:rPr>
        <w:t xml:space="preserve">it </w:t>
      </w:r>
      <w:r w:rsidRPr="00C911B6">
        <w:rPr>
          <w:rFonts w:eastAsia="Times New Roman" w:cstheme="minorHAnsi"/>
          <w:color w:val="000000"/>
          <w:szCs w:val="22"/>
          <w:lang w:eastAsia="en-AU"/>
        </w:rPr>
        <w:t>was wrong</w:t>
      </w:r>
      <w:r>
        <w:rPr>
          <w:rFonts w:eastAsia="Times New Roman" w:cstheme="minorHAnsi"/>
          <w:color w:val="000000"/>
          <w:szCs w:val="22"/>
          <w:lang w:eastAsia="en-AU"/>
        </w:rPr>
        <w:t>. You can do this by</w:t>
      </w:r>
      <w:r w:rsidRPr="003E7D3F">
        <w:rPr>
          <w:rFonts w:eastAsia="Times New Roman" w:cstheme="minorHAnsi"/>
          <w:color w:val="000000"/>
          <w:szCs w:val="22"/>
          <w:lang w:eastAsia="en-AU"/>
        </w:rPr>
        <w:t>:</w:t>
      </w:r>
    </w:p>
    <w:p w14:paraId="0921336B" w14:textId="381E4737" w:rsidR="00B5605A" w:rsidRDefault="00FB059C"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E</w:t>
      </w:r>
      <w:r w:rsidR="00B5605A" w:rsidRPr="003E7D3F">
        <w:rPr>
          <w:rFonts w:asciiTheme="majorHAnsi" w:eastAsiaTheme="minorEastAsia" w:hAnsiTheme="majorHAnsi" w:cstheme="majorHAnsi"/>
          <w:color w:val="auto"/>
          <w:szCs w:val="22"/>
          <w:lang w:val="en-US" w:eastAsia="ja-JP"/>
        </w:rPr>
        <w:t xml:space="preserve">mail: </w:t>
      </w:r>
      <w:hyperlink r:id="rId22" w:history="1">
        <w:r w:rsidR="00B5605A" w:rsidRPr="003E7D3F">
          <w:rPr>
            <w:rStyle w:val="Hyperlink"/>
            <w:rFonts w:asciiTheme="majorHAnsi" w:eastAsiaTheme="minorEastAsia" w:hAnsiTheme="majorHAnsi" w:cstheme="majorHAnsi"/>
            <w:szCs w:val="22"/>
            <w:lang w:val="en-US" w:eastAsia="ja-JP"/>
          </w:rPr>
          <w:t>contactcentre@ndiscommission.gov.au</w:t>
        </w:r>
      </w:hyperlink>
    </w:p>
    <w:p w14:paraId="59BE4E2C" w14:textId="7C9ECC6A" w:rsidR="00B5605A" w:rsidRPr="003E7D3F" w:rsidRDefault="00FB059C"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P</w:t>
      </w:r>
      <w:r w:rsidR="00B5605A" w:rsidRPr="003E7D3F">
        <w:rPr>
          <w:rFonts w:asciiTheme="majorHAnsi" w:eastAsiaTheme="minorEastAsia" w:hAnsiTheme="majorHAnsi" w:cstheme="majorHAnsi"/>
          <w:color w:val="auto"/>
          <w:szCs w:val="22"/>
          <w:lang w:val="en-US" w:eastAsia="ja-JP"/>
        </w:rPr>
        <w:t>hone: 1800 035 544</w:t>
      </w:r>
    </w:p>
    <w:p w14:paraId="74C9DC50" w14:textId="7314EAA0" w:rsidR="00B5605A" w:rsidRDefault="00FB059C"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lastRenderedPageBreak/>
        <w:t>P</w:t>
      </w:r>
      <w:r w:rsidR="00B5605A" w:rsidRPr="003E7D3F">
        <w:rPr>
          <w:rFonts w:asciiTheme="majorHAnsi" w:eastAsiaTheme="minorEastAsia" w:hAnsiTheme="majorHAnsi" w:cstheme="majorHAnsi"/>
          <w:color w:val="auto"/>
          <w:szCs w:val="22"/>
          <w:lang w:val="en-US" w:eastAsia="ja-JP"/>
        </w:rPr>
        <w:t xml:space="preserve">ost: Assistant Director Quality Assurance, NDIS Commission, PO Box 210, </w:t>
      </w:r>
      <w:proofErr w:type="spellStart"/>
      <w:r w:rsidR="00B5605A" w:rsidRPr="003E7D3F">
        <w:rPr>
          <w:rFonts w:asciiTheme="majorHAnsi" w:eastAsiaTheme="minorEastAsia" w:hAnsiTheme="majorHAnsi" w:cstheme="majorHAnsi"/>
          <w:color w:val="auto"/>
          <w:szCs w:val="22"/>
          <w:lang w:val="en-US" w:eastAsia="ja-JP"/>
        </w:rPr>
        <w:t>Penrith</w:t>
      </w:r>
      <w:proofErr w:type="spellEnd"/>
      <w:r w:rsidR="00B5605A" w:rsidRPr="003E7D3F">
        <w:rPr>
          <w:rFonts w:asciiTheme="majorHAnsi" w:eastAsiaTheme="minorEastAsia" w:hAnsiTheme="majorHAnsi" w:cstheme="majorHAnsi"/>
          <w:color w:val="auto"/>
          <w:szCs w:val="22"/>
          <w:lang w:val="en-US" w:eastAsia="ja-JP"/>
        </w:rPr>
        <w:t xml:space="preserve"> NSW 2750</w:t>
      </w:r>
    </w:p>
    <w:p w14:paraId="7F15E7FD" w14:textId="77777777" w:rsidR="00B5605A" w:rsidRDefault="00B5605A" w:rsidP="00B5605A">
      <w:p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sidRPr="003E7D3F">
        <w:rPr>
          <w:rFonts w:eastAsiaTheme="minorEastAsia" w:cstheme="minorHAnsi"/>
          <w:color w:val="auto"/>
          <w:szCs w:val="22"/>
          <w:lang w:val="en-US" w:eastAsia="ja-JP"/>
        </w:rPr>
        <w:t xml:space="preserve">If you </w:t>
      </w:r>
      <w:r>
        <w:rPr>
          <w:rFonts w:eastAsiaTheme="minorEastAsia" w:cstheme="minorHAnsi"/>
          <w:color w:val="auto"/>
          <w:szCs w:val="22"/>
          <w:lang w:val="en-US" w:eastAsia="ja-JP"/>
        </w:rPr>
        <w:t xml:space="preserve">are </w:t>
      </w:r>
      <w:r w:rsidRPr="003E7D3F">
        <w:rPr>
          <w:rFonts w:eastAsiaTheme="minorEastAsia" w:cstheme="minorHAnsi"/>
          <w:color w:val="auto"/>
          <w:szCs w:val="22"/>
          <w:lang w:val="en-US" w:eastAsia="ja-JP"/>
        </w:rPr>
        <w:t>unsatisfied with the outcome of a reconsideration, you can contact the Ombudsman on</w:t>
      </w:r>
      <w:r>
        <w:rPr>
          <w:rFonts w:eastAsia="Times New Roman" w:cstheme="minorHAnsi"/>
          <w:color w:val="000000"/>
          <w:szCs w:val="22"/>
          <w:lang w:eastAsia="en-AU"/>
        </w:rPr>
        <w:t>:</w:t>
      </w:r>
    </w:p>
    <w:p w14:paraId="0671C9BA" w14:textId="77777777" w:rsidR="00B5605A" w:rsidRPr="00326620" w:rsidRDefault="00B5605A" w:rsidP="00141C24">
      <w:pPr>
        <w:pStyle w:val="ListParagraph"/>
        <w:numPr>
          <w:ilvl w:val="0"/>
          <w:numId w:val="20"/>
        </w:numPr>
        <w:shd w:val="clear" w:color="auto" w:fill="FFFFFF"/>
        <w:spacing w:after="0" w:line="240" w:lineRule="auto"/>
        <w:ind w:left="714" w:hanging="357"/>
        <w:rPr>
          <w:rFonts w:asciiTheme="minorHAnsi" w:eastAsia="Times New Roman" w:hAnsiTheme="minorHAnsi" w:cstheme="minorHAnsi"/>
          <w:color w:val="000000"/>
          <w:szCs w:val="22"/>
          <w:lang w:eastAsia="en-AU"/>
        </w:rPr>
      </w:pPr>
      <w:r w:rsidRPr="003E7D3F">
        <w:rPr>
          <w:rFonts w:asciiTheme="majorHAnsi" w:hAnsiTheme="majorHAnsi" w:cstheme="majorHAnsi"/>
          <w:szCs w:val="22"/>
        </w:rPr>
        <w:t>Phone</w:t>
      </w:r>
      <w:r w:rsidRPr="00326620">
        <w:rPr>
          <w:rFonts w:asciiTheme="minorHAnsi" w:hAnsiTheme="minorHAnsi" w:cstheme="minorHAnsi"/>
          <w:szCs w:val="22"/>
        </w:rPr>
        <w:t>: 1300 362 072</w:t>
      </w:r>
    </w:p>
    <w:p w14:paraId="56549EF0" w14:textId="77777777" w:rsidR="00B5605A" w:rsidRPr="00326620" w:rsidRDefault="00B5605A" w:rsidP="00141C24">
      <w:pPr>
        <w:pStyle w:val="ListParagraph"/>
        <w:numPr>
          <w:ilvl w:val="0"/>
          <w:numId w:val="20"/>
        </w:numPr>
        <w:shd w:val="clear" w:color="auto" w:fill="FFFFFF"/>
        <w:spacing w:after="0" w:line="240" w:lineRule="auto"/>
        <w:ind w:left="714" w:hanging="357"/>
        <w:rPr>
          <w:rFonts w:asciiTheme="minorHAnsi" w:eastAsia="Times New Roman" w:hAnsiTheme="minorHAnsi" w:cstheme="minorHAnsi"/>
          <w:color w:val="000000"/>
          <w:szCs w:val="22"/>
          <w:lang w:eastAsia="en-AU"/>
        </w:rPr>
      </w:pPr>
      <w:r w:rsidRPr="00326620">
        <w:rPr>
          <w:rFonts w:asciiTheme="minorHAnsi" w:eastAsia="Times New Roman" w:hAnsiTheme="minorHAnsi" w:cstheme="minorHAnsi"/>
          <w:color w:val="000000"/>
          <w:szCs w:val="22"/>
          <w:lang w:eastAsia="en-AU"/>
        </w:rPr>
        <w:t>Web: </w:t>
      </w:r>
      <w:hyperlink r:id="rId23" w:history="1">
        <w:r w:rsidRPr="00326620">
          <w:rPr>
            <w:rFonts w:asciiTheme="minorHAnsi" w:eastAsia="Times New Roman" w:hAnsiTheme="minorHAnsi" w:cstheme="minorHAnsi"/>
            <w:color w:val="612C69"/>
            <w:szCs w:val="22"/>
            <w:u w:val="single"/>
            <w:lang w:eastAsia="en-AU"/>
          </w:rPr>
          <w:t>Commonwealth Ombudsman: Making a complaint</w:t>
        </w:r>
      </w:hyperlink>
    </w:p>
    <w:p w14:paraId="07624A23" w14:textId="77777777" w:rsidR="00B5605A" w:rsidRDefault="00B5605A" w:rsidP="00B5605A">
      <w:pPr>
        <w:keepNext/>
        <w:keepLines/>
        <w:spacing w:before="240" w:after="120"/>
        <w:outlineLvl w:val="0"/>
        <w:rPr>
          <w:rFonts w:asciiTheme="majorHAnsi" w:eastAsiaTheme="majorEastAsia" w:hAnsiTheme="majorHAnsi" w:cstheme="majorBidi"/>
          <w:b/>
          <w:color w:val="612C69"/>
          <w:sz w:val="40"/>
          <w:szCs w:val="40"/>
        </w:rPr>
      </w:pPr>
      <w:r w:rsidRPr="00B501B6">
        <w:rPr>
          <w:rFonts w:ascii="Arial" w:eastAsiaTheme="minorEastAsia" w:hAnsi="Arial" w:cstheme="majorBidi"/>
          <w:b/>
          <w:color w:val="auto"/>
          <w:sz w:val="40"/>
          <w:szCs w:val="24"/>
          <w:lang w:val="en-US" w:eastAsia="ja-JP"/>
        </w:rPr>
        <w:br w:type="page"/>
      </w:r>
      <w:r>
        <w:rPr>
          <w:rFonts w:asciiTheme="majorHAnsi" w:eastAsiaTheme="majorEastAsia" w:hAnsiTheme="majorHAnsi" w:cstheme="majorBidi"/>
          <w:b/>
          <w:color w:val="612C69"/>
          <w:sz w:val="40"/>
          <w:szCs w:val="40"/>
        </w:rPr>
        <w:lastRenderedPageBreak/>
        <w:t>How</w:t>
      </w:r>
      <w:r w:rsidRPr="00EB4976">
        <w:rPr>
          <w:rFonts w:asciiTheme="majorHAnsi" w:eastAsiaTheme="majorEastAsia" w:hAnsiTheme="majorHAnsi" w:cstheme="majorBidi"/>
          <w:b/>
          <w:color w:val="612C69"/>
          <w:sz w:val="40"/>
          <w:szCs w:val="40"/>
        </w:rPr>
        <w:t xml:space="preserve"> to </w:t>
      </w:r>
      <w:r>
        <w:rPr>
          <w:rFonts w:asciiTheme="majorHAnsi" w:eastAsiaTheme="majorEastAsia" w:hAnsiTheme="majorHAnsi" w:cstheme="majorBidi"/>
          <w:b/>
          <w:color w:val="612C69"/>
          <w:sz w:val="40"/>
          <w:szCs w:val="40"/>
        </w:rPr>
        <w:t xml:space="preserve">provide feedback or </w:t>
      </w:r>
      <w:r w:rsidRPr="00EB4976">
        <w:rPr>
          <w:rFonts w:asciiTheme="majorHAnsi" w:eastAsiaTheme="majorEastAsia" w:hAnsiTheme="majorHAnsi" w:cstheme="majorBidi"/>
          <w:b/>
          <w:color w:val="612C69"/>
          <w:sz w:val="40"/>
          <w:szCs w:val="40"/>
        </w:rPr>
        <w:t>make a complaint about the NDIS Commission</w:t>
      </w:r>
    </w:p>
    <w:p w14:paraId="60C2D83C" w14:textId="77777777" w:rsidR="00B5605A" w:rsidRPr="00E828E9" w:rsidRDefault="00B5605A" w:rsidP="00B5605A">
      <w:pPr>
        <w:keepNext/>
        <w:keepLines/>
        <w:spacing w:before="360"/>
        <w:outlineLvl w:val="0"/>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We welcome all feedback, including complaints, compliments and suggestions. We are committed to providing high standards of service and listening to those who interact with us.</w:t>
      </w:r>
      <w:r w:rsidRPr="00E828E9">
        <w:t xml:space="preserve"> </w:t>
      </w:r>
    </w:p>
    <w:p w14:paraId="2DEE667E" w14:textId="77777777" w:rsidR="00B5605A" w:rsidRDefault="00B5605A" w:rsidP="00B5605A">
      <w:pPr>
        <w:rPr>
          <w:rFonts w:asciiTheme="majorHAnsi" w:hAnsiTheme="majorHAnsi" w:cstheme="majorHAnsi"/>
          <w:color w:val="000000"/>
          <w:shd w:val="clear" w:color="auto" w:fill="FFFFFF"/>
        </w:rPr>
      </w:pPr>
      <w:r w:rsidRPr="00E828E9">
        <w:rPr>
          <w:rFonts w:asciiTheme="majorHAnsi" w:hAnsiTheme="majorHAnsi" w:cstheme="majorHAnsi"/>
          <w:color w:val="000000"/>
          <w:shd w:val="clear" w:color="auto" w:fill="FFFFFF"/>
        </w:rPr>
        <w:t xml:space="preserve">This information will help us to identify areas for improvement across our businesses and support </w:t>
      </w:r>
      <w:r>
        <w:rPr>
          <w:rFonts w:asciiTheme="majorHAnsi" w:hAnsiTheme="majorHAnsi" w:cstheme="majorHAnsi"/>
          <w:color w:val="000000"/>
          <w:shd w:val="clear" w:color="auto" w:fill="FFFFFF"/>
        </w:rPr>
        <w:t xml:space="preserve">the NDIS Commission’s </w:t>
      </w:r>
      <w:r w:rsidRPr="00E828E9">
        <w:rPr>
          <w:rFonts w:asciiTheme="majorHAnsi" w:hAnsiTheme="majorHAnsi" w:cstheme="majorHAnsi"/>
          <w:color w:val="000000"/>
          <w:shd w:val="clear" w:color="auto" w:fill="FFFFFF"/>
        </w:rPr>
        <w:t>commitment to continuous improvement.</w:t>
      </w:r>
      <w:r w:rsidRPr="00E828E9">
        <w:t xml:space="preserve"> </w:t>
      </w:r>
      <w:r w:rsidRPr="00E828E9">
        <w:rPr>
          <w:rFonts w:asciiTheme="majorHAnsi" w:hAnsiTheme="majorHAnsi" w:cstheme="majorHAnsi"/>
          <w:color w:val="000000"/>
          <w:shd w:val="clear" w:color="auto" w:fill="FFFFFF"/>
        </w:rPr>
        <w:t xml:space="preserve">The NDIS Commission will </w:t>
      </w:r>
      <w:r>
        <w:rPr>
          <w:rFonts w:asciiTheme="majorHAnsi" w:hAnsiTheme="majorHAnsi" w:cstheme="majorHAnsi"/>
          <w:color w:val="000000"/>
          <w:shd w:val="clear" w:color="auto" w:fill="FFFFFF"/>
        </w:rPr>
        <w:t xml:space="preserve">analyse and report on </w:t>
      </w:r>
      <w:r w:rsidRPr="00E828E9">
        <w:rPr>
          <w:rFonts w:asciiTheme="majorHAnsi" w:hAnsiTheme="majorHAnsi" w:cstheme="majorHAnsi"/>
          <w:color w:val="000000"/>
          <w:shd w:val="clear" w:color="auto" w:fill="FFFFFF"/>
        </w:rPr>
        <w:t xml:space="preserve">all information received </w:t>
      </w:r>
      <w:r>
        <w:rPr>
          <w:rFonts w:asciiTheme="majorHAnsi" w:hAnsiTheme="majorHAnsi" w:cstheme="majorHAnsi"/>
          <w:color w:val="000000"/>
          <w:shd w:val="clear" w:color="auto" w:fill="FFFFFF"/>
        </w:rPr>
        <w:t xml:space="preserve">through the </w:t>
      </w:r>
      <w:r w:rsidRPr="00E828E9">
        <w:rPr>
          <w:rFonts w:asciiTheme="majorHAnsi" w:hAnsiTheme="majorHAnsi" w:cstheme="majorHAnsi"/>
          <w:color w:val="000000"/>
          <w:shd w:val="clear" w:color="auto" w:fill="FFFFFF"/>
        </w:rPr>
        <w:t xml:space="preserve">feedback </w:t>
      </w:r>
      <w:r>
        <w:rPr>
          <w:rFonts w:asciiTheme="majorHAnsi" w:hAnsiTheme="majorHAnsi" w:cstheme="majorHAnsi"/>
          <w:color w:val="000000"/>
          <w:shd w:val="clear" w:color="auto" w:fill="FFFFFF"/>
        </w:rPr>
        <w:t xml:space="preserve">mechanism </w:t>
      </w:r>
      <w:r w:rsidRPr="00E828E9">
        <w:rPr>
          <w:rFonts w:asciiTheme="majorHAnsi" w:hAnsiTheme="majorHAnsi" w:cstheme="majorHAnsi"/>
          <w:color w:val="000000"/>
          <w:shd w:val="clear" w:color="auto" w:fill="FFFFFF"/>
        </w:rPr>
        <w:t>to our Executive Leadership Team.</w:t>
      </w:r>
    </w:p>
    <w:p w14:paraId="2DDEAA72" w14:textId="77777777" w:rsidR="00B5605A" w:rsidRDefault="00B5605A" w:rsidP="00B5605A">
      <w:pPr>
        <w:suppressAutoHyphens w:val="0"/>
        <w:spacing w:before="120" w:line="276" w:lineRule="auto"/>
        <w:contextualSpacing/>
        <w:rPr>
          <w:rFonts w:eastAsiaTheme="majorEastAsia" w:cstheme="minorHAnsi"/>
          <w:color w:val="auto"/>
          <w:szCs w:val="22"/>
        </w:rPr>
      </w:pPr>
      <w:r>
        <w:rPr>
          <w:rFonts w:asciiTheme="majorHAnsi" w:hAnsiTheme="majorHAnsi" w:cstheme="majorHAnsi"/>
          <w:color w:val="000000"/>
          <w:shd w:val="clear" w:color="auto" w:fill="FFFFFF"/>
        </w:rPr>
        <w:t xml:space="preserve">If you would like to provide a compliment or feedback about a staff member or the handling of </w:t>
      </w:r>
      <w:r w:rsidRPr="003E7D3F">
        <w:rPr>
          <w:rFonts w:eastAsiaTheme="majorEastAsia" w:cstheme="minorHAnsi"/>
          <w:color w:val="auto"/>
          <w:szCs w:val="22"/>
        </w:rPr>
        <w:t xml:space="preserve">a matter, our </w:t>
      </w:r>
      <w:r w:rsidRPr="00B501B6">
        <w:rPr>
          <w:rFonts w:eastAsiaTheme="majorEastAsia" w:cstheme="minorHAnsi"/>
          <w:color w:val="auto"/>
          <w:szCs w:val="22"/>
        </w:rPr>
        <w:t>policies, procedures or service</w:t>
      </w:r>
      <w:r>
        <w:rPr>
          <w:rFonts w:eastAsiaTheme="majorEastAsia" w:cstheme="minorHAnsi"/>
          <w:color w:val="auto"/>
          <w:szCs w:val="22"/>
        </w:rPr>
        <w:t xml:space="preserve"> you can do so by:</w:t>
      </w:r>
    </w:p>
    <w:p w14:paraId="523D9381" w14:textId="047A0087" w:rsidR="00B5605A" w:rsidRPr="00E8053F" w:rsidRDefault="00FB059C" w:rsidP="00141C24">
      <w:pPr>
        <w:numPr>
          <w:ilvl w:val="0"/>
          <w:numId w:val="12"/>
        </w:numPr>
        <w:suppressAutoHyphens w:val="0"/>
        <w:spacing w:before="120" w:after="0" w:line="240" w:lineRule="auto"/>
        <w:ind w:left="714" w:hanging="357"/>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E</w:t>
      </w:r>
      <w:r w:rsidR="00B5605A" w:rsidRPr="00E8053F">
        <w:rPr>
          <w:rFonts w:asciiTheme="majorHAnsi" w:eastAsiaTheme="minorEastAsia" w:hAnsiTheme="majorHAnsi" w:cstheme="majorHAnsi"/>
          <w:color w:val="auto"/>
          <w:szCs w:val="22"/>
          <w:lang w:val="en-US" w:eastAsia="ja-JP"/>
        </w:rPr>
        <w:t xml:space="preserve">mail: </w:t>
      </w:r>
      <w:hyperlink r:id="rId24" w:history="1">
        <w:r w:rsidR="00B5605A" w:rsidRPr="00E8053F">
          <w:rPr>
            <w:rFonts w:asciiTheme="majorHAnsi" w:eastAsiaTheme="minorEastAsia" w:hAnsiTheme="majorHAnsi" w:cstheme="majorHAnsi"/>
            <w:color w:val="943C84"/>
            <w:szCs w:val="22"/>
            <w:u w:val="single"/>
            <w:lang w:val="en-US" w:eastAsia="ja-JP"/>
          </w:rPr>
          <w:t>contactcentre@ndiscommission.gov.au</w:t>
        </w:r>
      </w:hyperlink>
    </w:p>
    <w:p w14:paraId="1F50AFA1" w14:textId="5772ED05" w:rsidR="00B5605A" w:rsidRPr="00E8053F" w:rsidRDefault="00FB059C" w:rsidP="00141C24">
      <w:pPr>
        <w:numPr>
          <w:ilvl w:val="0"/>
          <w:numId w:val="12"/>
        </w:numPr>
        <w:suppressAutoHyphens w:val="0"/>
        <w:spacing w:before="0" w:after="0" w:line="240" w:lineRule="auto"/>
        <w:contextualSpacing/>
        <w:rPr>
          <w:rFonts w:asciiTheme="majorHAnsi" w:eastAsiaTheme="minorEastAsia" w:hAnsiTheme="majorHAnsi" w:cstheme="majorHAnsi"/>
          <w:color w:val="auto"/>
          <w:szCs w:val="22"/>
          <w:lang w:val="en-US" w:eastAsia="ja-JP"/>
        </w:rPr>
      </w:pPr>
      <w:r>
        <w:rPr>
          <w:rFonts w:asciiTheme="majorHAnsi" w:eastAsiaTheme="minorEastAsia" w:hAnsiTheme="majorHAnsi" w:cstheme="majorHAnsi"/>
          <w:color w:val="auto"/>
          <w:szCs w:val="22"/>
          <w:lang w:val="en-US" w:eastAsia="ja-JP"/>
        </w:rPr>
        <w:t>P</w:t>
      </w:r>
      <w:r w:rsidR="00B5605A" w:rsidRPr="00E8053F">
        <w:rPr>
          <w:rFonts w:asciiTheme="majorHAnsi" w:eastAsiaTheme="minorEastAsia" w:hAnsiTheme="majorHAnsi" w:cstheme="majorHAnsi"/>
          <w:color w:val="auto"/>
          <w:szCs w:val="22"/>
          <w:lang w:val="en-US" w:eastAsia="ja-JP"/>
        </w:rPr>
        <w:t>hone: 1800 035 544</w:t>
      </w:r>
    </w:p>
    <w:p w14:paraId="381C56F2" w14:textId="77777777" w:rsidR="00B94770" w:rsidRDefault="00B94770" w:rsidP="00B5605A">
      <w:pPr>
        <w:keepNext/>
        <w:keepLines/>
        <w:spacing w:before="0" w:after="0" w:line="360" w:lineRule="atLeast"/>
        <w:outlineLvl w:val="1"/>
        <w:rPr>
          <w:rFonts w:asciiTheme="majorHAnsi" w:hAnsiTheme="majorHAnsi" w:cstheme="majorHAnsi"/>
          <w:color w:val="000000"/>
          <w:shd w:val="clear" w:color="auto" w:fill="FFFFFF"/>
        </w:rPr>
      </w:pPr>
    </w:p>
    <w:p w14:paraId="2B17195F" w14:textId="375AF957" w:rsidR="00B5605A" w:rsidRPr="003E7D3F" w:rsidRDefault="00B5605A" w:rsidP="00B5605A">
      <w:pPr>
        <w:keepNext/>
        <w:keepLines/>
        <w:spacing w:before="0" w:after="0" w:line="360" w:lineRule="atLeast"/>
        <w:outlineLvl w:val="1"/>
        <w:rPr>
          <w:rFonts w:asciiTheme="majorHAnsi" w:eastAsiaTheme="majorEastAsia" w:hAnsiTheme="majorHAnsi" w:cstheme="majorBidi"/>
          <w:b/>
          <w:color w:val="612C69"/>
          <w:sz w:val="40"/>
          <w:szCs w:val="40"/>
        </w:rPr>
      </w:pPr>
      <w:r w:rsidRPr="003E7D3F">
        <w:rPr>
          <w:rFonts w:asciiTheme="majorHAnsi" w:hAnsiTheme="majorHAnsi" w:cstheme="majorHAnsi"/>
          <w:color w:val="000000"/>
          <w:shd w:val="clear" w:color="auto" w:fill="FFFFFF"/>
        </w:rPr>
        <w:t xml:space="preserve">If you would like to make a complaint about a matter, our policies, procedures or service, any allegation of impropriety or misconduct by a staff member you can </w:t>
      </w:r>
      <w:hyperlink r:id="rId25" w:history="1">
        <w:r>
          <w:rPr>
            <w:rStyle w:val="Hyperlink"/>
            <w:rFonts w:eastAsiaTheme="minorEastAsia" w:cstheme="minorHAnsi"/>
            <w:szCs w:val="24"/>
            <w:lang w:val="en-US" w:eastAsia="ja-JP"/>
          </w:rPr>
          <w:t>raise your concerns with our Internal Integrity Unit.</w:t>
        </w:r>
      </w:hyperlink>
    </w:p>
    <w:p w14:paraId="30352E59" w14:textId="0922CADB" w:rsidR="00B5605A" w:rsidRPr="00EB4976" w:rsidRDefault="00B5605A" w:rsidP="00B5605A">
      <w:pPr>
        <w:keepNext/>
        <w:keepLines/>
        <w:spacing w:before="240"/>
        <w:outlineLvl w:val="2"/>
        <w:rPr>
          <w:rFonts w:asciiTheme="majorHAnsi" w:eastAsiaTheme="majorEastAsia" w:hAnsiTheme="majorHAnsi" w:cstheme="majorBidi"/>
          <w:b/>
          <w:color w:val="5F2E74" w:themeColor="text2"/>
          <w:sz w:val="26"/>
          <w:szCs w:val="24"/>
        </w:rPr>
      </w:pPr>
      <w:r w:rsidRPr="00EB4976">
        <w:rPr>
          <w:rFonts w:asciiTheme="majorHAnsi" w:eastAsiaTheme="majorEastAsia" w:hAnsiTheme="majorHAnsi" w:cstheme="majorBidi"/>
          <w:b/>
          <w:color w:val="5F2E74" w:themeColor="text2"/>
          <w:sz w:val="26"/>
          <w:szCs w:val="24"/>
        </w:rPr>
        <w:t>Actioning you</w:t>
      </w:r>
      <w:r w:rsidR="00B94770">
        <w:rPr>
          <w:rFonts w:asciiTheme="majorHAnsi" w:eastAsiaTheme="majorEastAsia" w:hAnsiTheme="majorHAnsi" w:cstheme="majorBidi"/>
          <w:b/>
          <w:color w:val="5F2E74" w:themeColor="text2"/>
          <w:sz w:val="26"/>
          <w:szCs w:val="24"/>
        </w:rPr>
        <w:t>r</w:t>
      </w:r>
      <w:r w:rsidRPr="00EB4976">
        <w:rPr>
          <w:rFonts w:asciiTheme="majorHAnsi" w:eastAsiaTheme="majorEastAsia" w:hAnsiTheme="majorHAnsi" w:cstheme="majorBidi"/>
          <w:b/>
          <w:color w:val="5F2E74" w:themeColor="text2"/>
          <w:sz w:val="26"/>
          <w:szCs w:val="24"/>
        </w:rPr>
        <w:t xml:space="preserve"> complaint</w:t>
      </w:r>
    </w:p>
    <w:p w14:paraId="033FE833"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We will do our best to resolve your complaint as quickly as possible. We aim to:</w:t>
      </w:r>
    </w:p>
    <w:p w14:paraId="45BB942A" w14:textId="6EFBB892" w:rsidR="00B5605A" w:rsidRPr="003E7D3F" w:rsidRDefault="00FB059C" w:rsidP="00141C24">
      <w:pPr>
        <w:numPr>
          <w:ilvl w:val="0"/>
          <w:numId w:val="19"/>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Pr>
          <w:rFonts w:eastAsia="Times New Roman" w:cstheme="minorHAnsi"/>
          <w:color w:val="000000"/>
          <w:szCs w:val="22"/>
          <w:lang w:eastAsia="en-AU"/>
        </w:rPr>
        <w:t>A</w:t>
      </w:r>
      <w:r w:rsidR="00B5605A" w:rsidRPr="003E7D3F">
        <w:rPr>
          <w:rFonts w:eastAsia="Times New Roman" w:cstheme="minorHAnsi"/>
          <w:color w:val="000000"/>
          <w:szCs w:val="22"/>
          <w:lang w:eastAsia="en-AU"/>
        </w:rPr>
        <w:t xml:space="preserve">cknowledge your complaint within the next business day </w:t>
      </w:r>
      <w:r w:rsidR="00B5605A">
        <w:rPr>
          <w:rFonts w:eastAsia="Times New Roman" w:cstheme="minorHAnsi"/>
          <w:color w:val="000000"/>
          <w:szCs w:val="22"/>
          <w:lang w:eastAsia="en-AU"/>
        </w:rPr>
        <w:t xml:space="preserve">of </w:t>
      </w:r>
      <w:r w:rsidR="00B5605A" w:rsidRPr="003E7D3F">
        <w:rPr>
          <w:rFonts w:eastAsia="Times New Roman" w:cstheme="minorHAnsi"/>
          <w:color w:val="000000"/>
          <w:szCs w:val="22"/>
          <w:lang w:eastAsia="en-AU"/>
        </w:rPr>
        <w:t>receipt</w:t>
      </w:r>
      <w:r w:rsidR="00B5605A">
        <w:rPr>
          <w:rFonts w:eastAsia="Times New Roman" w:cstheme="minorHAnsi"/>
          <w:color w:val="000000"/>
          <w:szCs w:val="22"/>
          <w:lang w:eastAsia="en-AU"/>
        </w:rPr>
        <w:t>.</w:t>
      </w:r>
    </w:p>
    <w:p w14:paraId="482FEC79" w14:textId="49E4BE7C" w:rsidR="00B5605A" w:rsidRPr="003E7D3F" w:rsidRDefault="00FB059C" w:rsidP="00141C24">
      <w:pPr>
        <w:numPr>
          <w:ilvl w:val="0"/>
          <w:numId w:val="19"/>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Pr>
          <w:rFonts w:eastAsia="Times New Roman" w:cstheme="minorHAnsi"/>
          <w:color w:val="000000"/>
          <w:szCs w:val="22"/>
          <w:lang w:eastAsia="en-AU"/>
        </w:rPr>
        <w:t>C</w:t>
      </w:r>
      <w:r w:rsidR="00B5605A" w:rsidRPr="003E7D3F">
        <w:rPr>
          <w:rFonts w:eastAsia="Times New Roman" w:cstheme="minorHAnsi"/>
          <w:color w:val="000000"/>
          <w:szCs w:val="22"/>
          <w:lang w:eastAsia="en-AU"/>
        </w:rPr>
        <w:t>ontact you within two business days of acknowledgement</w:t>
      </w:r>
      <w:r w:rsidR="00B5605A">
        <w:rPr>
          <w:rFonts w:eastAsia="Times New Roman" w:cstheme="minorHAnsi"/>
          <w:color w:val="000000"/>
          <w:szCs w:val="22"/>
          <w:lang w:eastAsia="en-AU"/>
        </w:rPr>
        <w:t>.</w:t>
      </w:r>
    </w:p>
    <w:p w14:paraId="718FA6EF" w14:textId="676C8837" w:rsidR="00B5605A" w:rsidRPr="003E7D3F" w:rsidRDefault="00FB059C" w:rsidP="00141C24">
      <w:pPr>
        <w:numPr>
          <w:ilvl w:val="0"/>
          <w:numId w:val="19"/>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Pr>
          <w:rFonts w:eastAsia="Times New Roman" w:cstheme="minorHAnsi"/>
          <w:color w:val="000000"/>
          <w:szCs w:val="22"/>
          <w:lang w:eastAsia="en-AU"/>
        </w:rPr>
        <w:t>R</w:t>
      </w:r>
      <w:r w:rsidR="00B5605A" w:rsidRPr="003E7D3F">
        <w:rPr>
          <w:rFonts w:eastAsia="Times New Roman" w:cstheme="minorHAnsi"/>
          <w:color w:val="000000"/>
          <w:szCs w:val="22"/>
          <w:lang w:eastAsia="en-AU"/>
        </w:rPr>
        <w:t>esolve your complaint within 21 business days of receiving it.</w:t>
      </w:r>
    </w:p>
    <w:p w14:paraId="2F041BE2"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When we contact you to talk about your complaint, we may ask you to provide more information to help us understand the nature of your complaint.</w:t>
      </w:r>
    </w:p>
    <w:p w14:paraId="4BAE66B9" w14:textId="77777777" w:rsidR="00B5605A" w:rsidRPr="003E7D3F" w:rsidRDefault="00B5605A" w:rsidP="00B5605A">
      <w:pPr>
        <w:keepNext/>
        <w:keepLines/>
        <w:spacing w:before="240" w:after="120"/>
        <w:outlineLvl w:val="0"/>
        <w:rPr>
          <w:rFonts w:asciiTheme="majorHAnsi" w:eastAsiaTheme="majorEastAsia" w:hAnsiTheme="majorHAnsi" w:cstheme="majorBidi"/>
          <w:b/>
          <w:color w:val="612C69"/>
          <w:sz w:val="40"/>
          <w:szCs w:val="40"/>
        </w:rPr>
      </w:pPr>
      <w:r>
        <w:rPr>
          <w:rFonts w:asciiTheme="majorHAnsi" w:eastAsiaTheme="majorEastAsia" w:hAnsiTheme="majorHAnsi" w:cstheme="majorBidi"/>
          <w:b/>
          <w:color w:val="612C69"/>
          <w:sz w:val="40"/>
          <w:szCs w:val="40"/>
        </w:rPr>
        <w:t xml:space="preserve">If you are not satisfied </w:t>
      </w:r>
      <w:r w:rsidRPr="003E7D3F">
        <w:rPr>
          <w:rFonts w:asciiTheme="majorHAnsi" w:eastAsiaTheme="majorEastAsia" w:hAnsiTheme="majorHAnsi" w:cstheme="majorBidi"/>
          <w:b/>
          <w:color w:val="612C69"/>
          <w:sz w:val="40"/>
          <w:szCs w:val="40"/>
        </w:rPr>
        <w:t>with the outcome</w:t>
      </w:r>
    </w:p>
    <w:p w14:paraId="7CA794D4"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If you are not satisfied with the outcome of your complaint, you can ask for a review of your complaint and how it was handled. After this, if you are still not satisfied, you may seek assistance from the Commonwealth Ombudsman.</w:t>
      </w:r>
    </w:p>
    <w:p w14:paraId="4405901D" w14:textId="77777777" w:rsidR="00B5605A" w:rsidRPr="003E7D3F" w:rsidRDefault="00B5605A" w:rsidP="00B5605A">
      <w:pPr>
        <w:shd w:val="clear" w:color="auto" w:fill="FFFFFF"/>
        <w:suppressAutoHyphens w:val="0"/>
        <w:spacing w:before="0"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The Commonwealth Ombudsman can consider complaints about the administrative actions and decisions we take.</w:t>
      </w:r>
      <w:r>
        <w:rPr>
          <w:rFonts w:eastAsia="Times New Roman" w:cstheme="minorHAnsi"/>
          <w:color w:val="000000"/>
          <w:szCs w:val="22"/>
          <w:lang w:eastAsia="en-AU"/>
        </w:rPr>
        <w:t xml:space="preserve"> You can contact the </w:t>
      </w:r>
      <w:r w:rsidRPr="003E7D3F">
        <w:rPr>
          <w:rFonts w:eastAsia="Times New Roman" w:cstheme="minorHAnsi"/>
          <w:color w:val="000000"/>
          <w:szCs w:val="22"/>
          <w:lang w:eastAsia="en-AU"/>
        </w:rPr>
        <w:t>Commonwealth Ombudsman</w:t>
      </w:r>
      <w:r>
        <w:rPr>
          <w:rFonts w:eastAsia="Times New Roman" w:cstheme="minorHAnsi"/>
          <w:color w:val="000000"/>
          <w:szCs w:val="22"/>
          <w:lang w:eastAsia="en-AU"/>
        </w:rPr>
        <w:t xml:space="preserve"> at</w:t>
      </w:r>
      <w:r w:rsidRPr="003E7D3F">
        <w:rPr>
          <w:rFonts w:eastAsia="Times New Roman" w:cstheme="minorHAnsi"/>
          <w:color w:val="000000"/>
          <w:szCs w:val="22"/>
          <w:lang w:eastAsia="en-AU"/>
        </w:rPr>
        <w:t>:</w:t>
      </w:r>
    </w:p>
    <w:p w14:paraId="24766F32" w14:textId="77777777" w:rsidR="00B5605A" w:rsidRPr="003E7D3F" w:rsidRDefault="00B5605A" w:rsidP="00141C24">
      <w:pPr>
        <w:numPr>
          <w:ilvl w:val="0"/>
          <w:numId w:val="20"/>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Phone: 1300 362 072</w:t>
      </w:r>
    </w:p>
    <w:p w14:paraId="6E948FA7" w14:textId="77777777" w:rsidR="00B5605A" w:rsidRPr="003E7D3F" w:rsidRDefault="00B5605A" w:rsidP="00141C24">
      <w:pPr>
        <w:numPr>
          <w:ilvl w:val="0"/>
          <w:numId w:val="20"/>
        </w:numPr>
        <w:shd w:val="clear" w:color="auto" w:fill="FFFFFF"/>
        <w:suppressAutoHyphens w:val="0"/>
        <w:spacing w:before="100" w:beforeAutospacing="1" w:after="100" w:afterAutospacing="1" w:line="240" w:lineRule="auto"/>
        <w:rPr>
          <w:rFonts w:eastAsia="Times New Roman" w:cstheme="minorHAnsi"/>
          <w:color w:val="000000"/>
          <w:szCs w:val="22"/>
          <w:lang w:eastAsia="en-AU"/>
        </w:rPr>
      </w:pPr>
      <w:r w:rsidRPr="003E7D3F">
        <w:rPr>
          <w:rFonts w:eastAsia="Times New Roman" w:cstheme="minorHAnsi"/>
          <w:color w:val="000000"/>
          <w:szCs w:val="22"/>
          <w:lang w:eastAsia="en-AU"/>
        </w:rPr>
        <w:t>Web: </w:t>
      </w:r>
      <w:hyperlink r:id="rId26" w:history="1">
        <w:r w:rsidRPr="003E7D3F">
          <w:rPr>
            <w:rFonts w:eastAsia="Times New Roman" w:cstheme="minorHAnsi"/>
            <w:color w:val="612C69"/>
            <w:szCs w:val="22"/>
            <w:u w:val="single"/>
            <w:lang w:eastAsia="en-AU"/>
          </w:rPr>
          <w:t>Commonwealth Ombudsman: Making a complaint</w:t>
        </w:r>
      </w:hyperlink>
    </w:p>
    <w:p w14:paraId="0BC3E49E" w14:textId="5A876316" w:rsidR="00FB4C81" w:rsidRPr="00B5605A" w:rsidRDefault="00FB4C81" w:rsidP="00B5605A">
      <w:bookmarkStart w:id="1" w:name="_Toc35547918"/>
      <w:bookmarkStart w:id="2" w:name="_2.3.1_Reconsideration_of"/>
      <w:bookmarkStart w:id="3" w:name="_Toc40823328"/>
      <w:bookmarkStart w:id="4" w:name="_Toc40823363"/>
      <w:bookmarkStart w:id="5" w:name="_Toc40823398"/>
      <w:bookmarkStart w:id="6" w:name="_Toc40823445"/>
      <w:bookmarkStart w:id="7" w:name="_Level_3_–"/>
      <w:bookmarkStart w:id="8" w:name="_Toc40810784"/>
      <w:bookmarkStart w:id="9" w:name="_Toc40823339"/>
      <w:bookmarkStart w:id="10" w:name="_Toc40823374"/>
      <w:bookmarkStart w:id="11" w:name="_Toc40823409"/>
      <w:bookmarkStart w:id="12" w:name="_Toc40823456"/>
      <w:bookmarkStart w:id="13" w:name="_Toc454216167"/>
      <w:bookmarkStart w:id="14" w:name="_Toc454215228"/>
      <w:bookmarkStart w:id="15" w:name="_Toc454215753"/>
      <w:bookmarkStart w:id="16" w:name="_Toc40634637"/>
      <w:bookmarkStart w:id="17" w:name="_Toc40634638"/>
      <w:bookmarkStart w:id="18" w:name="_Toc40634639"/>
      <w:bookmarkStart w:id="19" w:name="_Toc40634640"/>
      <w:bookmarkStart w:id="20" w:name="_Toc40634641"/>
      <w:bookmarkStart w:id="21" w:name="_Toc40634642"/>
      <w:bookmarkStart w:id="22" w:name="_Toc40634643"/>
      <w:bookmarkStart w:id="23" w:name="_Toc40634644"/>
      <w:bookmarkStart w:id="24" w:name="_Toc40634645"/>
      <w:bookmarkStart w:id="25" w:name="_Toc40634646"/>
      <w:bookmarkStart w:id="26" w:name="_Toc40634647"/>
      <w:bookmarkStart w:id="27" w:name="_Toc406346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sectPr w:rsidR="00FB4C81" w:rsidRPr="00B5605A" w:rsidSect="00CE4DAF">
      <w:headerReference w:type="even" r:id="rId27"/>
      <w:headerReference w:type="default" r:id="rId28"/>
      <w:footerReference w:type="even" r:id="rId29"/>
      <w:footerReference w:type="default" r:id="rId30"/>
      <w:headerReference w:type="first" r:id="rId31"/>
      <w:footerReference w:type="first" r:id="rId32"/>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92AD" w14:textId="77777777" w:rsidR="00437ADC" w:rsidRDefault="00437ADC">
      <w:pPr>
        <w:spacing w:before="0" w:after="0" w:line="240" w:lineRule="auto"/>
      </w:pPr>
      <w:r>
        <w:separator/>
      </w:r>
    </w:p>
  </w:endnote>
  <w:endnote w:type="continuationSeparator" w:id="0">
    <w:p w14:paraId="0FAC8169" w14:textId="77777777" w:rsidR="00437ADC" w:rsidRDefault="00437A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V Boli"/>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Univers 57 Condensed">
    <w:altName w:val="Univers 57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B0C9B" w14:textId="77777777" w:rsidR="00B5605A" w:rsidRDefault="00B56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91A1" w14:textId="77777777" w:rsidR="00B5605A" w:rsidRDefault="00B5605A" w:rsidP="00362AB6">
    <w:pPr>
      <w:pStyle w:val="Footer"/>
    </w:pPr>
    <w:r>
      <w:rPr>
        <w:b/>
        <w:bCs/>
        <w:noProof/>
        <w:lang w:eastAsia="en-AU"/>
      </w:rPr>
      <mc:AlternateContent>
        <mc:Choice Requires="wps">
          <w:drawing>
            <wp:inline distT="0" distB="0" distL="0" distR="0" wp14:anchorId="56C045EE" wp14:editId="2947A782">
              <wp:extent cx="5724000" cy="79200"/>
              <wp:effectExtent l="0" t="0" r="0" b="0"/>
              <wp:docPr id="8" name="Rectangle 8"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64B3A277" id="Rectangle 8"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" fillcolor="#539250 [3207]" stroked="f" strokeweight="1pt">
              <v:fill color2="#83b14c [3208]" angle="90" colors="0 #539250;.5 #83b14c" focus="100%" type="gradient">
                <o:fill v:ext="view" type="gradientUnscaled"/>
              </v:fill>
              <w10:anchorlock/>
            </v:rect>
          </w:pict>
        </mc:Fallback>
      </mc:AlternateContent>
    </w:r>
  </w:p>
  <w:p w14:paraId="7D4C96B1" w14:textId="77777777" w:rsidR="00B5605A" w:rsidRPr="00080615" w:rsidRDefault="00B5605A" w:rsidP="00362AB6">
    <w:pPr>
      <w:pStyle w:val="Footer"/>
    </w:pPr>
    <w:r>
      <w:tab/>
    </w:r>
    <w:r w:rsidRPr="00362AB6">
      <w:rPr>
        <w:sz w:val="18"/>
        <w:szCs w:val="18"/>
      </w:rPr>
      <w:t>NDIS Quality and Safeguards Commission</w:t>
    </w:r>
    <w:r>
      <w:tab/>
    </w:r>
    <w:r>
      <w:fldChar w:fldCharType="begin"/>
    </w:r>
    <w:r>
      <w:instrText xml:space="preserve"> PAGE   \* MERGEFORMAT </w:instrText>
    </w:r>
    <w: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3D23A" w14:textId="77777777" w:rsidR="00B5605A" w:rsidRPr="00080615" w:rsidRDefault="00B5605A" w:rsidP="00080615">
    <w:pPr>
      <w:pStyle w:val="Footer"/>
    </w:pPr>
    <w:r>
      <w:rPr>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C536" w14:textId="77777777" w:rsidR="00021195" w:rsidRDefault="000211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FE6F" w14:textId="77777777" w:rsidR="00DA2A4D" w:rsidRDefault="00DA2A4D" w:rsidP="00DA2A4D">
    <w:pPr>
      <w:pStyle w:val="Footer"/>
      <w:rPr>
        <w:sz w:val="18"/>
        <w:szCs w:val="18"/>
      </w:rPr>
    </w:pPr>
    <w:r>
      <w:rPr>
        <w:b/>
        <w:bCs/>
        <w:noProof/>
        <w:lang w:eastAsia="en-AU"/>
      </w:rPr>
      <mc:AlternateContent>
        <mc:Choice Requires="wps">
          <w:drawing>
            <wp:inline distT="0" distB="0" distL="0" distR="0" wp14:anchorId="5053BE6A" wp14:editId="37BCC412">
              <wp:extent cx="5724525" cy="80010"/>
              <wp:effectExtent l="0" t="0" r="9525" b="0"/>
              <wp:docPr id="5" name="Rectangle 5"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1BC3F24D" id="Rectangle 5"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" fillcolor="#539250 [3207]" stroked="f" strokeweight="1pt">
              <v:fill color2="#83b14c [3208]" angle="90" colors="0 #539250;.5 #83b14c" focus="100%" type="gradient">
                <o:fill v:ext="view" type="gradientUnscaled"/>
              </v:fill>
              <w10:anchorlock/>
            </v:rect>
          </w:pict>
        </mc:Fallback>
      </mc:AlternateContent>
    </w:r>
  </w:p>
  <w:p w14:paraId="5FFEE2E8" w14:textId="20DE0775" w:rsidR="00DA2A4D" w:rsidRPr="00080615" w:rsidRDefault="00DA2A4D" w:rsidP="00DA2A4D">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420DAF">
      <w:rPr>
        <w:noProof/>
      </w:rPr>
      <w:t>7</w:t>
    </w:r>
    <w:r>
      <w:rPr>
        <w:noProof/>
      </w:rPr>
      <w:fldChar w:fldCharType="end"/>
    </w:r>
  </w:p>
  <w:p w14:paraId="1C4B0774" w14:textId="77777777" w:rsidR="00021195" w:rsidRDefault="000211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F2A97" w14:textId="77777777" w:rsidR="0060723C" w:rsidRDefault="0060723C" w:rsidP="00080615">
    <w:pPr>
      <w:pStyle w:val="Footer"/>
      <w:rPr>
        <w:sz w:val="18"/>
        <w:szCs w:val="18"/>
      </w:rPr>
    </w:pPr>
    <w:r>
      <w:rPr>
        <w:b/>
        <w:bCs/>
        <w:noProof/>
        <w:lang w:eastAsia="en-AU"/>
      </w:rPr>
      <mc:AlternateContent>
        <mc:Choice Requires="wps">
          <w:drawing>
            <wp:inline distT="0" distB="0" distL="0" distR="0" wp14:anchorId="46640897" wp14:editId="06AA70EF">
              <wp:extent cx="5724525" cy="80010"/>
              <wp:effectExtent l="0" t="0" r="9525" b="0"/>
              <wp:docPr id="3" name="Rectangle 3" descr="background" title="background"/>
              <wp:cNvGraphicFramePr/>
              <a:graphic xmlns:a="http://schemas.openxmlformats.org/drawingml/2006/main">
                <a:graphicData uri="http://schemas.microsoft.com/office/word/2010/wordprocessingShape">
                  <wps:wsp>
                    <wps:cNvSpPr/>
                    <wps:spPr>
                      <a:xfrm>
                        <a:off x="0" y="0"/>
                        <a:ext cx="5724525" cy="80010"/>
                      </a:xfrm>
                      <a:prstGeom prst="rect">
                        <a:avLst/>
                      </a:prstGeom>
                      <a:gradFill rotWithShape="0">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3BC837D5" id="Rectangle 3" o:spid="_x0000_s1026" alt="Title: background - Description: background" style="width:450.7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" fillcolor="#539250 [3207]" stroked="f" strokeweight="1pt">
              <v:fill color2="#83b14c [3208]" angle="90" colors="0 #539250;.5 #83b14c" focus="100%" type="gradient">
                <o:fill v:ext="view" type="gradientUnscaled"/>
              </v:fill>
              <w10:anchorlock/>
            </v:rect>
          </w:pict>
        </mc:Fallback>
      </mc:AlternateContent>
    </w:r>
  </w:p>
  <w:p w14:paraId="6841CC47" w14:textId="7D75F210" w:rsidR="0060723C" w:rsidRPr="00080615" w:rsidRDefault="0060723C"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420DA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F00B8" w14:textId="77777777" w:rsidR="00437ADC" w:rsidRDefault="00437ADC" w:rsidP="008E21DE">
      <w:pPr>
        <w:spacing w:before="0" w:after="0"/>
      </w:pPr>
      <w:r>
        <w:separator/>
      </w:r>
    </w:p>
  </w:footnote>
  <w:footnote w:type="continuationSeparator" w:id="0">
    <w:p w14:paraId="10D1CBCB" w14:textId="77777777" w:rsidR="00437ADC" w:rsidRDefault="00437ADC" w:rsidP="008E21DE">
      <w:pPr>
        <w:spacing w:before="0" w:after="0"/>
      </w:pPr>
      <w:r>
        <w:continuationSeparator/>
      </w:r>
    </w:p>
  </w:footnote>
  <w:footnote w:type="continuationNotice" w:id="1">
    <w:p w14:paraId="6C7E078D" w14:textId="77777777" w:rsidR="00437ADC" w:rsidRDefault="00437AD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B4A34" w14:textId="77777777" w:rsidR="00B5605A" w:rsidRDefault="00B56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99447" w14:textId="77777777" w:rsidR="00B5605A" w:rsidRDefault="00B5605A">
    <w:pPr>
      <w:pStyle w:val="Header"/>
    </w:pPr>
    <w:r>
      <w:rPr>
        <w:b w:val="0"/>
        <w:bCs/>
        <w:noProof/>
        <w:lang w:eastAsia="en-AU"/>
      </w:rPr>
      <mc:AlternateContent>
        <mc:Choice Requires="wps">
          <w:drawing>
            <wp:inline distT="0" distB="0" distL="0" distR="0" wp14:anchorId="56354D70" wp14:editId="55E8959B">
              <wp:extent cx="5724000" cy="79200"/>
              <wp:effectExtent l="0" t="0" r="0" b="0"/>
              <wp:docPr id="2" name="Rectangle 2" descr="background" title="background"/>
              <wp:cNvGraphicFramePr/>
              <a:graphic xmlns:a="http://schemas.openxmlformats.org/drawingml/2006/main">
                <a:graphicData uri="http://schemas.microsoft.com/office/word/2010/wordprocessingShape">
                  <wps:wsp>
                    <wps:cNvSpPr/>
                    <wps:spPr>
                      <a:xfrm>
                        <a:off x="0" y="0"/>
                        <a:ext cx="5724000" cy="792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6AC4BB33" id="Rectangle 2" o:spid="_x0000_s1026" alt="Title: background - Description: background" style="width:450.7pt;height: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91E1A" w14:textId="77777777" w:rsidR="00B5605A" w:rsidRDefault="00B5605A">
    <w:pPr>
      <w:pStyle w:val="Header"/>
    </w:pPr>
    <w:r>
      <w:rPr>
        <w:noProof/>
        <w:lang w:eastAsia="en-AU"/>
      </w:rPr>
      <mc:AlternateContent>
        <mc:Choice Requires="wps">
          <w:drawing>
            <wp:anchor distT="0" distB="0" distL="114300" distR="114300" simplePos="0" relativeHeight="251659264" behindDoc="1" locked="0" layoutInCell="1" allowOverlap="1" wp14:anchorId="3CF1FD38" wp14:editId="2A8C22C3">
              <wp:simplePos x="0" y="0"/>
              <wp:positionH relativeFrom="margin">
                <wp:posOffset>-1515745</wp:posOffset>
              </wp:positionH>
              <wp:positionV relativeFrom="paragraph">
                <wp:posOffset>-380365</wp:posOffset>
              </wp:positionV>
              <wp:extent cx="12192000" cy="12620625"/>
              <wp:effectExtent l="0" t="0" r="0" b="9525"/>
              <wp:wrapNone/>
              <wp:docPr id="4" name="Rectangle 3" descr="Decorative background">
                <a:extLst xmlns:a="http://schemas.openxmlformats.org/drawingml/2006/main">
                  <a:ext uri="{FF2B5EF4-FFF2-40B4-BE49-F238E27FC236}">
                    <a16:creationId xmlns:a16="http://schemas.microsoft.com/office/drawing/2014/main" id="{123A4C72-35F1-4FD8-97EE-9C874F6EC622}"/>
                  </a:ext>
                </a:extLst>
              </wp:docPr>
              <wp:cNvGraphicFramePr/>
              <a:graphic xmlns:a="http://schemas.openxmlformats.org/drawingml/2006/main">
                <a:graphicData uri="http://schemas.microsoft.com/office/word/2010/wordprocessingShape">
                  <wps:wsp>
                    <wps:cNvSpPr/>
                    <wps:spPr>
                      <a:xfrm>
                        <a:off x="0" y="0"/>
                        <a:ext cx="12192000" cy="126206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25F6F4BE" id="Rectangle 3" o:spid="_x0000_s1026" alt="Decorative background" style="position:absolute;margin-left:-119.35pt;margin-top:-29.95pt;width:960pt;height:993.7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" fillcolor="#5f2e74 [3204]" stroked="f" strokeweight="1pt">
              <w10:wrap anchorx="margin"/>
            </v:rect>
          </w:pict>
        </mc:Fallback>
      </mc:AlternateContent>
    </w:r>
    <w:r>
      <w:rPr>
        <w:noProof/>
        <w:lang w:eastAsia="en-AU"/>
      </w:rPr>
      <w:drawing>
        <wp:inline distT="0" distB="0" distL="0" distR="0" wp14:anchorId="5D1E6F60" wp14:editId="73A39C39">
          <wp:extent cx="3572510" cy="1109345"/>
          <wp:effectExtent l="0" t="0" r="0" b="0"/>
          <wp:docPr id="1" name="Picture 1" descr="Australian Government logo alongside the NDIS Quality and Safeguard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6607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72510" cy="110934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A380" w14:textId="77777777" w:rsidR="00021195" w:rsidRDefault="000211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34E81" w14:textId="77777777" w:rsidR="00021195" w:rsidRDefault="000211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8D627" w14:textId="77777777" w:rsidR="0060723C" w:rsidRDefault="0060723C">
    <w:pPr>
      <w:pStyle w:val="Header"/>
    </w:pPr>
    <w:r>
      <w:rPr>
        <w:noProof/>
        <w:lang w:eastAsia="en-AU"/>
      </w:rPr>
      <w:drawing>
        <wp:inline distT="0" distB="0" distL="0" distR="0" wp14:anchorId="299DD1D7" wp14:editId="2687E4DF">
          <wp:extent cx="3497386" cy="1350335"/>
          <wp:effectExtent l="0" t="0" r="8255" b="0"/>
          <wp:docPr id="7" name="Picture 7"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793114" name="NDIS Q+S Commision logo_Colour.tif"/>
                  <pic:cNvPicPr/>
                </pic:nvPicPr>
                <pic:blipFill>
                  <a:blip r:embed="rId1" cstate="print">
                    <a:extLst>
                      <a:ext uri="{28A0092B-C50C-407E-A947-70E740481C1C}">
                        <a14:useLocalDpi xmlns:a14="http://schemas.microsoft.com/office/drawing/2010/main" val="0"/>
                      </a:ext>
                    </a:extLst>
                  </a:blip>
                  <a:srcRect l="5459" t="-8571" b="-9043"/>
                  <a:stretch>
                    <a:fillRect/>
                  </a:stretch>
                </pic:blipFill>
                <pic:spPr bwMode="auto">
                  <a:xfrm>
                    <a:off x="0" y="0"/>
                    <a:ext cx="3498918" cy="135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678A"/>
    <w:multiLevelType w:val="multilevel"/>
    <w:tmpl w:val="DCFA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863BE"/>
    <w:multiLevelType w:val="hybridMultilevel"/>
    <w:tmpl w:val="723AA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8B36B4"/>
    <w:multiLevelType w:val="hybridMultilevel"/>
    <w:tmpl w:val="B582C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0F2067"/>
    <w:multiLevelType w:val="hybridMultilevel"/>
    <w:tmpl w:val="E450696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2E163BB"/>
    <w:multiLevelType w:val="multilevel"/>
    <w:tmpl w:val="8C3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5282B9B"/>
    <w:multiLevelType w:val="hybridMultilevel"/>
    <w:tmpl w:val="BD66A94A"/>
    <w:lvl w:ilvl="0" w:tplc="F842B55A">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8615703"/>
    <w:multiLevelType w:val="multilevel"/>
    <w:tmpl w:val="803CF862"/>
    <w:numStyleLink w:val="List1Numbered"/>
  </w:abstractNum>
  <w:abstractNum w:abstractNumId="14" w15:restartNumberingAfterBreak="0">
    <w:nsid w:val="5D246791"/>
    <w:multiLevelType w:val="hybridMultilevel"/>
    <w:tmpl w:val="D6D89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415DD6"/>
    <w:multiLevelType w:val="hybridMultilevel"/>
    <w:tmpl w:val="67BCF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F423B"/>
    <w:multiLevelType w:val="multilevel"/>
    <w:tmpl w:val="4A7CCC2C"/>
    <w:numStyleLink w:val="DefaultBullets"/>
  </w:abstractNum>
  <w:abstractNum w:abstractNumId="17"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740665DA"/>
    <w:multiLevelType w:val="multilevel"/>
    <w:tmpl w:val="720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0B67C4"/>
    <w:multiLevelType w:val="multilevel"/>
    <w:tmpl w:val="FE688822"/>
    <w:numStyleLink w:val="BoxedBullets"/>
  </w:abstractNum>
  <w:abstractNum w:abstractNumId="20" w15:restartNumberingAfterBreak="0">
    <w:nsid w:val="7F7D2CEE"/>
    <w:multiLevelType w:val="hybridMultilevel"/>
    <w:tmpl w:val="D7321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9"/>
  </w:num>
  <w:num w:numId="4">
    <w:abstractNumId w:val="8"/>
  </w:num>
  <w:num w:numId="5">
    <w:abstractNumId w:val="4"/>
  </w:num>
  <w:num w:numId="6">
    <w:abstractNumId w:val="2"/>
  </w:num>
  <w:num w:numId="7">
    <w:abstractNumId w:val="13"/>
  </w:num>
  <w:num w:numId="8">
    <w:abstractNumId w:val="12"/>
  </w:num>
  <w:num w:numId="9">
    <w:abstractNumId w:val="5"/>
  </w:num>
  <w:num w:numId="10">
    <w:abstractNumId w:val="17"/>
  </w:num>
  <w:num w:numId="11">
    <w:abstractNumId w:val="16"/>
    <w:lvlOverride w:ilvl="0">
      <w:lvl w:ilvl="0">
        <w:start w:val="1"/>
        <w:numFmt w:val="bullet"/>
        <w:pStyle w:val="Bullet1"/>
        <w:lvlText w:val=""/>
        <w:lvlJc w:val="left"/>
        <w:pPr>
          <w:ind w:left="1724" w:hanging="284"/>
        </w:pPr>
        <w:rPr>
          <w:rFonts w:ascii="Symbol" w:hAnsi="Symbol" w:hint="default"/>
          <w:color w:val="85367B"/>
        </w:rPr>
      </w:lvl>
    </w:lvlOverride>
    <w:lvlOverride w:ilvl="1">
      <w:lvl w:ilvl="1">
        <w:start w:val="1"/>
        <w:numFmt w:val="bullet"/>
        <w:pStyle w:val="Bullet2"/>
        <w:lvlText w:val="–"/>
        <w:lvlJc w:val="left"/>
        <w:pPr>
          <w:ind w:left="2008" w:hanging="284"/>
        </w:pPr>
        <w:rPr>
          <w:rFonts w:ascii="Arial" w:hAnsi="Arial" w:hint="default"/>
          <w:color w:val="85367B"/>
        </w:rPr>
      </w:lvl>
    </w:lvlOverride>
    <w:lvlOverride w:ilvl="2">
      <w:lvl w:ilvl="2">
        <w:start w:val="1"/>
        <w:numFmt w:val="bullet"/>
        <w:pStyle w:val="Bullet3"/>
        <w:lvlText w:val="»"/>
        <w:lvlJc w:val="left"/>
        <w:pPr>
          <w:ind w:left="2292" w:hanging="284"/>
        </w:pPr>
        <w:rPr>
          <w:rFonts w:ascii="Arial" w:hAnsi="Arial" w:hint="default"/>
          <w:color w:val="85367B"/>
        </w:rPr>
      </w:lvl>
    </w:lvlOverride>
  </w:num>
  <w:num w:numId="12">
    <w:abstractNumId w:val="11"/>
  </w:num>
  <w:num w:numId="13">
    <w:abstractNumId w:val="6"/>
  </w:num>
  <w:num w:numId="14">
    <w:abstractNumId w:val="15"/>
  </w:num>
  <w:num w:numId="15">
    <w:abstractNumId w:val="9"/>
  </w:num>
  <w:num w:numId="16">
    <w:abstractNumId w:val="7"/>
  </w:num>
  <w:num w:numId="17">
    <w:abstractNumId w:val="20"/>
  </w:num>
  <w:num w:numId="18">
    <w:abstractNumId w:val="3"/>
  </w:num>
  <w:num w:numId="19">
    <w:abstractNumId w:val="18"/>
  </w:num>
  <w:num w:numId="20">
    <w:abstractNumId w:val="0"/>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7D"/>
    <w:rsid w:val="00002029"/>
    <w:rsid w:val="00004582"/>
    <w:rsid w:val="0001725E"/>
    <w:rsid w:val="00021195"/>
    <w:rsid w:val="00024496"/>
    <w:rsid w:val="00025E04"/>
    <w:rsid w:val="00032EAC"/>
    <w:rsid w:val="00036D68"/>
    <w:rsid w:val="00037899"/>
    <w:rsid w:val="00043F64"/>
    <w:rsid w:val="00045DF3"/>
    <w:rsid w:val="00050657"/>
    <w:rsid w:val="00054D6F"/>
    <w:rsid w:val="00055D1F"/>
    <w:rsid w:val="00057B3A"/>
    <w:rsid w:val="00061826"/>
    <w:rsid w:val="0006260B"/>
    <w:rsid w:val="000639CB"/>
    <w:rsid w:val="00066450"/>
    <w:rsid w:val="000678D2"/>
    <w:rsid w:val="00067F7E"/>
    <w:rsid w:val="00072AD7"/>
    <w:rsid w:val="000730C8"/>
    <w:rsid w:val="00073BDC"/>
    <w:rsid w:val="000764D9"/>
    <w:rsid w:val="00080362"/>
    <w:rsid w:val="00080615"/>
    <w:rsid w:val="000823DE"/>
    <w:rsid w:val="00083D12"/>
    <w:rsid w:val="000847FB"/>
    <w:rsid w:val="00085C60"/>
    <w:rsid w:val="00085C80"/>
    <w:rsid w:val="00087AEA"/>
    <w:rsid w:val="00095F85"/>
    <w:rsid w:val="000B2822"/>
    <w:rsid w:val="000B5CE1"/>
    <w:rsid w:val="000C252F"/>
    <w:rsid w:val="000D5030"/>
    <w:rsid w:val="000D61C5"/>
    <w:rsid w:val="000E0D15"/>
    <w:rsid w:val="000E286F"/>
    <w:rsid w:val="000E3D12"/>
    <w:rsid w:val="000E4E06"/>
    <w:rsid w:val="000F3A54"/>
    <w:rsid w:val="000F48FC"/>
    <w:rsid w:val="000F571C"/>
    <w:rsid w:val="000F717A"/>
    <w:rsid w:val="00100F27"/>
    <w:rsid w:val="00104E1C"/>
    <w:rsid w:val="001071E0"/>
    <w:rsid w:val="00110B5B"/>
    <w:rsid w:val="00110D4E"/>
    <w:rsid w:val="00113E06"/>
    <w:rsid w:val="00117227"/>
    <w:rsid w:val="00125B1F"/>
    <w:rsid w:val="00126AE6"/>
    <w:rsid w:val="00126FB9"/>
    <w:rsid w:val="00130DD2"/>
    <w:rsid w:val="00131B27"/>
    <w:rsid w:val="00133D1D"/>
    <w:rsid w:val="00140766"/>
    <w:rsid w:val="00140F62"/>
    <w:rsid w:val="00141C24"/>
    <w:rsid w:val="0014305A"/>
    <w:rsid w:val="00151796"/>
    <w:rsid w:val="00153DB3"/>
    <w:rsid w:val="0015629B"/>
    <w:rsid w:val="001579D5"/>
    <w:rsid w:val="00163483"/>
    <w:rsid w:val="001655E3"/>
    <w:rsid w:val="00173650"/>
    <w:rsid w:val="00173841"/>
    <w:rsid w:val="00183DD3"/>
    <w:rsid w:val="00184C84"/>
    <w:rsid w:val="001858C1"/>
    <w:rsid w:val="001879E0"/>
    <w:rsid w:val="001A075A"/>
    <w:rsid w:val="001B0E49"/>
    <w:rsid w:val="001B4E5E"/>
    <w:rsid w:val="001B6E5F"/>
    <w:rsid w:val="001C1280"/>
    <w:rsid w:val="001C13DA"/>
    <w:rsid w:val="001C5E0E"/>
    <w:rsid w:val="001D0FA7"/>
    <w:rsid w:val="001D3525"/>
    <w:rsid w:val="001D4AAE"/>
    <w:rsid w:val="001D614D"/>
    <w:rsid w:val="001D7A90"/>
    <w:rsid w:val="001D7F92"/>
    <w:rsid w:val="001E0CF4"/>
    <w:rsid w:val="001E1AB9"/>
    <w:rsid w:val="001E4079"/>
    <w:rsid w:val="001E5FFC"/>
    <w:rsid w:val="001E6789"/>
    <w:rsid w:val="001E6CA5"/>
    <w:rsid w:val="001E6FDC"/>
    <w:rsid w:val="001E7C07"/>
    <w:rsid w:val="001F1349"/>
    <w:rsid w:val="001F159D"/>
    <w:rsid w:val="001F3AED"/>
    <w:rsid w:val="001F4384"/>
    <w:rsid w:val="001F4E0B"/>
    <w:rsid w:val="00201052"/>
    <w:rsid w:val="00206742"/>
    <w:rsid w:val="00207632"/>
    <w:rsid w:val="0020792D"/>
    <w:rsid w:val="00212D82"/>
    <w:rsid w:val="00213541"/>
    <w:rsid w:val="0022760E"/>
    <w:rsid w:val="00227664"/>
    <w:rsid w:val="00230A3A"/>
    <w:rsid w:val="00231AAC"/>
    <w:rsid w:val="002337D9"/>
    <w:rsid w:val="00233CD4"/>
    <w:rsid w:val="00244DDE"/>
    <w:rsid w:val="00245054"/>
    <w:rsid w:val="00247629"/>
    <w:rsid w:val="002505D1"/>
    <w:rsid w:val="00251FF7"/>
    <w:rsid w:val="002523D6"/>
    <w:rsid w:val="00255ACA"/>
    <w:rsid w:val="0025780C"/>
    <w:rsid w:val="00260CCC"/>
    <w:rsid w:val="00261C47"/>
    <w:rsid w:val="00266905"/>
    <w:rsid w:val="002679DB"/>
    <w:rsid w:val="002754AA"/>
    <w:rsid w:val="002776F1"/>
    <w:rsid w:val="002804D3"/>
    <w:rsid w:val="00280FCC"/>
    <w:rsid w:val="00282796"/>
    <w:rsid w:val="0028446D"/>
    <w:rsid w:val="0028568A"/>
    <w:rsid w:val="0028727E"/>
    <w:rsid w:val="00291CA0"/>
    <w:rsid w:val="0029213D"/>
    <w:rsid w:val="00296BFF"/>
    <w:rsid w:val="002A306D"/>
    <w:rsid w:val="002A333C"/>
    <w:rsid w:val="002A4099"/>
    <w:rsid w:val="002A5167"/>
    <w:rsid w:val="002B139E"/>
    <w:rsid w:val="002B1C28"/>
    <w:rsid w:val="002B2FDC"/>
    <w:rsid w:val="002B4107"/>
    <w:rsid w:val="002B51C9"/>
    <w:rsid w:val="002B5AB6"/>
    <w:rsid w:val="002C2207"/>
    <w:rsid w:val="002C47A5"/>
    <w:rsid w:val="002D05E0"/>
    <w:rsid w:val="002D6721"/>
    <w:rsid w:val="002D7624"/>
    <w:rsid w:val="002E01DB"/>
    <w:rsid w:val="002E59E2"/>
    <w:rsid w:val="002E614C"/>
    <w:rsid w:val="002F02FE"/>
    <w:rsid w:val="002F4796"/>
    <w:rsid w:val="00310585"/>
    <w:rsid w:val="00311775"/>
    <w:rsid w:val="00311777"/>
    <w:rsid w:val="00314F80"/>
    <w:rsid w:val="00320FCE"/>
    <w:rsid w:val="00325FA1"/>
    <w:rsid w:val="00326620"/>
    <w:rsid w:val="00326B19"/>
    <w:rsid w:val="00331CCC"/>
    <w:rsid w:val="003334CC"/>
    <w:rsid w:val="003352FD"/>
    <w:rsid w:val="003449A0"/>
    <w:rsid w:val="003452D5"/>
    <w:rsid w:val="0034677E"/>
    <w:rsid w:val="00347EE6"/>
    <w:rsid w:val="00351C7A"/>
    <w:rsid w:val="00353983"/>
    <w:rsid w:val="00353A6B"/>
    <w:rsid w:val="00354D58"/>
    <w:rsid w:val="003628BA"/>
    <w:rsid w:val="00362AB6"/>
    <w:rsid w:val="00365D22"/>
    <w:rsid w:val="00367897"/>
    <w:rsid w:val="00367C03"/>
    <w:rsid w:val="00373BE8"/>
    <w:rsid w:val="0037590E"/>
    <w:rsid w:val="003801AF"/>
    <w:rsid w:val="00380F29"/>
    <w:rsid w:val="00391F2A"/>
    <w:rsid w:val="003A0356"/>
    <w:rsid w:val="003A1224"/>
    <w:rsid w:val="003A268D"/>
    <w:rsid w:val="003A3991"/>
    <w:rsid w:val="003B1E46"/>
    <w:rsid w:val="003B3936"/>
    <w:rsid w:val="003B4FDC"/>
    <w:rsid w:val="003B60FB"/>
    <w:rsid w:val="003B623B"/>
    <w:rsid w:val="003B63D5"/>
    <w:rsid w:val="003B73EE"/>
    <w:rsid w:val="003C228B"/>
    <w:rsid w:val="003D3336"/>
    <w:rsid w:val="003D72CC"/>
    <w:rsid w:val="003E3698"/>
    <w:rsid w:val="003E62CE"/>
    <w:rsid w:val="003F29B8"/>
    <w:rsid w:val="003F6497"/>
    <w:rsid w:val="004025D2"/>
    <w:rsid w:val="00402888"/>
    <w:rsid w:val="004031C7"/>
    <w:rsid w:val="00405B8E"/>
    <w:rsid w:val="00410BC8"/>
    <w:rsid w:val="00411AB1"/>
    <w:rsid w:val="004154E2"/>
    <w:rsid w:val="00417A54"/>
    <w:rsid w:val="00417BB1"/>
    <w:rsid w:val="00420DAF"/>
    <w:rsid w:val="00421979"/>
    <w:rsid w:val="00422960"/>
    <w:rsid w:val="0042519C"/>
    <w:rsid w:val="00426904"/>
    <w:rsid w:val="00432589"/>
    <w:rsid w:val="0043548B"/>
    <w:rsid w:val="00435950"/>
    <w:rsid w:val="004359DF"/>
    <w:rsid w:val="00437ADC"/>
    <w:rsid w:val="00443ABB"/>
    <w:rsid w:val="00452775"/>
    <w:rsid w:val="00455AAF"/>
    <w:rsid w:val="00456EBE"/>
    <w:rsid w:val="00457152"/>
    <w:rsid w:val="00457353"/>
    <w:rsid w:val="004600CF"/>
    <w:rsid w:val="004624F7"/>
    <w:rsid w:val="004627D6"/>
    <w:rsid w:val="00473DE6"/>
    <w:rsid w:val="00474094"/>
    <w:rsid w:val="00482B0A"/>
    <w:rsid w:val="00484989"/>
    <w:rsid w:val="004859B7"/>
    <w:rsid w:val="004877C3"/>
    <w:rsid w:val="00487AB0"/>
    <w:rsid w:val="00490ABA"/>
    <w:rsid w:val="004926C6"/>
    <w:rsid w:val="004952A0"/>
    <w:rsid w:val="00496053"/>
    <w:rsid w:val="004A05C5"/>
    <w:rsid w:val="004A1B14"/>
    <w:rsid w:val="004A406B"/>
    <w:rsid w:val="004A66E5"/>
    <w:rsid w:val="004B5B88"/>
    <w:rsid w:val="004C00BD"/>
    <w:rsid w:val="004C03A0"/>
    <w:rsid w:val="004C13C5"/>
    <w:rsid w:val="004C57AE"/>
    <w:rsid w:val="004C74DC"/>
    <w:rsid w:val="004C7740"/>
    <w:rsid w:val="004D1EB2"/>
    <w:rsid w:val="004D32B2"/>
    <w:rsid w:val="004D386D"/>
    <w:rsid w:val="004D4273"/>
    <w:rsid w:val="004E03E5"/>
    <w:rsid w:val="004E08DB"/>
    <w:rsid w:val="004E2916"/>
    <w:rsid w:val="004E2F44"/>
    <w:rsid w:val="004E4268"/>
    <w:rsid w:val="004E4EAC"/>
    <w:rsid w:val="004E55C8"/>
    <w:rsid w:val="004E7757"/>
    <w:rsid w:val="004F0E04"/>
    <w:rsid w:val="0050146D"/>
    <w:rsid w:val="00501FB4"/>
    <w:rsid w:val="0050274F"/>
    <w:rsid w:val="00503049"/>
    <w:rsid w:val="00520167"/>
    <w:rsid w:val="00520C02"/>
    <w:rsid w:val="00522DC0"/>
    <w:rsid w:val="005269BF"/>
    <w:rsid w:val="00531FC5"/>
    <w:rsid w:val="00533080"/>
    <w:rsid w:val="00534D53"/>
    <w:rsid w:val="00544AF8"/>
    <w:rsid w:val="005478BF"/>
    <w:rsid w:val="005509F3"/>
    <w:rsid w:val="00553B25"/>
    <w:rsid w:val="00562FE9"/>
    <w:rsid w:val="00563E21"/>
    <w:rsid w:val="00566902"/>
    <w:rsid w:val="0057168C"/>
    <w:rsid w:val="00571AB2"/>
    <w:rsid w:val="00572E81"/>
    <w:rsid w:val="005748DA"/>
    <w:rsid w:val="00580918"/>
    <w:rsid w:val="00582A32"/>
    <w:rsid w:val="0058767E"/>
    <w:rsid w:val="00587830"/>
    <w:rsid w:val="00591F55"/>
    <w:rsid w:val="00597D22"/>
    <w:rsid w:val="00597DD9"/>
    <w:rsid w:val="005A2109"/>
    <w:rsid w:val="005A2AFF"/>
    <w:rsid w:val="005A6628"/>
    <w:rsid w:val="005A6FC0"/>
    <w:rsid w:val="005B0CD3"/>
    <w:rsid w:val="005B31BD"/>
    <w:rsid w:val="005B40DA"/>
    <w:rsid w:val="005B4237"/>
    <w:rsid w:val="005B43B9"/>
    <w:rsid w:val="005B556E"/>
    <w:rsid w:val="005B6ABC"/>
    <w:rsid w:val="005B723B"/>
    <w:rsid w:val="005C317E"/>
    <w:rsid w:val="005C3F76"/>
    <w:rsid w:val="005C50A9"/>
    <w:rsid w:val="005C565E"/>
    <w:rsid w:val="005C5CC6"/>
    <w:rsid w:val="005D0199"/>
    <w:rsid w:val="005D036B"/>
    <w:rsid w:val="005D122C"/>
    <w:rsid w:val="005D31F8"/>
    <w:rsid w:val="005D65C5"/>
    <w:rsid w:val="005E0208"/>
    <w:rsid w:val="005E3C0B"/>
    <w:rsid w:val="005E60AD"/>
    <w:rsid w:val="005E7376"/>
    <w:rsid w:val="005F6FAB"/>
    <w:rsid w:val="00601B37"/>
    <w:rsid w:val="006026CD"/>
    <w:rsid w:val="006030AC"/>
    <w:rsid w:val="0060723C"/>
    <w:rsid w:val="00610B72"/>
    <w:rsid w:val="006222BB"/>
    <w:rsid w:val="00627686"/>
    <w:rsid w:val="00635F71"/>
    <w:rsid w:val="00646498"/>
    <w:rsid w:val="00646885"/>
    <w:rsid w:val="00650C70"/>
    <w:rsid w:val="00650E13"/>
    <w:rsid w:val="006523BF"/>
    <w:rsid w:val="006610D7"/>
    <w:rsid w:val="0066281D"/>
    <w:rsid w:val="00662EB7"/>
    <w:rsid w:val="0067135E"/>
    <w:rsid w:val="00673A1A"/>
    <w:rsid w:val="00680A20"/>
    <w:rsid w:val="00680F04"/>
    <w:rsid w:val="006813A2"/>
    <w:rsid w:val="00683380"/>
    <w:rsid w:val="006A539D"/>
    <w:rsid w:val="006A5EEB"/>
    <w:rsid w:val="006A5FB6"/>
    <w:rsid w:val="006A6A21"/>
    <w:rsid w:val="006B0FB4"/>
    <w:rsid w:val="006B20F3"/>
    <w:rsid w:val="006B3BD0"/>
    <w:rsid w:val="006B3E02"/>
    <w:rsid w:val="006B4798"/>
    <w:rsid w:val="006B4841"/>
    <w:rsid w:val="006B48DF"/>
    <w:rsid w:val="006C0F75"/>
    <w:rsid w:val="006C3051"/>
    <w:rsid w:val="006C63D4"/>
    <w:rsid w:val="006D21AE"/>
    <w:rsid w:val="006D53AA"/>
    <w:rsid w:val="006E5528"/>
    <w:rsid w:val="006E5D95"/>
    <w:rsid w:val="006E7E43"/>
    <w:rsid w:val="006F1883"/>
    <w:rsid w:val="006F3EC6"/>
    <w:rsid w:val="006F4893"/>
    <w:rsid w:val="006F7BBA"/>
    <w:rsid w:val="00701E2C"/>
    <w:rsid w:val="0070702A"/>
    <w:rsid w:val="007078D6"/>
    <w:rsid w:val="007129BE"/>
    <w:rsid w:val="00713F9D"/>
    <w:rsid w:val="007148A4"/>
    <w:rsid w:val="00715712"/>
    <w:rsid w:val="0071685D"/>
    <w:rsid w:val="00716B1D"/>
    <w:rsid w:val="0071758E"/>
    <w:rsid w:val="00722EF0"/>
    <w:rsid w:val="00726A03"/>
    <w:rsid w:val="0073013D"/>
    <w:rsid w:val="0074135F"/>
    <w:rsid w:val="00742266"/>
    <w:rsid w:val="007442E1"/>
    <w:rsid w:val="00745533"/>
    <w:rsid w:val="007458A5"/>
    <w:rsid w:val="00746441"/>
    <w:rsid w:val="00746BB7"/>
    <w:rsid w:val="00755FF3"/>
    <w:rsid w:val="007616B3"/>
    <w:rsid w:val="0076178C"/>
    <w:rsid w:val="007703DE"/>
    <w:rsid w:val="007769F8"/>
    <w:rsid w:val="00777232"/>
    <w:rsid w:val="0079048C"/>
    <w:rsid w:val="007918AA"/>
    <w:rsid w:val="0079255F"/>
    <w:rsid w:val="0079299E"/>
    <w:rsid w:val="00793A89"/>
    <w:rsid w:val="00795C71"/>
    <w:rsid w:val="007A24B7"/>
    <w:rsid w:val="007A7181"/>
    <w:rsid w:val="007B35F0"/>
    <w:rsid w:val="007B5146"/>
    <w:rsid w:val="007B601E"/>
    <w:rsid w:val="007B78AE"/>
    <w:rsid w:val="007C4116"/>
    <w:rsid w:val="007C4A2A"/>
    <w:rsid w:val="007C4E71"/>
    <w:rsid w:val="007C68EA"/>
    <w:rsid w:val="007D01D6"/>
    <w:rsid w:val="007D309E"/>
    <w:rsid w:val="007D6B38"/>
    <w:rsid w:val="007E2226"/>
    <w:rsid w:val="007E40A0"/>
    <w:rsid w:val="007E5E91"/>
    <w:rsid w:val="007F29B4"/>
    <w:rsid w:val="007F3F03"/>
    <w:rsid w:val="007F43B7"/>
    <w:rsid w:val="007F7954"/>
    <w:rsid w:val="00804243"/>
    <w:rsid w:val="00804E59"/>
    <w:rsid w:val="00805D91"/>
    <w:rsid w:val="00817BEF"/>
    <w:rsid w:val="00824531"/>
    <w:rsid w:val="00836615"/>
    <w:rsid w:val="0084167A"/>
    <w:rsid w:val="008455BE"/>
    <w:rsid w:val="00845C2D"/>
    <w:rsid w:val="00845C81"/>
    <w:rsid w:val="008462E5"/>
    <w:rsid w:val="00856E2B"/>
    <w:rsid w:val="008600F3"/>
    <w:rsid w:val="008650B7"/>
    <w:rsid w:val="00865BBD"/>
    <w:rsid w:val="0087089C"/>
    <w:rsid w:val="00870DED"/>
    <w:rsid w:val="0087209B"/>
    <w:rsid w:val="0087262B"/>
    <w:rsid w:val="00874007"/>
    <w:rsid w:val="00875874"/>
    <w:rsid w:val="00877B88"/>
    <w:rsid w:val="008825FA"/>
    <w:rsid w:val="00884ADF"/>
    <w:rsid w:val="00884DAC"/>
    <w:rsid w:val="00885834"/>
    <w:rsid w:val="00895AD1"/>
    <w:rsid w:val="0089668C"/>
    <w:rsid w:val="00897134"/>
    <w:rsid w:val="008A271D"/>
    <w:rsid w:val="008A40B3"/>
    <w:rsid w:val="008A54BD"/>
    <w:rsid w:val="008A649A"/>
    <w:rsid w:val="008B0AE1"/>
    <w:rsid w:val="008B195C"/>
    <w:rsid w:val="008B2AC9"/>
    <w:rsid w:val="008B3920"/>
    <w:rsid w:val="008C05E9"/>
    <w:rsid w:val="008C4BD7"/>
    <w:rsid w:val="008C53A8"/>
    <w:rsid w:val="008D181E"/>
    <w:rsid w:val="008D249E"/>
    <w:rsid w:val="008D26ED"/>
    <w:rsid w:val="008D4FB9"/>
    <w:rsid w:val="008E155B"/>
    <w:rsid w:val="008E21DE"/>
    <w:rsid w:val="008E29ED"/>
    <w:rsid w:val="008E328A"/>
    <w:rsid w:val="008F3D16"/>
    <w:rsid w:val="008F407D"/>
    <w:rsid w:val="008F741F"/>
    <w:rsid w:val="008F7BC9"/>
    <w:rsid w:val="00902076"/>
    <w:rsid w:val="00906BEA"/>
    <w:rsid w:val="00910D8E"/>
    <w:rsid w:val="009138BF"/>
    <w:rsid w:val="00914890"/>
    <w:rsid w:val="00915DE1"/>
    <w:rsid w:val="009208FD"/>
    <w:rsid w:val="00924769"/>
    <w:rsid w:val="00926016"/>
    <w:rsid w:val="0092679E"/>
    <w:rsid w:val="0093500F"/>
    <w:rsid w:val="009356FC"/>
    <w:rsid w:val="0093718C"/>
    <w:rsid w:val="00951DE7"/>
    <w:rsid w:val="00953ACE"/>
    <w:rsid w:val="0095458B"/>
    <w:rsid w:val="00955E77"/>
    <w:rsid w:val="00955F12"/>
    <w:rsid w:val="009614E1"/>
    <w:rsid w:val="0096597F"/>
    <w:rsid w:val="0096645C"/>
    <w:rsid w:val="00966AC4"/>
    <w:rsid w:val="009831DF"/>
    <w:rsid w:val="00983A10"/>
    <w:rsid w:val="00983C63"/>
    <w:rsid w:val="0098793E"/>
    <w:rsid w:val="0099432E"/>
    <w:rsid w:val="009947AE"/>
    <w:rsid w:val="00994D62"/>
    <w:rsid w:val="009A5723"/>
    <w:rsid w:val="009A654A"/>
    <w:rsid w:val="009A66CB"/>
    <w:rsid w:val="009B0059"/>
    <w:rsid w:val="009B028B"/>
    <w:rsid w:val="009B25BD"/>
    <w:rsid w:val="009B582D"/>
    <w:rsid w:val="009C2BB7"/>
    <w:rsid w:val="009C37B3"/>
    <w:rsid w:val="009C3890"/>
    <w:rsid w:val="009C7D6D"/>
    <w:rsid w:val="009D453E"/>
    <w:rsid w:val="009D5B2E"/>
    <w:rsid w:val="009E07B2"/>
    <w:rsid w:val="009E1FFB"/>
    <w:rsid w:val="009E40A3"/>
    <w:rsid w:val="009F73B8"/>
    <w:rsid w:val="00A02B98"/>
    <w:rsid w:val="00A05A50"/>
    <w:rsid w:val="00A06B8A"/>
    <w:rsid w:val="00A072CB"/>
    <w:rsid w:val="00A07E4A"/>
    <w:rsid w:val="00A1160F"/>
    <w:rsid w:val="00A12553"/>
    <w:rsid w:val="00A15AA5"/>
    <w:rsid w:val="00A177A5"/>
    <w:rsid w:val="00A2065E"/>
    <w:rsid w:val="00A222EF"/>
    <w:rsid w:val="00A330BF"/>
    <w:rsid w:val="00A33A6B"/>
    <w:rsid w:val="00A34D13"/>
    <w:rsid w:val="00A35AFE"/>
    <w:rsid w:val="00A43FE7"/>
    <w:rsid w:val="00A53C35"/>
    <w:rsid w:val="00A5594A"/>
    <w:rsid w:val="00A579CF"/>
    <w:rsid w:val="00A60009"/>
    <w:rsid w:val="00A613E6"/>
    <w:rsid w:val="00A61437"/>
    <w:rsid w:val="00A645A6"/>
    <w:rsid w:val="00A65236"/>
    <w:rsid w:val="00A713C0"/>
    <w:rsid w:val="00A71750"/>
    <w:rsid w:val="00A72E7C"/>
    <w:rsid w:val="00A755FF"/>
    <w:rsid w:val="00A77DAC"/>
    <w:rsid w:val="00A81DEA"/>
    <w:rsid w:val="00A86CFD"/>
    <w:rsid w:val="00A90953"/>
    <w:rsid w:val="00A92562"/>
    <w:rsid w:val="00A93AED"/>
    <w:rsid w:val="00A97BC4"/>
    <w:rsid w:val="00AA094B"/>
    <w:rsid w:val="00AA0BAB"/>
    <w:rsid w:val="00AA1395"/>
    <w:rsid w:val="00AA1C26"/>
    <w:rsid w:val="00AA6004"/>
    <w:rsid w:val="00AA6E6E"/>
    <w:rsid w:val="00AA7F64"/>
    <w:rsid w:val="00AB12D5"/>
    <w:rsid w:val="00AB15BB"/>
    <w:rsid w:val="00AB732F"/>
    <w:rsid w:val="00AC0AE4"/>
    <w:rsid w:val="00AC0CD8"/>
    <w:rsid w:val="00AC2670"/>
    <w:rsid w:val="00AC3211"/>
    <w:rsid w:val="00AC3838"/>
    <w:rsid w:val="00AC57CA"/>
    <w:rsid w:val="00AC5B0F"/>
    <w:rsid w:val="00AC7574"/>
    <w:rsid w:val="00AC76C5"/>
    <w:rsid w:val="00AD19E8"/>
    <w:rsid w:val="00AD2EB3"/>
    <w:rsid w:val="00AD393F"/>
    <w:rsid w:val="00AD735D"/>
    <w:rsid w:val="00AE089B"/>
    <w:rsid w:val="00AE29F9"/>
    <w:rsid w:val="00AE608B"/>
    <w:rsid w:val="00AE6F93"/>
    <w:rsid w:val="00AE77FD"/>
    <w:rsid w:val="00AE7F61"/>
    <w:rsid w:val="00AF0899"/>
    <w:rsid w:val="00AF08B4"/>
    <w:rsid w:val="00AF213A"/>
    <w:rsid w:val="00AF306C"/>
    <w:rsid w:val="00AF4088"/>
    <w:rsid w:val="00B025D1"/>
    <w:rsid w:val="00B07240"/>
    <w:rsid w:val="00B07E09"/>
    <w:rsid w:val="00B10A7F"/>
    <w:rsid w:val="00B113B1"/>
    <w:rsid w:val="00B20758"/>
    <w:rsid w:val="00B2282C"/>
    <w:rsid w:val="00B23E88"/>
    <w:rsid w:val="00B3418D"/>
    <w:rsid w:val="00B35984"/>
    <w:rsid w:val="00B35BDF"/>
    <w:rsid w:val="00B36EFB"/>
    <w:rsid w:val="00B3759E"/>
    <w:rsid w:val="00B436BF"/>
    <w:rsid w:val="00B46547"/>
    <w:rsid w:val="00B47433"/>
    <w:rsid w:val="00B51C01"/>
    <w:rsid w:val="00B55FEB"/>
    <w:rsid w:val="00B5605A"/>
    <w:rsid w:val="00B57602"/>
    <w:rsid w:val="00B603C0"/>
    <w:rsid w:val="00B63698"/>
    <w:rsid w:val="00B63C40"/>
    <w:rsid w:val="00B70F5F"/>
    <w:rsid w:val="00B731F2"/>
    <w:rsid w:val="00B744ED"/>
    <w:rsid w:val="00B7572C"/>
    <w:rsid w:val="00B75A8E"/>
    <w:rsid w:val="00B77C9C"/>
    <w:rsid w:val="00B80518"/>
    <w:rsid w:val="00B810CF"/>
    <w:rsid w:val="00B83AB4"/>
    <w:rsid w:val="00B92D10"/>
    <w:rsid w:val="00B93232"/>
    <w:rsid w:val="00B94770"/>
    <w:rsid w:val="00B96E8C"/>
    <w:rsid w:val="00BA045B"/>
    <w:rsid w:val="00BA4192"/>
    <w:rsid w:val="00BB27AA"/>
    <w:rsid w:val="00BB2D2A"/>
    <w:rsid w:val="00BB6A56"/>
    <w:rsid w:val="00BC06B4"/>
    <w:rsid w:val="00BC178F"/>
    <w:rsid w:val="00BC28F8"/>
    <w:rsid w:val="00BC5B49"/>
    <w:rsid w:val="00BC5D07"/>
    <w:rsid w:val="00BC7742"/>
    <w:rsid w:val="00BC79F4"/>
    <w:rsid w:val="00BD0554"/>
    <w:rsid w:val="00BD1A30"/>
    <w:rsid w:val="00BD663F"/>
    <w:rsid w:val="00BE0587"/>
    <w:rsid w:val="00BE13D8"/>
    <w:rsid w:val="00BE4481"/>
    <w:rsid w:val="00BE5233"/>
    <w:rsid w:val="00BF2CD2"/>
    <w:rsid w:val="00BF5669"/>
    <w:rsid w:val="00BF76B3"/>
    <w:rsid w:val="00C0421C"/>
    <w:rsid w:val="00C04364"/>
    <w:rsid w:val="00C07A6F"/>
    <w:rsid w:val="00C10202"/>
    <w:rsid w:val="00C148EE"/>
    <w:rsid w:val="00C15E2E"/>
    <w:rsid w:val="00C1631B"/>
    <w:rsid w:val="00C168C4"/>
    <w:rsid w:val="00C20DB9"/>
    <w:rsid w:val="00C21944"/>
    <w:rsid w:val="00C31B67"/>
    <w:rsid w:val="00C32076"/>
    <w:rsid w:val="00C36FEF"/>
    <w:rsid w:val="00C40619"/>
    <w:rsid w:val="00C40916"/>
    <w:rsid w:val="00C4316A"/>
    <w:rsid w:val="00C44D6A"/>
    <w:rsid w:val="00C477D3"/>
    <w:rsid w:val="00C500B8"/>
    <w:rsid w:val="00C52C59"/>
    <w:rsid w:val="00C54151"/>
    <w:rsid w:val="00C55A52"/>
    <w:rsid w:val="00C576CE"/>
    <w:rsid w:val="00C62929"/>
    <w:rsid w:val="00C644A4"/>
    <w:rsid w:val="00C6534A"/>
    <w:rsid w:val="00C7121D"/>
    <w:rsid w:val="00C7506E"/>
    <w:rsid w:val="00C82975"/>
    <w:rsid w:val="00C86056"/>
    <w:rsid w:val="00C87934"/>
    <w:rsid w:val="00C87A33"/>
    <w:rsid w:val="00C90DF2"/>
    <w:rsid w:val="00C92FAF"/>
    <w:rsid w:val="00C95C21"/>
    <w:rsid w:val="00C95CE0"/>
    <w:rsid w:val="00C970D6"/>
    <w:rsid w:val="00CA1C8C"/>
    <w:rsid w:val="00CA7EC8"/>
    <w:rsid w:val="00CB14B7"/>
    <w:rsid w:val="00CB3760"/>
    <w:rsid w:val="00CB38AC"/>
    <w:rsid w:val="00CB4120"/>
    <w:rsid w:val="00CB4A35"/>
    <w:rsid w:val="00CB5624"/>
    <w:rsid w:val="00CB68AB"/>
    <w:rsid w:val="00CC270D"/>
    <w:rsid w:val="00CC70D7"/>
    <w:rsid w:val="00CC72C7"/>
    <w:rsid w:val="00CD0624"/>
    <w:rsid w:val="00CD1856"/>
    <w:rsid w:val="00CD1E1E"/>
    <w:rsid w:val="00CD2BAD"/>
    <w:rsid w:val="00CE4DAF"/>
    <w:rsid w:val="00CF0892"/>
    <w:rsid w:val="00CF2CAF"/>
    <w:rsid w:val="00CF4612"/>
    <w:rsid w:val="00CF7776"/>
    <w:rsid w:val="00D058B5"/>
    <w:rsid w:val="00D068B9"/>
    <w:rsid w:val="00D10BCE"/>
    <w:rsid w:val="00D116FE"/>
    <w:rsid w:val="00D227EE"/>
    <w:rsid w:val="00D312CF"/>
    <w:rsid w:val="00D32932"/>
    <w:rsid w:val="00D35F35"/>
    <w:rsid w:val="00D4162B"/>
    <w:rsid w:val="00D50250"/>
    <w:rsid w:val="00D54B60"/>
    <w:rsid w:val="00D57133"/>
    <w:rsid w:val="00D60075"/>
    <w:rsid w:val="00D623D3"/>
    <w:rsid w:val="00D623FE"/>
    <w:rsid w:val="00D6307E"/>
    <w:rsid w:val="00D65AC7"/>
    <w:rsid w:val="00D70E81"/>
    <w:rsid w:val="00D80005"/>
    <w:rsid w:val="00D84072"/>
    <w:rsid w:val="00D9287C"/>
    <w:rsid w:val="00D94ED7"/>
    <w:rsid w:val="00D96A7C"/>
    <w:rsid w:val="00D96AE9"/>
    <w:rsid w:val="00DA0B34"/>
    <w:rsid w:val="00DA2A4D"/>
    <w:rsid w:val="00DB33C2"/>
    <w:rsid w:val="00DB3F37"/>
    <w:rsid w:val="00DC18AA"/>
    <w:rsid w:val="00DC3C83"/>
    <w:rsid w:val="00DD568C"/>
    <w:rsid w:val="00DE0E43"/>
    <w:rsid w:val="00DE2617"/>
    <w:rsid w:val="00DF07D8"/>
    <w:rsid w:val="00DF3820"/>
    <w:rsid w:val="00DF4516"/>
    <w:rsid w:val="00DF5A8F"/>
    <w:rsid w:val="00DF74BA"/>
    <w:rsid w:val="00E0087C"/>
    <w:rsid w:val="00E05ECF"/>
    <w:rsid w:val="00E10146"/>
    <w:rsid w:val="00E10DBC"/>
    <w:rsid w:val="00E12FC5"/>
    <w:rsid w:val="00E14A80"/>
    <w:rsid w:val="00E15960"/>
    <w:rsid w:val="00E15E19"/>
    <w:rsid w:val="00E205E0"/>
    <w:rsid w:val="00E21EA3"/>
    <w:rsid w:val="00E24F95"/>
    <w:rsid w:val="00E25417"/>
    <w:rsid w:val="00E260AC"/>
    <w:rsid w:val="00E27F1D"/>
    <w:rsid w:val="00E30DA3"/>
    <w:rsid w:val="00E3110C"/>
    <w:rsid w:val="00E31358"/>
    <w:rsid w:val="00E34598"/>
    <w:rsid w:val="00E353FC"/>
    <w:rsid w:val="00E35B6D"/>
    <w:rsid w:val="00E35BE1"/>
    <w:rsid w:val="00E36A71"/>
    <w:rsid w:val="00E3713A"/>
    <w:rsid w:val="00E4001E"/>
    <w:rsid w:val="00E40E7F"/>
    <w:rsid w:val="00E4528B"/>
    <w:rsid w:val="00E5140D"/>
    <w:rsid w:val="00E536A9"/>
    <w:rsid w:val="00E86301"/>
    <w:rsid w:val="00E914AA"/>
    <w:rsid w:val="00E96B1D"/>
    <w:rsid w:val="00EA236F"/>
    <w:rsid w:val="00EA7348"/>
    <w:rsid w:val="00EB0D8D"/>
    <w:rsid w:val="00EB21D1"/>
    <w:rsid w:val="00EB6C6B"/>
    <w:rsid w:val="00EC2603"/>
    <w:rsid w:val="00EC2610"/>
    <w:rsid w:val="00EC53E4"/>
    <w:rsid w:val="00EC5C97"/>
    <w:rsid w:val="00EC6009"/>
    <w:rsid w:val="00EC7894"/>
    <w:rsid w:val="00ED1706"/>
    <w:rsid w:val="00ED281A"/>
    <w:rsid w:val="00ED2EA0"/>
    <w:rsid w:val="00ED7597"/>
    <w:rsid w:val="00ED79B0"/>
    <w:rsid w:val="00ED7D11"/>
    <w:rsid w:val="00EE4EB6"/>
    <w:rsid w:val="00EE737C"/>
    <w:rsid w:val="00EE7442"/>
    <w:rsid w:val="00F00C57"/>
    <w:rsid w:val="00F02096"/>
    <w:rsid w:val="00F02D0B"/>
    <w:rsid w:val="00F03F72"/>
    <w:rsid w:val="00F03FBF"/>
    <w:rsid w:val="00F07AD7"/>
    <w:rsid w:val="00F10A81"/>
    <w:rsid w:val="00F24236"/>
    <w:rsid w:val="00F24D04"/>
    <w:rsid w:val="00F266CC"/>
    <w:rsid w:val="00F350A4"/>
    <w:rsid w:val="00F35EDE"/>
    <w:rsid w:val="00F36D7E"/>
    <w:rsid w:val="00F40F40"/>
    <w:rsid w:val="00F440C0"/>
    <w:rsid w:val="00F450D6"/>
    <w:rsid w:val="00F52E22"/>
    <w:rsid w:val="00F563FE"/>
    <w:rsid w:val="00F568A2"/>
    <w:rsid w:val="00F62D35"/>
    <w:rsid w:val="00F6354F"/>
    <w:rsid w:val="00F63F50"/>
    <w:rsid w:val="00F64595"/>
    <w:rsid w:val="00F65582"/>
    <w:rsid w:val="00F66281"/>
    <w:rsid w:val="00F67001"/>
    <w:rsid w:val="00F704CE"/>
    <w:rsid w:val="00F72CC0"/>
    <w:rsid w:val="00F75C01"/>
    <w:rsid w:val="00F803A9"/>
    <w:rsid w:val="00F80646"/>
    <w:rsid w:val="00F807E7"/>
    <w:rsid w:val="00F824B3"/>
    <w:rsid w:val="00F85186"/>
    <w:rsid w:val="00F9318C"/>
    <w:rsid w:val="00FA1153"/>
    <w:rsid w:val="00FA276C"/>
    <w:rsid w:val="00FB059C"/>
    <w:rsid w:val="00FB2360"/>
    <w:rsid w:val="00FB4C81"/>
    <w:rsid w:val="00FB732C"/>
    <w:rsid w:val="00FD26DD"/>
    <w:rsid w:val="00FD3447"/>
    <w:rsid w:val="00FD52B8"/>
    <w:rsid w:val="00FD61A3"/>
    <w:rsid w:val="00FD66D7"/>
    <w:rsid w:val="00FE2177"/>
    <w:rsid w:val="00FF1CC6"/>
    <w:rsid w:val="00FF2F27"/>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701D3"/>
  <w15:chartTrackingRefBased/>
  <w15:docId w15:val="{892D2F92-3AFD-4593-970F-4404E57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5C5"/>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9"/>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9"/>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67135E"/>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AE29F9"/>
    <w:pPr>
      <w:tabs>
        <w:tab w:val="left" w:pos="1276"/>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061826"/>
    <w:pPr>
      <w:tabs>
        <w:tab w:val="left" w:pos="1134"/>
        <w:tab w:val="right" w:leader="dot" w:pos="9628"/>
      </w:tabs>
      <w:spacing w:before="80" w:after="8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paragraph" w:customStyle="1" w:styleId="Covertitle">
    <w:name w:val="Cover title"/>
    <w:basedOn w:val="Normal"/>
    <w:link w:val="CovertitleChar"/>
    <w:uiPriority w:val="3"/>
    <w:qFormat/>
    <w:rsid w:val="00CE4DAF"/>
    <w:pPr>
      <w:spacing w:before="3960"/>
    </w:pPr>
    <w:rPr>
      <w:b/>
      <w:noProof/>
      <w:color w:val="FFFFFF" w:themeColor="background1"/>
      <w:sz w:val="120"/>
      <w:szCs w:val="120"/>
      <w:lang w:eastAsia="en-AU"/>
    </w:rPr>
  </w:style>
  <w:style w:type="paragraph" w:customStyle="1" w:styleId="Coversubtitle">
    <w:name w:val="Cover subtitle"/>
    <w:basedOn w:val="Normal"/>
    <w:link w:val="CoversubtitleChar"/>
    <w:uiPriority w:val="4"/>
    <w:qFormat/>
    <w:rsid w:val="00F704CE"/>
    <w:pPr>
      <w:pBdr>
        <w:left w:val="single" w:sz="48" w:space="25" w:color="9DC44D" w:themeColor="accent6"/>
      </w:pBdr>
      <w:spacing w:before="0"/>
      <w:ind w:left="709"/>
    </w:pPr>
    <w:rPr>
      <w:color w:val="FFFFFF" w:themeColor="background1"/>
      <w:sz w:val="60"/>
      <w:szCs w:val="60"/>
    </w:rPr>
  </w:style>
  <w:style w:type="character" w:customStyle="1" w:styleId="CovertitleChar">
    <w:name w:val="Cover title Char"/>
    <w:basedOn w:val="DefaultParagraphFont"/>
    <w:link w:val="Covertitle"/>
    <w:uiPriority w:val="3"/>
    <w:rsid w:val="00CE4DAF"/>
    <w:rPr>
      <w:b/>
      <w:noProof/>
      <w:color w:val="FFFFFF" w:themeColor="background1"/>
      <w:sz w:val="120"/>
      <w:szCs w:val="120"/>
      <w:lang w:eastAsia="en-AU"/>
    </w:rPr>
  </w:style>
  <w:style w:type="character" w:customStyle="1" w:styleId="CoversubtitleChar">
    <w:name w:val="Cover subtitle Char"/>
    <w:basedOn w:val="DefaultParagraphFont"/>
    <w:link w:val="Coversubtitle"/>
    <w:uiPriority w:val="4"/>
    <w:rsid w:val="00F704CE"/>
    <w:rPr>
      <w:color w:val="FFFFFF" w:themeColor="background1"/>
      <w:sz w:val="60"/>
      <w:szCs w:val="60"/>
    </w:rPr>
  </w:style>
  <w:style w:type="table" w:styleId="ListTable3-Accent2">
    <w:name w:val="List Table 3 Accent 2"/>
    <w:basedOn w:val="TableNormal"/>
    <w:uiPriority w:val="48"/>
    <w:rsid w:val="0067135E"/>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customStyle="1" w:styleId="NDISCommission">
    <w:name w:val="NDIS Commission"/>
    <w:basedOn w:val="ListTable3-Accent2"/>
    <w:uiPriority w:val="99"/>
    <w:rsid w:val="004359DF"/>
    <w:pPr>
      <w:spacing w:before="0"/>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rFonts w:ascii="Calibri" w:hAnsi="Calibri"/>
        <w:b/>
        <w:bCs/>
        <w:color w:val="FFFFFF" w:themeColor="background1"/>
        <w:sz w:val="22"/>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BalloonText">
    <w:name w:val="Balloon Text"/>
    <w:basedOn w:val="Normal"/>
    <w:link w:val="BalloonTextChar"/>
    <w:uiPriority w:val="99"/>
    <w:semiHidden/>
    <w:unhideWhenUsed/>
    <w:rsid w:val="004359D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F"/>
    <w:rPr>
      <w:rFonts w:ascii="Segoe UI" w:hAnsi="Segoe UI" w:cs="Segoe UI"/>
      <w:sz w:val="18"/>
      <w:szCs w:val="18"/>
    </w:rPr>
  </w:style>
  <w:style w:type="paragraph" w:styleId="ListParagraph">
    <w:name w:val="List Paragraph"/>
    <w:basedOn w:val="Normal"/>
    <w:link w:val="ListParagraphChar"/>
    <w:uiPriority w:val="34"/>
    <w:qFormat/>
    <w:rsid w:val="008F741F"/>
    <w:pPr>
      <w:suppressAutoHyphens w:val="0"/>
      <w:spacing w:before="0" w:line="288" w:lineRule="auto"/>
      <w:ind w:left="720"/>
      <w:contextualSpacing/>
    </w:pPr>
    <w:rPr>
      <w:rFonts w:ascii="Arial" w:eastAsiaTheme="minorEastAsia" w:hAnsi="Arial"/>
      <w:color w:val="auto"/>
      <w:szCs w:val="24"/>
      <w:lang w:val="en-US" w:eastAsia="ja-JP"/>
    </w:rPr>
  </w:style>
  <w:style w:type="paragraph" w:customStyle="1" w:styleId="BodyText1">
    <w:name w:val="Body Text1"/>
    <w:basedOn w:val="Normal"/>
    <w:qFormat/>
    <w:rsid w:val="008F741F"/>
    <w:pPr>
      <w:suppressAutoHyphens w:val="0"/>
      <w:spacing w:before="0" w:after="120" w:line="240" w:lineRule="auto"/>
    </w:pPr>
    <w:rPr>
      <w:rFonts w:ascii="Arial" w:eastAsia="MS Mincho" w:hAnsi="Arial" w:cs="FSMe-Bold"/>
      <w:color w:val="auto"/>
      <w:spacing w:val="-2"/>
      <w:sz w:val="20"/>
      <w:lang w:val="en-US"/>
    </w:rPr>
  </w:style>
  <w:style w:type="paragraph" w:customStyle="1" w:styleId="Default">
    <w:name w:val="Default"/>
    <w:rsid w:val="008F741F"/>
    <w:pPr>
      <w:autoSpaceDE w:val="0"/>
      <w:autoSpaceDN w:val="0"/>
      <w:adjustRightInd w:val="0"/>
      <w:spacing w:before="0" w:after="0"/>
    </w:pPr>
    <w:rPr>
      <w:rFonts w:ascii="Arial" w:eastAsia="MS Mincho" w:hAnsi="Arial" w:cs="Arial"/>
      <w:color w:val="000000"/>
      <w:sz w:val="24"/>
      <w:szCs w:val="24"/>
    </w:rPr>
  </w:style>
  <w:style w:type="character" w:customStyle="1" w:styleId="ListParagraphChar">
    <w:name w:val="List Paragraph Char"/>
    <w:link w:val="ListParagraph"/>
    <w:uiPriority w:val="34"/>
    <w:locked/>
    <w:rsid w:val="008F741F"/>
    <w:rPr>
      <w:rFonts w:ascii="Arial" w:eastAsiaTheme="minorEastAsia" w:hAnsi="Arial"/>
      <w:color w:val="auto"/>
      <w:sz w:val="22"/>
      <w:szCs w:val="24"/>
      <w:lang w:val="en-US" w:eastAsia="ja-JP"/>
    </w:rPr>
  </w:style>
  <w:style w:type="table" w:styleId="GridTable4-Accent4">
    <w:name w:val="Grid Table 4 Accent 4"/>
    <w:basedOn w:val="TableNormal"/>
    <w:uiPriority w:val="49"/>
    <w:rsid w:val="008F741F"/>
    <w:pPr>
      <w:spacing w:before="0" w:after="0"/>
    </w:pPr>
    <w:rPr>
      <w:color w:val="auto"/>
      <w:sz w:val="22"/>
      <w:szCs w:val="22"/>
    </w:rPr>
    <w:tblPr>
      <w:tblStyleRowBandSize w:val="1"/>
      <w:tblStyleColBandSize w:val="1"/>
      <w:tblBorders>
        <w:top w:val="single" w:sz="4" w:space="0" w:color="92C290" w:themeColor="accent4" w:themeTint="99"/>
        <w:left w:val="single" w:sz="4" w:space="0" w:color="92C290" w:themeColor="accent4" w:themeTint="99"/>
        <w:bottom w:val="single" w:sz="4" w:space="0" w:color="92C290" w:themeColor="accent4" w:themeTint="99"/>
        <w:right w:val="single" w:sz="4" w:space="0" w:color="92C290" w:themeColor="accent4" w:themeTint="99"/>
        <w:insideH w:val="single" w:sz="4" w:space="0" w:color="92C290" w:themeColor="accent4" w:themeTint="99"/>
        <w:insideV w:val="single" w:sz="4" w:space="0" w:color="92C290" w:themeColor="accent4" w:themeTint="99"/>
      </w:tblBorders>
    </w:tblPr>
    <w:tblStylePr w:type="firstRow">
      <w:rPr>
        <w:b/>
        <w:bCs/>
        <w:color w:val="FFFFFF" w:themeColor="background1"/>
      </w:rPr>
      <w:tblPr/>
      <w:tcPr>
        <w:tcBorders>
          <w:top w:val="single" w:sz="4" w:space="0" w:color="539250" w:themeColor="accent4"/>
          <w:left w:val="single" w:sz="4" w:space="0" w:color="539250" w:themeColor="accent4"/>
          <w:bottom w:val="single" w:sz="4" w:space="0" w:color="539250" w:themeColor="accent4"/>
          <w:right w:val="single" w:sz="4" w:space="0" w:color="539250" w:themeColor="accent4"/>
          <w:insideH w:val="nil"/>
          <w:insideV w:val="nil"/>
        </w:tcBorders>
        <w:shd w:val="clear" w:color="auto" w:fill="539250" w:themeFill="accent4"/>
      </w:tcPr>
    </w:tblStylePr>
    <w:tblStylePr w:type="lastRow">
      <w:rPr>
        <w:b/>
        <w:bCs/>
      </w:rPr>
      <w:tblPr/>
      <w:tcPr>
        <w:tcBorders>
          <w:top w:val="double" w:sz="4" w:space="0" w:color="539250" w:themeColor="accent4"/>
        </w:tcBorders>
      </w:tcPr>
    </w:tblStylePr>
    <w:tblStylePr w:type="firstCol">
      <w:rPr>
        <w:b/>
        <w:bCs/>
      </w:rPr>
    </w:tblStylePr>
    <w:tblStylePr w:type="lastCol">
      <w:rPr>
        <w:b/>
        <w:bCs/>
      </w:rPr>
    </w:tblStylePr>
    <w:tblStylePr w:type="band1Vert">
      <w:tblPr/>
      <w:tcPr>
        <w:shd w:val="clear" w:color="auto" w:fill="DAEADA" w:themeFill="accent4" w:themeFillTint="33"/>
      </w:tcPr>
    </w:tblStylePr>
    <w:tblStylePr w:type="band1Horz">
      <w:tblPr/>
      <w:tcPr>
        <w:shd w:val="clear" w:color="auto" w:fill="DAEADA" w:themeFill="accent4" w:themeFillTint="33"/>
      </w:tcPr>
    </w:tblStylePr>
  </w:style>
  <w:style w:type="paragraph" w:styleId="BodyText">
    <w:name w:val="Body Text"/>
    <w:basedOn w:val="Normal"/>
    <w:link w:val="BodyTextChar"/>
    <w:qFormat/>
    <w:rsid w:val="008F741F"/>
    <w:pPr>
      <w:suppressAutoHyphens w:val="0"/>
      <w:spacing w:line="288" w:lineRule="auto"/>
    </w:pPr>
    <w:rPr>
      <w:rFonts w:ascii="Arial" w:eastAsia="Times New Roman" w:hAnsi="Arial" w:cs="Times New Roman"/>
      <w:color w:val="auto"/>
      <w:szCs w:val="18"/>
      <w:lang w:eastAsia="en-AU"/>
    </w:rPr>
  </w:style>
  <w:style w:type="character" w:customStyle="1" w:styleId="BodyTextChar">
    <w:name w:val="Body Text Char"/>
    <w:basedOn w:val="DefaultParagraphFont"/>
    <w:link w:val="BodyText"/>
    <w:rsid w:val="008F741F"/>
    <w:rPr>
      <w:rFonts w:ascii="Arial" w:eastAsia="Times New Roman" w:hAnsi="Arial" w:cs="Times New Roman"/>
      <w:color w:val="auto"/>
      <w:sz w:val="22"/>
      <w:szCs w:val="18"/>
      <w:lang w:eastAsia="en-AU"/>
    </w:rPr>
  </w:style>
  <w:style w:type="character" w:styleId="CommentReference">
    <w:name w:val="annotation reference"/>
    <w:basedOn w:val="DefaultParagraphFont"/>
    <w:uiPriority w:val="99"/>
    <w:semiHidden/>
    <w:unhideWhenUsed/>
    <w:rsid w:val="00AC57CA"/>
    <w:rPr>
      <w:sz w:val="16"/>
      <w:szCs w:val="16"/>
    </w:rPr>
  </w:style>
  <w:style w:type="paragraph" w:styleId="CommentText">
    <w:name w:val="annotation text"/>
    <w:basedOn w:val="Normal"/>
    <w:link w:val="CommentTextChar"/>
    <w:uiPriority w:val="99"/>
    <w:unhideWhenUsed/>
    <w:rsid w:val="00AC57CA"/>
    <w:pPr>
      <w:spacing w:line="240" w:lineRule="auto"/>
    </w:pPr>
    <w:rPr>
      <w:sz w:val="20"/>
    </w:rPr>
  </w:style>
  <w:style w:type="character" w:customStyle="1" w:styleId="CommentTextChar">
    <w:name w:val="Comment Text Char"/>
    <w:basedOn w:val="DefaultParagraphFont"/>
    <w:link w:val="CommentText"/>
    <w:uiPriority w:val="99"/>
    <w:rsid w:val="00AC57CA"/>
  </w:style>
  <w:style w:type="paragraph" w:styleId="CommentSubject">
    <w:name w:val="annotation subject"/>
    <w:basedOn w:val="CommentText"/>
    <w:next w:val="CommentText"/>
    <w:link w:val="CommentSubjectChar"/>
    <w:uiPriority w:val="99"/>
    <w:semiHidden/>
    <w:unhideWhenUsed/>
    <w:rsid w:val="00AC57CA"/>
    <w:rPr>
      <w:b/>
      <w:bCs/>
    </w:rPr>
  </w:style>
  <w:style w:type="character" w:customStyle="1" w:styleId="CommentSubjectChar">
    <w:name w:val="Comment Subject Char"/>
    <w:basedOn w:val="CommentTextChar"/>
    <w:link w:val="CommentSubject"/>
    <w:uiPriority w:val="99"/>
    <w:semiHidden/>
    <w:rsid w:val="00AC57CA"/>
    <w:rPr>
      <w:b/>
      <w:bCs/>
    </w:rPr>
  </w:style>
  <w:style w:type="paragraph" w:styleId="Revision">
    <w:name w:val="Revision"/>
    <w:hidden/>
    <w:uiPriority w:val="99"/>
    <w:semiHidden/>
    <w:rsid w:val="005B0CD3"/>
    <w:pPr>
      <w:spacing w:before="0" w:after="0"/>
    </w:pPr>
    <w:rPr>
      <w:sz w:val="22"/>
    </w:rPr>
  </w:style>
  <w:style w:type="paragraph" w:customStyle="1" w:styleId="Pa12">
    <w:name w:val="Pa12"/>
    <w:basedOn w:val="Default"/>
    <w:next w:val="Default"/>
    <w:uiPriority w:val="99"/>
    <w:rsid w:val="00490ABA"/>
    <w:pPr>
      <w:spacing w:line="231" w:lineRule="atLeast"/>
    </w:pPr>
    <w:rPr>
      <w:rFonts w:ascii="Univers 47 CondensedLight" w:eastAsiaTheme="minorHAnsi" w:hAnsi="Univers 47 CondensedLight" w:cstheme="minorBidi"/>
      <w:color w:val="000000" w:themeColor="text1"/>
    </w:rPr>
  </w:style>
  <w:style w:type="paragraph" w:customStyle="1" w:styleId="Pa9">
    <w:name w:val="Pa9"/>
    <w:basedOn w:val="Default"/>
    <w:next w:val="Default"/>
    <w:uiPriority w:val="99"/>
    <w:rsid w:val="00877B88"/>
    <w:pPr>
      <w:spacing w:line="281" w:lineRule="atLeast"/>
    </w:pPr>
    <w:rPr>
      <w:rFonts w:ascii="Univers 57 Condensed" w:eastAsiaTheme="minorHAnsi" w:hAnsi="Univers 57 Condensed" w:cstheme="minorBidi"/>
      <w:color w:val="000000" w:themeColor="text1"/>
    </w:rPr>
  </w:style>
  <w:style w:type="paragraph" w:customStyle="1" w:styleId="Pa14">
    <w:name w:val="Pa14"/>
    <w:basedOn w:val="Default"/>
    <w:next w:val="Default"/>
    <w:uiPriority w:val="99"/>
    <w:rsid w:val="00877B88"/>
    <w:pPr>
      <w:spacing w:line="231" w:lineRule="atLeast"/>
    </w:pPr>
    <w:rPr>
      <w:rFonts w:ascii="Univers 57 Condensed" w:eastAsiaTheme="minorHAnsi" w:hAnsi="Univers 57 Condensed" w:cstheme="minorBidi"/>
      <w:color w:val="000000" w:themeColor="text1"/>
    </w:rPr>
  </w:style>
  <w:style w:type="character" w:customStyle="1" w:styleId="A10">
    <w:name w:val="A10"/>
    <w:uiPriority w:val="99"/>
    <w:rsid w:val="00877B88"/>
    <w:rPr>
      <w:rFonts w:ascii="Univers 47 CondensedLight" w:hAnsi="Univers 47 CondensedLight" w:cs="Univers 47 CondensedLight"/>
      <w:color w:val="000000"/>
      <w:sz w:val="23"/>
      <w:szCs w:val="23"/>
    </w:rPr>
  </w:style>
  <w:style w:type="paragraph" w:customStyle="1" w:styleId="Pa26">
    <w:name w:val="Pa26"/>
    <w:basedOn w:val="Default"/>
    <w:next w:val="Default"/>
    <w:uiPriority w:val="99"/>
    <w:rsid w:val="00877B88"/>
    <w:pPr>
      <w:spacing w:line="281" w:lineRule="atLeast"/>
    </w:pPr>
    <w:rPr>
      <w:rFonts w:ascii="Univers 47 CondensedLight" w:eastAsiaTheme="minorHAnsi" w:hAnsi="Univers 47 CondensedLight" w:cstheme="minorBidi"/>
      <w:color w:val="000000" w:themeColor="text1"/>
    </w:rPr>
  </w:style>
  <w:style w:type="character" w:customStyle="1" w:styleId="CharSectno">
    <w:name w:val="CharSectno"/>
    <w:uiPriority w:val="1"/>
    <w:qFormat/>
    <w:rsid w:val="001B6E5F"/>
  </w:style>
  <w:style w:type="paragraph" w:customStyle="1" w:styleId="CommentText1">
    <w:name w:val="Comment Text1"/>
    <w:basedOn w:val="Normal"/>
    <w:next w:val="CommentText"/>
    <w:uiPriority w:val="99"/>
    <w:unhideWhenUsed/>
    <w:rsid w:val="005478BF"/>
    <w:pPr>
      <w:spacing w:line="240" w:lineRule="auto"/>
    </w:pPr>
    <w:rPr>
      <w:color w:val="auto"/>
      <w:szCs w:val="22"/>
    </w:rPr>
  </w:style>
  <w:style w:type="table" w:customStyle="1" w:styleId="TableGrid1">
    <w:name w:val="Table Grid1"/>
    <w:basedOn w:val="TableNormal"/>
    <w:uiPriority w:val="59"/>
    <w:rsid w:val="007458A5"/>
    <w:pPr>
      <w:spacing w:before="0" w:after="0"/>
    </w:pPr>
    <w:rPr>
      <w:rFonts w:ascii="Calibri" w:eastAsia="Calibri" w:hAnsi="Calibri" w:cs="Times New Roman"/>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5753">
      <w:bodyDiv w:val="1"/>
      <w:marLeft w:val="0"/>
      <w:marRight w:val="0"/>
      <w:marTop w:val="0"/>
      <w:marBottom w:val="0"/>
      <w:divBdr>
        <w:top w:val="none" w:sz="0" w:space="0" w:color="auto"/>
        <w:left w:val="none" w:sz="0" w:space="0" w:color="auto"/>
        <w:bottom w:val="none" w:sz="0" w:space="0" w:color="auto"/>
        <w:right w:val="none" w:sz="0" w:space="0" w:color="auto"/>
      </w:divBdr>
    </w:div>
    <w:div w:id="1219705886">
      <w:bodyDiv w:val="1"/>
      <w:marLeft w:val="0"/>
      <w:marRight w:val="0"/>
      <w:marTop w:val="0"/>
      <w:marBottom w:val="0"/>
      <w:divBdr>
        <w:top w:val="none" w:sz="0" w:space="0" w:color="auto"/>
        <w:left w:val="none" w:sz="0" w:space="0" w:color="auto"/>
        <w:bottom w:val="none" w:sz="0" w:space="0" w:color="auto"/>
        <w:right w:val="none" w:sz="0" w:space="0" w:color="auto"/>
      </w:divBdr>
    </w:div>
    <w:div w:id="12959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orms.business.gov.au/smartforms/servlet/SmartForm.html?formCode=PRD00-OCF" TargetMode="External"/><Relationship Id="rId26" Type="http://schemas.openxmlformats.org/officeDocument/2006/relationships/hyperlink" Target="https://www.ombudsman.gov.au/contact" TargetMode="External"/><Relationship Id="rId3" Type="http://schemas.openxmlformats.org/officeDocument/2006/relationships/customXml" Target="../customXml/item3.xml"/><Relationship Id="rId21" Type="http://schemas.openxmlformats.org/officeDocument/2006/relationships/hyperlink" Target="https://www.ndiscommission.gov.au/providers/registered-ndis-providers/provider-obligations-and-requirements/ndis-practice-standard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ommunications.gov.au/what-we-do/phone/services-people-disability/accesshub/national-relay-service" TargetMode="External"/><Relationship Id="rId25" Type="http://schemas.openxmlformats.org/officeDocument/2006/relationships/hyperlink" Target="https://www.ndiscommission.gov.au/about/complaints/making-complaint-about-ndis-commiss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discommission.gov.au/about/ndis-code-conduct"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ontactcentre@ndiscommission.gov.au"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mbudsman.gov.au/contac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ndiscommission.gov.au/contact-u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ntactcentre@ndiscommission.gov.au" TargetMode="External"/><Relationship Id="rId27" Type="http://schemas.openxmlformats.org/officeDocument/2006/relationships/header" Target="header4.xml"/><Relationship Id="rId30"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0094\AppData\Local\Microsoft\Windows\INetCache\Content.Outlook\6YSPC051\DRAFT%20-%20NDIS%20Commission%20complaints%20and%20feedback%20policy_3%20July%202019.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201CC59-3F8E-4010-ADDA-392853548E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04D6C184DCA964D8D80E7DE5D0F8EDD" ma:contentTypeVersion="" ma:contentTypeDescription="PDMS Document Site Content Type" ma:contentTypeScope="" ma:versionID="78dc35eee32852c15d29a3e21cedd2e4">
  <xsd:schema xmlns:xsd="http://www.w3.org/2001/XMLSchema" xmlns:xs="http://www.w3.org/2001/XMLSchema" xmlns:p="http://schemas.microsoft.com/office/2006/metadata/properties" xmlns:ns2="6201CC59-3F8E-4010-ADDA-392853548EFD" targetNamespace="http://schemas.microsoft.com/office/2006/metadata/properties" ma:root="true" ma:fieldsID="1ae56e79df667993a4e22d16aefe0e90" ns2:_="">
    <xsd:import namespace="6201CC59-3F8E-4010-ADDA-392853548E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1CC59-3F8E-4010-ADDA-392853548E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3F3EE-A9AA-4F91-A5E3-9E3C67B5C94C}">
  <ds:schemaRefs>
    <ds:schemaRef ds:uri="http://schemas.microsoft.com/sharepoint/v3/contenttype/forms"/>
  </ds:schemaRefs>
</ds:datastoreItem>
</file>

<file path=customXml/itemProps2.xml><?xml version="1.0" encoding="utf-8"?>
<ds:datastoreItem xmlns:ds="http://schemas.openxmlformats.org/officeDocument/2006/customXml" ds:itemID="{F5F3257E-F314-4BDE-8249-365327E34BC8}">
  <ds:schemaRefs>
    <ds:schemaRef ds:uri="http://schemas.microsoft.com/office/2006/metadata/properties"/>
    <ds:schemaRef ds:uri="http://schemas.microsoft.com/office/infopath/2007/PartnerControls"/>
    <ds:schemaRef ds:uri="6201CC59-3F8E-4010-ADDA-392853548EFD"/>
  </ds:schemaRefs>
</ds:datastoreItem>
</file>

<file path=customXml/itemProps3.xml><?xml version="1.0" encoding="utf-8"?>
<ds:datastoreItem xmlns:ds="http://schemas.openxmlformats.org/officeDocument/2006/customXml" ds:itemID="{7C473EB7-F5A0-4C82-838D-6AF7E4641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1CC59-3F8E-4010-ADDA-392853548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CB3FC-26C0-4A08-8F9C-86E12297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NDIS Commission complaints and feedback policy_3 July 2019</Template>
  <TotalTime>0</TotalTime>
  <Pages>7</Pages>
  <Words>1651</Words>
  <Characters>8671</Characters>
  <Application>Microsoft Office Word</Application>
  <DocSecurity>0</DocSecurity>
  <Lines>179</Lines>
  <Paragraphs>110</Paragraphs>
  <ScaleCrop>false</ScaleCrop>
  <HeadingPairs>
    <vt:vector size="2" baseType="variant">
      <vt:variant>
        <vt:lpstr>Title</vt:lpstr>
      </vt:variant>
      <vt:variant>
        <vt:i4>1</vt:i4>
      </vt:variant>
    </vt:vector>
  </HeadingPairs>
  <TitlesOfParts>
    <vt:vector size="1" baseType="lpstr">
      <vt:lpstr>NDIS Commission Complaints and Feedback Policy</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Commission Complaints and Feedback Policy</dc:title>
  <dc:subject/>
  <dc:creator>NDIS Quality and Safeguards Commission</dc:creator>
  <cp:keywords>[SEC=OFFICIAL]</cp:keywords>
  <dc:description/>
  <cp:lastModifiedBy>MEZRANI, Leanne</cp:lastModifiedBy>
  <cp:revision>2</cp:revision>
  <cp:lastPrinted>2020-08-20T06:40:00Z</cp:lastPrinted>
  <dcterms:created xsi:type="dcterms:W3CDTF">2024-03-05T07:20:00Z</dcterms:created>
  <dcterms:modified xsi:type="dcterms:W3CDTF">2024-03-05T07:20:00Z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Information">
    <vt:lpwstr/>
  </property>
  <property fmtid="{D5CDD505-2E9C-101B-9397-08002B2CF9AE}" pid="3" name="AdditionalSecurityInformation">
    <vt:lpwstr/>
  </property>
  <property fmtid="{D5CDD505-2E9C-101B-9397-08002B2CF9AE}" pid="4" name="CompleteActualDate">
    <vt:lpwstr>20 March 2020</vt:lpwstr>
  </property>
  <property fmtid="{D5CDD505-2E9C-101B-9397-08002B2CF9AE}" pid="5" name="CompleteDueDate">
    <vt:lpwstr>20 March 2020</vt:lpwstr>
  </property>
  <property fmtid="{D5CDD505-2E9C-101B-9397-08002B2CF9AE}" pid="6" name="ContentTypeId">
    <vt:lpwstr>0x010100266966F133664895A6EE3632470D45F500704D6C184DCA964D8D80E7DE5D0F8EDD</vt:lpwstr>
  </property>
  <property fmtid="{D5CDD505-2E9C-101B-9397-08002B2CF9AE}" pid="7" name="CustomDate">
    <vt:lpwstr>26 March 2020</vt:lpwstr>
  </property>
  <property fmtid="{D5CDD505-2E9C-101B-9397-08002B2CF9AE}" pid="8" name="CustomDateName">
    <vt:lpwstr>Meeting / Event Date</vt:lpwstr>
  </property>
  <property fmtid="{D5CDD505-2E9C-101B-9397-08002B2CF9AE}" pid="9" name="Executives">
    <vt:lpwstr>Abel MACDONALD</vt:lpwstr>
  </property>
  <property fmtid="{D5CDD505-2E9C-101B-9397-08002B2CF9AE}" pid="10" name="GroupResponsible">
    <vt:lpwstr>1. NDIS Commissioner</vt:lpwstr>
  </property>
  <property fmtid="{D5CDD505-2E9C-101B-9397-08002B2CF9AE}" pid="11" name="HandlingProtocol">
    <vt:lpwstr>Standard</vt:lpwstr>
  </property>
  <property fmtid="{D5CDD505-2E9C-101B-9397-08002B2CF9AE}" pid="12" name="InformationExecutive">
    <vt:lpwstr> </vt:lpwstr>
  </property>
  <property fmtid="{D5CDD505-2E9C-101B-9397-08002B2CF9AE}" pid="13" name="InformationMinister">
    <vt:lpwstr> </vt:lpwstr>
  </property>
  <property fmtid="{D5CDD505-2E9C-101B-9397-08002B2CF9AE}" pid="14" name="InitiatorAddressBlock">
    <vt:lpwstr/>
  </property>
  <property fmtid="{D5CDD505-2E9C-101B-9397-08002B2CF9AE}" pid="15" name="InitiatorAddressLine1">
    <vt:lpwstr/>
  </property>
  <property fmtid="{D5CDD505-2E9C-101B-9397-08002B2CF9AE}" pid="16" name="InitiatorAddressLine1And2">
    <vt:lpwstr/>
  </property>
  <property fmtid="{D5CDD505-2E9C-101B-9397-08002B2CF9AE}" pid="17" name="InitiatorAddressLine2">
    <vt:lpwstr/>
  </property>
  <property fmtid="{D5CDD505-2E9C-101B-9397-08002B2CF9AE}" pid="18" name="InitiatorContactDate">
    <vt:lpwstr/>
  </property>
  <property fmtid="{D5CDD505-2E9C-101B-9397-08002B2CF9AE}" pid="19" name="InitiatorContactName">
    <vt:lpwstr/>
  </property>
  <property fmtid="{D5CDD505-2E9C-101B-9397-08002B2CF9AE}" pid="20" name="InitiatorContactPosition">
    <vt:lpwstr/>
  </property>
  <property fmtid="{D5CDD505-2E9C-101B-9397-08002B2CF9AE}" pid="21" name="InitiatorCountry">
    <vt:lpwstr/>
  </property>
  <property fmtid="{D5CDD505-2E9C-101B-9397-08002B2CF9AE}" pid="22" name="InitiatorEmail">
    <vt:lpwstr/>
  </property>
  <property fmtid="{D5CDD505-2E9C-101B-9397-08002B2CF9AE}" pid="23" name="InitiatorFax">
    <vt:lpwstr/>
  </property>
  <property fmtid="{D5CDD505-2E9C-101B-9397-08002B2CF9AE}" pid="24" name="InitiatorFirstName">
    <vt:lpwstr/>
  </property>
  <property fmtid="{D5CDD505-2E9C-101B-9397-08002B2CF9AE}" pid="25" name="InitiatorFormalTitle">
    <vt:lpwstr/>
  </property>
  <property fmtid="{D5CDD505-2E9C-101B-9397-08002B2CF9AE}" pid="26" name="InitiatorFullName">
    <vt:lpwstr/>
  </property>
  <property fmtid="{D5CDD505-2E9C-101B-9397-08002B2CF9AE}" pid="27" name="InitiatorLastName">
    <vt:lpwstr/>
  </property>
  <property fmtid="{D5CDD505-2E9C-101B-9397-08002B2CF9AE}" pid="28" name="InitiatorMobile">
    <vt:lpwstr/>
  </property>
  <property fmtid="{D5CDD505-2E9C-101B-9397-08002B2CF9AE}" pid="29" name="InitiatorMPElectorate">
    <vt:lpwstr/>
  </property>
  <property fmtid="{D5CDD505-2E9C-101B-9397-08002B2CF9AE}" pid="30" name="InitiatorMPState">
    <vt:lpwstr/>
  </property>
  <property fmtid="{D5CDD505-2E9C-101B-9397-08002B2CF9AE}" pid="31" name="InitiatorName">
    <vt:lpwstr/>
  </property>
  <property fmtid="{D5CDD505-2E9C-101B-9397-08002B2CF9AE}" pid="32" name="InitiatorOnBehalfVia">
    <vt:lpwstr/>
  </property>
  <property fmtid="{D5CDD505-2E9C-101B-9397-08002B2CF9AE}" pid="33" name="InitiatorOrganisation">
    <vt:lpwstr/>
  </property>
  <property fmtid="{D5CDD505-2E9C-101B-9397-08002B2CF9AE}" pid="34" name="InitiatorOrganisationContactInformation">
    <vt:lpwstr/>
  </property>
  <property fmtid="{D5CDD505-2E9C-101B-9397-08002B2CF9AE}" pid="35" name="InitiatorOrganisationType">
    <vt:lpwstr/>
  </property>
  <property fmtid="{D5CDD505-2E9C-101B-9397-08002B2CF9AE}" pid="36" name="InitiatorOrganisationWebsite">
    <vt:lpwstr/>
  </property>
  <property fmtid="{D5CDD505-2E9C-101B-9397-08002B2CF9AE}" pid="37" name="InitiatorParliamentaryTitle">
    <vt:lpwstr/>
  </property>
  <property fmtid="{D5CDD505-2E9C-101B-9397-08002B2CF9AE}" pid="38" name="InitiatorPhone">
    <vt:lpwstr/>
  </property>
  <property fmtid="{D5CDD505-2E9C-101B-9397-08002B2CF9AE}" pid="39" name="InitiatorPostCode">
    <vt:lpwstr/>
  </property>
  <property fmtid="{D5CDD505-2E9C-101B-9397-08002B2CF9AE}" pid="40" name="InitiatorPostNominal">
    <vt:lpwstr/>
  </property>
  <property fmtid="{D5CDD505-2E9C-101B-9397-08002B2CF9AE}" pid="41" name="InitiatorState">
    <vt:lpwstr/>
  </property>
  <property fmtid="{D5CDD505-2E9C-101B-9397-08002B2CF9AE}" pid="42" name="InitiatorSuburbOrCity">
    <vt:lpwstr/>
  </property>
  <property fmtid="{D5CDD505-2E9C-101B-9397-08002B2CF9AE}" pid="43" name="InitiatorSuburbStatePostcode">
    <vt:lpwstr/>
  </property>
  <property fmtid="{D5CDD505-2E9C-101B-9397-08002B2CF9AE}" pid="44" name="InitiatorTitle">
    <vt:lpwstr/>
  </property>
  <property fmtid="{D5CDD505-2E9C-101B-9397-08002B2CF9AE}" pid="45" name="InitiatorTitledFullName">
    <vt:lpwstr/>
  </property>
  <property fmtid="{D5CDD505-2E9C-101B-9397-08002B2CF9AE}" pid="46" name="LastClearingOfficer">
    <vt:lpwstr/>
  </property>
  <property fmtid="{D5CDD505-2E9C-101B-9397-08002B2CF9AE}" pid="47" name="Ministers">
    <vt:lpwstr/>
  </property>
  <property fmtid="{D5CDD505-2E9C-101B-9397-08002B2CF9AE}" pid="48" name="PdrId">
    <vt:lpwstr>EC20-000011</vt:lpwstr>
  </property>
  <property fmtid="{D5CDD505-2E9C-101B-9397-08002B2CF9AE}" pid="49" name="Principal">
    <vt:lpwstr>Internal Committee</vt:lpwstr>
  </property>
  <property fmtid="{D5CDD505-2E9C-101B-9397-08002B2CF9AE}" pid="50" name="ReasonForCreation">
    <vt:lpwstr>Committee</vt:lpwstr>
  </property>
  <property fmtid="{D5CDD505-2E9C-101B-9397-08002B2CF9AE}" pid="51" name="ReasonForSensitivity">
    <vt:lpwstr/>
  </property>
  <property fmtid="{D5CDD505-2E9C-101B-9397-08002B2CF9AE}" pid="52" name="RegisteredDate">
    <vt:lpwstr>08 January 2020</vt:lpwstr>
  </property>
  <property fmtid="{D5CDD505-2E9C-101B-9397-08002B2CF9AE}" pid="53" name="RequestedExecutiveAction">
    <vt:lpwstr>For decision</vt:lpwstr>
  </property>
  <property fmtid="{D5CDD505-2E9C-101B-9397-08002B2CF9AE}" pid="54" name="RequestedSubmittedBy">
    <vt:lpwstr>Jane STREET</vt:lpwstr>
  </property>
  <property fmtid="{D5CDD505-2E9C-101B-9397-08002B2CF9AE}" pid="55" name="ResponsibleExecutive">
    <vt:lpwstr>Abel MACDONALD</vt:lpwstr>
  </property>
  <property fmtid="{D5CDD505-2E9C-101B-9397-08002B2CF9AE}" pid="56" name="ResponsibleMinister">
    <vt:lpwstr> </vt:lpwstr>
  </property>
  <property fmtid="{D5CDD505-2E9C-101B-9397-08002B2CF9AE}" pid="57" name="SecurityClassification">
    <vt:lpwstr>OFFICIAL  </vt:lpwstr>
  </property>
  <property fmtid="{D5CDD505-2E9C-101B-9397-08002B2CF9AE}" pid="58" name="Subject">
    <vt:lpwstr>ELT 2020-05 Complaints and Feedback Policy</vt:lpwstr>
  </property>
  <property fmtid="{D5CDD505-2E9C-101B-9397-08002B2CF9AE}" pid="59" name="Superseded">
    <vt:lpwstr>True</vt:lpwstr>
  </property>
  <property fmtid="{D5CDD505-2E9C-101B-9397-08002B2CF9AE}" pid="60" name="TaskSeqNo">
    <vt:lpwstr>0</vt:lpwstr>
  </property>
  <property fmtid="{D5CDD505-2E9C-101B-9397-08002B2CF9AE}" pid="61" name="TemplateSubType">
    <vt:lpwstr>Paper</vt:lpwstr>
  </property>
  <property fmtid="{D5CDD505-2E9C-101B-9397-08002B2CF9AE}" pid="62" name="TemplateType">
    <vt:lpwstr>ELT</vt:lpwstr>
  </property>
  <property fmtid="{D5CDD505-2E9C-101B-9397-08002B2CF9AE}" pid="63" name="TrustedGroups">
    <vt:lpwstr>Business Administrator, Executive Communications, Limited Distribution EC</vt:lpwstr>
  </property>
  <property fmtid="{D5CDD505-2E9C-101B-9397-08002B2CF9AE}" pid="64" name="_dlc_DocIdItemGuid">
    <vt:lpwstr>8729fb70-d30c-4f6f-85ae-ef1294009131</vt:lpwstr>
  </property>
  <property fmtid="{D5CDD505-2E9C-101B-9397-08002B2CF9AE}" pid="65" name="PM_ProtectiveMarkingImage_Header">
    <vt:lpwstr>C:\Program Files (x86)\Common Files\janusNET Shared\janusSEAL\Images\DocumentSlashBlue.png</vt:lpwstr>
  </property>
  <property fmtid="{D5CDD505-2E9C-101B-9397-08002B2CF9AE}" pid="66" name="PM_Caveats_Count">
    <vt:lpwstr>0</vt:lpwstr>
  </property>
  <property fmtid="{D5CDD505-2E9C-101B-9397-08002B2CF9AE}" pid="67" name="PM_DisplayValueSecClassificationWithQualifier">
    <vt:lpwstr>OFFICIAL</vt:lpwstr>
  </property>
  <property fmtid="{D5CDD505-2E9C-101B-9397-08002B2CF9AE}" pid="68" name="PM_Qualifier">
    <vt:lpwstr/>
  </property>
  <property fmtid="{D5CDD505-2E9C-101B-9397-08002B2CF9AE}" pid="69" name="PM_SecurityClassification">
    <vt:lpwstr>OFFICIAL</vt:lpwstr>
  </property>
  <property fmtid="{D5CDD505-2E9C-101B-9397-08002B2CF9AE}" pid="70" name="PM_InsertionValue">
    <vt:lpwstr>OFFICIAL</vt:lpwstr>
  </property>
  <property fmtid="{D5CDD505-2E9C-101B-9397-08002B2CF9AE}" pid="71" name="PM_Originating_FileId">
    <vt:lpwstr>184A68FE2CA049C3AF18C17D4DDD7EA8</vt:lpwstr>
  </property>
  <property fmtid="{D5CDD505-2E9C-101B-9397-08002B2CF9AE}" pid="72" name="PM_ProtectiveMarkingValue_Footer">
    <vt:lpwstr>OFFICIAL</vt:lpwstr>
  </property>
  <property fmtid="{D5CDD505-2E9C-101B-9397-08002B2CF9AE}" pid="73" name="PM_Originator_Hash_SHA1">
    <vt:lpwstr>4E8D83DB2A39429FB6DECF159474E1170A7A2588</vt:lpwstr>
  </property>
  <property fmtid="{D5CDD505-2E9C-101B-9397-08002B2CF9AE}" pid="74" name="PM_OriginationTimeStamp">
    <vt:lpwstr>2024-03-05T07:20:47Z</vt:lpwstr>
  </property>
  <property fmtid="{D5CDD505-2E9C-101B-9397-08002B2CF9AE}" pid="75" name="PM_ProtectiveMarkingValue_Header">
    <vt:lpwstr>OFFICIAL</vt:lpwstr>
  </property>
  <property fmtid="{D5CDD505-2E9C-101B-9397-08002B2CF9AE}" pid="76" name="PM_ProtectiveMarkingImage_Footer">
    <vt:lpwstr>C:\Program Files (x86)\Common Files\janusNET Shared\janusSEAL\Images\DocumentSlashBlue.png</vt:lpwstr>
  </property>
  <property fmtid="{D5CDD505-2E9C-101B-9397-08002B2CF9AE}" pid="77" name="PM_Namespace">
    <vt:lpwstr>gov.au</vt:lpwstr>
  </property>
  <property fmtid="{D5CDD505-2E9C-101B-9397-08002B2CF9AE}" pid="78" name="PM_Version">
    <vt:lpwstr>2018.4</vt:lpwstr>
  </property>
  <property fmtid="{D5CDD505-2E9C-101B-9397-08002B2CF9AE}" pid="79" name="PM_Note">
    <vt:lpwstr/>
  </property>
  <property fmtid="{D5CDD505-2E9C-101B-9397-08002B2CF9AE}" pid="80" name="PM_Markers">
    <vt:lpwstr/>
  </property>
  <property fmtid="{D5CDD505-2E9C-101B-9397-08002B2CF9AE}" pid="81" name="PM_Display">
    <vt:lpwstr>OFFICIAL</vt:lpwstr>
  </property>
  <property fmtid="{D5CDD505-2E9C-101B-9397-08002B2CF9AE}" pid="82" name="PM_Hash_Version">
    <vt:lpwstr>2018.0</vt:lpwstr>
  </property>
  <property fmtid="{D5CDD505-2E9C-101B-9397-08002B2CF9AE}" pid="83" name="PM_Hash_Salt_Prev">
    <vt:lpwstr>0040243333BEDAB497290142B1BAF5BC</vt:lpwstr>
  </property>
  <property fmtid="{D5CDD505-2E9C-101B-9397-08002B2CF9AE}" pid="84" name="PM_Hash_Salt">
    <vt:lpwstr>79253C619C69F541DC9D5F072F1D7780</vt:lpwstr>
  </property>
  <property fmtid="{D5CDD505-2E9C-101B-9397-08002B2CF9AE}" pid="85" name="PM_Hash_SHA1">
    <vt:lpwstr>12E79D25EB3955C986325FBE40019754B0314062</vt:lpwstr>
  </property>
  <property fmtid="{D5CDD505-2E9C-101B-9397-08002B2CF9AE}" pid="86" name="PM_OriginatorUserAccountName_SHA256">
    <vt:lpwstr>341E291AC15926F74522BD19FD7CC8047657589DCD3B04D6C484D03E3FDFF3AC</vt:lpwstr>
  </property>
  <property fmtid="{D5CDD505-2E9C-101B-9397-08002B2CF9AE}" pid="87" name="PM_OriginatorDomainName_SHA256">
    <vt:lpwstr>CE53151D70EF3143B9B6CA1DC053F41E858E2C804CF2EE5AE813E5CCE407743B</vt:lpwstr>
  </property>
  <property fmtid="{D5CDD505-2E9C-101B-9397-08002B2CF9AE}" pid="88" name="PM_MinimumSecurityClassification">
    <vt:lpwstr/>
  </property>
  <property fmtid="{D5CDD505-2E9C-101B-9397-08002B2CF9AE}" pid="89" name="PM_SecurityClassification_Prev">
    <vt:lpwstr>OFFICIAL</vt:lpwstr>
  </property>
  <property fmtid="{D5CDD505-2E9C-101B-9397-08002B2CF9AE}" pid="90" name="PM_Qualifier_Prev">
    <vt:lpwstr/>
  </property>
</Properties>
</file>