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3C" w:rsidRDefault="00755E3C" w:rsidP="00755E3C">
      <w:pPr>
        <w:rPr>
          <w:b/>
          <w:sz w:val="40"/>
        </w:rPr>
      </w:pPr>
      <w:bookmarkStart w:id="0" w:name="_GoBack"/>
      <w:bookmarkEnd w:id="0"/>
      <w:r w:rsidRPr="00755E3C">
        <w:rPr>
          <w:b/>
          <w:sz w:val="40"/>
        </w:rPr>
        <w:t>Add or update an Outlet</w:t>
      </w:r>
    </w:p>
    <w:p w:rsidR="00FE209E" w:rsidRDefault="00755E3C" w:rsidP="00B91E3E">
      <w:r w:rsidRPr="00755E3C">
        <w:rPr>
          <w:color w:val="7030A0"/>
          <w:sz w:val="32"/>
          <w:szCs w:val="32"/>
        </w:rPr>
        <w:t>Quick Reference Guide - Provider</w:t>
      </w:r>
    </w:p>
    <w:p w:rsidR="00755E3C" w:rsidRDefault="00755E3C" w:rsidP="00B91E3E">
      <w:r>
        <w:t>Providers can add or update outlet information on the NDIS Commission portal</w:t>
      </w:r>
    </w:p>
    <w:p w:rsidR="00DE1554" w:rsidRDefault="00DE1554" w:rsidP="00B91E3E"/>
    <w:p w:rsidR="00FE209E" w:rsidRDefault="00FE209E" w:rsidP="00F17C1D">
      <w:pPr>
        <w:pStyle w:val="ListParagraph"/>
        <w:numPr>
          <w:ilvl w:val="0"/>
          <w:numId w:val="1"/>
        </w:numPr>
        <w:spacing w:line="360" w:lineRule="auto"/>
      </w:pPr>
      <w:r>
        <w:t>Login to the NDIS Commission portal</w:t>
      </w:r>
    </w:p>
    <w:p w:rsidR="00ED4768" w:rsidRDefault="00ED4768" w:rsidP="00ED4768">
      <w:pPr>
        <w:pStyle w:val="ListParagraph"/>
        <w:spacing w:line="360" w:lineRule="auto"/>
      </w:pPr>
    </w:p>
    <w:p w:rsidR="00FE209E" w:rsidRDefault="00FE209E" w:rsidP="00F17C1D">
      <w:pPr>
        <w:pStyle w:val="ListParagraph"/>
        <w:numPr>
          <w:ilvl w:val="0"/>
          <w:numId w:val="1"/>
        </w:numPr>
        <w:spacing w:line="360" w:lineRule="auto"/>
      </w:pPr>
      <w:r>
        <w:t xml:space="preserve">For assistance with Logging in to the NDIS Commission Portal – refer to the step by step guide </w:t>
      </w:r>
      <w:hyperlink r:id="rId8" w:history="1">
        <w:r w:rsidR="005946AD">
          <w:rPr>
            <w:rStyle w:val="Hyperlink"/>
          </w:rPr>
          <w:t>www.ndiscommission.gov.au/document/1021</w:t>
        </w:r>
      </w:hyperlink>
    </w:p>
    <w:p w:rsidR="00ED4768" w:rsidRDefault="00ED4768" w:rsidP="00ED4768">
      <w:pPr>
        <w:pStyle w:val="ListParagraph"/>
        <w:spacing w:line="360" w:lineRule="auto"/>
      </w:pPr>
    </w:p>
    <w:p w:rsidR="00FE209E" w:rsidRDefault="00FE209E" w:rsidP="00414902">
      <w:pPr>
        <w:pStyle w:val="ListParagraph"/>
        <w:numPr>
          <w:ilvl w:val="0"/>
          <w:numId w:val="1"/>
        </w:numPr>
        <w:spacing w:line="360" w:lineRule="auto"/>
      </w:pPr>
      <w:r>
        <w:t xml:space="preserve">Select </w:t>
      </w:r>
      <w:r w:rsidR="007F5EAF">
        <w:t>‘</w:t>
      </w:r>
      <w:r w:rsidR="007F5EAF" w:rsidRPr="000E2B89">
        <w:rPr>
          <w:b/>
        </w:rPr>
        <w:t xml:space="preserve">My </w:t>
      </w:r>
      <w:r w:rsidR="000E2B89">
        <w:rPr>
          <w:b/>
        </w:rPr>
        <w:t>r</w:t>
      </w:r>
      <w:r w:rsidRPr="000E2B89">
        <w:rPr>
          <w:b/>
        </w:rPr>
        <w:t>egistration</w:t>
      </w:r>
      <w:r w:rsidR="007F5EAF" w:rsidRPr="000E2B89">
        <w:rPr>
          <w:b/>
        </w:rPr>
        <w:t>’</w:t>
      </w:r>
    </w:p>
    <w:p w:rsidR="00FE209E" w:rsidRDefault="00B82AC8" w:rsidP="00FE209E">
      <w:pPr>
        <w:pStyle w:val="ListParagraph"/>
      </w:pPr>
      <w:r>
        <w:rPr>
          <w:noProof/>
          <w:lang w:eastAsia="en-AU"/>
        </w:rPr>
        <w:drawing>
          <wp:inline distT="0" distB="0" distL="0" distR="0">
            <wp:extent cx="5059211" cy="2315688"/>
            <wp:effectExtent l="19050" t="19050" r="27305" b="27940"/>
            <wp:docPr id="20" name="Picture 20" descr="Click on the My registration button on the right hand side" title="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847" cy="2373194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ED4768" w:rsidRDefault="00ED4768" w:rsidP="00FE209E">
      <w:pPr>
        <w:pStyle w:val="ListParagraph"/>
      </w:pPr>
    </w:p>
    <w:p w:rsidR="00FE209E" w:rsidRPr="00B91E3E" w:rsidRDefault="00FE209E" w:rsidP="00FE209E">
      <w:pPr>
        <w:pStyle w:val="ListParagraph"/>
        <w:numPr>
          <w:ilvl w:val="0"/>
          <w:numId w:val="1"/>
        </w:numPr>
      </w:pPr>
      <w:r>
        <w:t xml:space="preserve">Select </w:t>
      </w:r>
      <w:r w:rsidRPr="00FE209E">
        <w:rPr>
          <w:b/>
        </w:rPr>
        <w:t>Outlets</w:t>
      </w:r>
      <w:r w:rsidR="009E3252">
        <w:rPr>
          <w:b/>
        </w:rPr>
        <w:t xml:space="preserve"> </w:t>
      </w:r>
      <w:r w:rsidR="009E3252" w:rsidRPr="009E3252">
        <w:t>from the left hand menu</w:t>
      </w:r>
      <w:r w:rsidR="007F5EAF">
        <w:t xml:space="preserve"> under </w:t>
      </w:r>
      <w:r w:rsidR="007F5EAF" w:rsidRPr="007F5EAF">
        <w:rPr>
          <w:b/>
        </w:rPr>
        <w:t>Registration details</w:t>
      </w:r>
    </w:p>
    <w:p w:rsidR="00FE209E" w:rsidRDefault="00FE209E" w:rsidP="00DE1554">
      <w:pPr>
        <w:pStyle w:val="ListParagraph"/>
      </w:pPr>
      <w:r>
        <w:rPr>
          <w:noProof/>
          <w:lang w:eastAsia="en-AU"/>
        </w:rPr>
        <w:drawing>
          <wp:inline distT="0" distB="0" distL="0" distR="0">
            <wp:extent cx="1636996" cy="3170646"/>
            <wp:effectExtent l="0" t="0" r="1905" b="0"/>
            <wp:docPr id="2" name="Picture 2" descr="Click on the Outlets tab on the left hand side" title="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376" cy="32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554" w:rsidRPr="004C6F54" w:rsidRDefault="00693E8C" w:rsidP="004C6F54">
      <w:pPr>
        <w:rPr>
          <w:b/>
          <w:sz w:val="28"/>
        </w:rPr>
      </w:pPr>
      <w:r w:rsidRPr="004C6F54">
        <w:rPr>
          <w:b/>
          <w:sz w:val="28"/>
        </w:rPr>
        <w:lastRenderedPageBreak/>
        <w:t>Add outlet</w:t>
      </w:r>
    </w:p>
    <w:p w:rsidR="00693E8C" w:rsidRPr="00C951D1" w:rsidRDefault="004C6F54" w:rsidP="004C6F54">
      <w:pPr>
        <w:pStyle w:val="ListParagraph"/>
        <w:numPr>
          <w:ilvl w:val="0"/>
          <w:numId w:val="2"/>
        </w:numPr>
      </w:pPr>
      <w:r>
        <w:t xml:space="preserve">Click </w:t>
      </w:r>
      <w:r w:rsidRPr="00003B63">
        <w:rPr>
          <w:b/>
        </w:rPr>
        <w:t>Add</w:t>
      </w:r>
    </w:p>
    <w:p w:rsidR="00C951D1" w:rsidRDefault="00C951D1" w:rsidP="00C951D1">
      <w:pPr>
        <w:pStyle w:val="ListParagraph"/>
      </w:pPr>
    </w:p>
    <w:p w:rsidR="00693E8C" w:rsidRDefault="004C6F54" w:rsidP="00693E8C">
      <w:pPr>
        <w:pStyle w:val="ListParagraph"/>
      </w:pPr>
      <w:r>
        <w:rPr>
          <w:noProof/>
          <w:lang w:eastAsia="en-AU"/>
        </w:rPr>
        <w:drawing>
          <wp:inline distT="0" distB="0" distL="0" distR="0">
            <wp:extent cx="5731510" cy="1265555"/>
            <wp:effectExtent l="0" t="0" r="2540" b="0"/>
            <wp:docPr id="4" name="Picture 4" descr="Click on the add button on the right" title="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E8C" w:rsidRDefault="00693E8C" w:rsidP="00693E8C">
      <w:pPr>
        <w:pStyle w:val="ListParagraph"/>
      </w:pPr>
    </w:p>
    <w:p w:rsidR="00C951D1" w:rsidRDefault="00C951D1" w:rsidP="00003B63">
      <w:pPr>
        <w:pStyle w:val="ListParagraph"/>
      </w:pPr>
    </w:p>
    <w:p w:rsidR="00693E8C" w:rsidRDefault="00003B63" w:rsidP="00003B63">
      <w:pPr>
        <w:pStyle w:val="ListParagraph"/>
      </w:pPr>
      <w:r>
        <w:t>The ‘</w:t>
      </w:r>
      <w:r w:rsidRPr="00003B63">
        <w:rPr>
          <w:b/>
          <w:sz w:val="20"/>
        </w:rPr>
        <w:t>Add Outlet</w:t>
      </w:r>
      <w:r>
        <w:t>’ details window opens</w:t>
      </w:r>
    </w:p>
    <w:p w:rsidR="00003B63" w:rsidRDefault="00003B63" w:rsidP="00003B63">
      <w:pPr>
        <w:pStyle w:val="ListParagraph"/>
      </w:pPr>
    </w:p>
    <w:p w:rsidR="00003B63" w:rsidRDefault="00003B63" w:rsidP="00003B63">
      <w:pPr>
        <w:pStyle w:val="ListParagraph"/>
      </w:pPr>
    </w:p>
    <w:p w:rsidR="00003B63" w:rsidRDefault="00003B63" w:rsidP="00003B63">
      <w:pPr>
        <w:pStyle w:val="ListParagraph"/>
        <w:numPr>
          <w:ilvl w:val="0"/>
          <w:numId w:val="2"/>
        </w:numPr>
      </w:pPr>
      <w:r>
        <w:t>Type the details of the new Outlet and then click ‘</w:t>
      </w:r>
      <w:r w:rsidRPr="00003B63">
        <w:rPr>
          <w:b/>
        </w:rPr>
        <w:t xml:space="preserve">Add </w:t>
      </w:r>
      <w:proofErr w:type="gramStart"/>
      <w:r w:rsidRPr="00003B63">
        <w:rPr>
          <w:b/>
        </w:rPr>
        <w:t>address</w:t>
      </w:r>
      <w:r>
        <w:t>’</w:t>
      </w:r>
      <w:proofErr w:type="gramEnd"/>
      <w:r>
        <w:t>.</w:t>
      </w:r>
    </w:p>
    <w:p w:rsidR="00693E8C" w:rsidRDefault="00C5175E" w:rsidP="00693E8C">
      <w:pPr>
        <w:pStyle w:val="ListParagraph"/>
      </w:pPr>
      <w:r>
        <w:rPr>
          <w:noProof/>
          <w:lang w:eastAsia="en-AU"/>
        </w:rPr>
        <w:drawing>
          <wp:inline distT="0" distB="0" distL="0" distR="0">
            <wp:extent cx="5731510" cy="3971925"/>
            <wp:effectExtent l="0" t="0" r="2540" b="9525"/>
            <wp:docPr id="6" name="Picture 6" descr="Fill in the details. The fields with the red asterisk are mandatory." title="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E37" w:rsidRDefault="002A5C77" w:rsidP="00B62EA4">
      <w:pPr>
        <w:pStyle w:val="ListParagraph"/>
        <w:numPr>
          <w:ilvl w:val="0"/>
          <w:numId w:val="2"/>
        </w:numPr>
        <w:spacing w:before="600" w:after="480"/>
      </w:pPr>
      <w:r>
        <w:t xml:space="preserve">Select date. If the address does not appear in the drop down, </w:t>
      </w:r>
      <w:proofErr w:type="gramStart"/>
      <w:r>
        <w:t>Click</w:t>
      </w:r>
      <w:proofErr w:type="gramEnd"/>
      <w:r>
        <w:t xml:space="preserve"> ‘</w:t>
      </w:r>
      <w:r w:rsidRPr="002A5C77">
        <w:rPr>
          <w:b/>
        </w:rPr>
        <w:t>I don’t see my address</w:t>
      </w:r>
      <w:r>
        <w:rPr>
          <w:b/>
        </w:rPr>
        <w:t>’</w:t>
      </w:r>
      <w:r>
        <w:t xml:space="preserve"> and type the address manually. Then Click ‘</w:t>
      </w:r>
      <w:r w:rsidRPr="002A5C77">
        <w:rPr>
          <w:b/>
        </w:rPr>
        <w:t>Save</w:t>
      </w:r>
      <w:r>
        <w:t>’</w:t>
      </w:r>
    </w:p>
    <w:p w:rsidR="00853CF3" w:rsidRDefault="00ED4768" w:rsidP="00853CF3">
      <w:r>
        <w:rPr>
          <w:noProof/>
          <w:lang w:eastAsia="en-AU"/>
        </w:rPr>
        <w:lastRenderedPageBreak/>
        <w:drawing>
          <wp:inline distT="0" distB="0" distL="0" distR="0">
            <wp:extent cx="5731510" cy="2816860"/>
            <wp:effectExtent l="19050" t="19050" r="21590" b="21590"/>
            <wp:docPr id="19" name="Picture 19" descr="date and full address are mandatory" title="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686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853CF3" w:rsidRDefault="00853CF3" w:rsidP="00853CF3"/>
    <w:p w:rsidR="002A5C77" w:rsidRDefault="002A5C77" w:rsidP="002A5C77">
      <w:pPr>
        <w:pStyle w:val="ListParagraph"/>
        <w:numPr>
          <w:ilvl w:val="0"/>
          <w:numId w:val="2"/>
        </w:numPr>
      </w:pPr>
      <w:r>
        <w:t xml:space="preserve">Add Operating hours for the outlets </w:t>
      </w:r>
    </w:p>
    <w:p w:rsidR="002A5C77" w:rsidRDefault="002A5C77" w:rsidP="002A5C77"/>
    <w:p w:rsidR="002A5C77" w:rsidRDefault="002A5C77" w:rsidP="002A5C77">
      <w:r>
        <w:rPr>
          <w:noProof/>
          <w:lang w:eastAsia="en-AU"/>
        </w:rPr>
        <w:drawing>
          <wp:inline distT="0" distB="0" distL="0" distR="0" wp14:anchorId="27A50630" wp14:editId="00EB3935">
            <wp:extent cx="5731510" cy="2575560"/>
            <wp:effectExtent l="19050" t="19050" r="21590" b="15240"/>
            <wp:docPr id="16" name="Picture 16" descr="Click the Update button on the right once the time is added" title="Step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556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A90B99" w:rsidRDefault="002A5C77" w:rsidP="00D71A06">
      <w:pPr>
        <w:pStyle w:val="ListParagraph"/>
        <w:numPr>
          <w:ilvl w:val="0"/>
          <w:numId w:val="2"/>
        </w:numPr>
        <w:spacing w:before="3120"/>
      </w:pPr>
      <w:r>
        <w:lastRenderedPageBreak/>
        <w:t>Add Areas serviced by the outlet</w:t>
      </w:r>
      <w:r w:rsidR="00A90B99">
        <w:t>. Click on the ‘Add’ button and a selection box appears</w:t>
      </w:r>
    </w:p>
    <w:p w:rsidR="002A5C77" w:rsidRDefault="002A5C77" w:rsidP="00A90B99">
      <w:pPr>
        <w:pStyle w:val="ListParagraph"/>
      </w:pPr>
    </w:p>
    <w:p w:rsidR="00A90B99" w:rsidRDefault="002A5C77" w:rsidP="00C951D1">
      <w:r>
        <w:rPr>
          <w:noProof/>
          <w:lang w:eastAsia="en-AU"/>
        </w:rPr>
        <w:drawing>
          <wp:inline distT="0" distB="0" distL="0" distR="0" wp14:anchorId="5AFE4A98" wp14:editId="688086BA">
            <wp:extent cx="5731510" cy="1860550"/>
            <wp:effectExtent l="19050" t="19050" r="21590" b="25400"/>
            <wp:docPr id="17" name="Picture 17" descr="Add button is on the right" title="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055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C951D1" w:rsidRDefault="00C951D1" w:rsidP="00C951D1"/>
    <w:p w:rsidR="009F69CE" w:rsidRDefault="009F69CE" w:rsidP="009F69CE">
      <w:pPr>
        <w:pStyle w:val="ListParagraph"/>
      </w:pPr>
      <w:r>
        <w:rPr>
          <w:noProof/>
          <w:lang w:eastAsia="en-AU"/>
        </w:rPr>
        <w:drawing>
          <wp:inline distT="0" distB="0" distL="0" distR="0">
            <wp:extent cx="5874014" cy="1476375"/>
            <wp:effectExtent l="0" t="0" r="0" b="0"/>
            <wp:docPr id="14" name="Picture 14" descr="Select service area type, service area state and service area and click save" title="Step 5 continu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920" cy="147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9CE" w:rsidRDefault="009F69CE" w:rsidP="009F69CE"/>
    <w:p w:rsidR="009F69CE" w:rsidRDefault="009F69CE" w:rsidP="00CC2907">
      <w:pPr>
        <w:pStyle w:val="ListParagraph"/>
        <w:numPr>
          <w:ilvl w:val="0"/>
          <w:numId w:val="2"/>
        </w:numPr>
        <w:spacing w:before="360" w:after="100" w:afterAutospacing="1"/>
      </w:pPr>
      <w:r>
        <w:t xml:space="preserve">The service area type will be LGA 2013. Individual service areas would need to </w:t>
      </w:r>
      <w:proofErr w:type="gramStart"/>
      <w:r>
        <w:t>added</w:t>
      </w:r>
      <w:proofErr w:type="gramEnd"/>
      <w:r>
        <w:t xml:space="preserve"> individually as the system does not allow multiple selections. </w:t>
      </w:r>
      <w:r w:rsidR="004D37AF">
        <w:t>Alternatively,</w:t>
      </w:r>
      <w:r>
        <w:t xml:space="preserve"> ‘All Service Areas’ option will include all LGAs in the selected State.   </w:t>
      </w:r>
      <w:r>
        <w:rPr>
          <w:noProof/>
          <w:lang w:eastAsia="en-AU"/>
        </w:rPr>
        <w:drawing>
          <wp:inline distT="0" distB="0" distL="0" distR="0">
            <wp:extent cx="5580850" cy="1473702"/>
            <wp:effectExtent l="0" t="0" r="1270" b="0"/>
            <wp:docPr id="15" name="Picture 15" descr="the three drop down fields are mandatory" title="Ste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711" cy="14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C6D">
        <w:t xml:space="preserve">Once saved, the steps will need to </w:t>
      </w:r>
      <w:proofErr w:type="gramStart"/>
      <w:r w:rsidR="00D37C6D">
        <w:t>be repeated</w:t>
      </w:r>
      <w:proofErr w:type="gramEnd"/>
      <w:r w:rsidR="00D37C6D">
        <w:t xml:space="preserve"> to add individual service areas.</w:t>
      </w:r>
      <w:r w:rsidR="004567C4">
        <w:t xml:space="preserve"> </w:t>
      </w:r>
    </w:p>
    <w:p w:rsidR="009F69CE" w:rsidRDefault="009F69CE" w:rsidP="004567C4">
      <w:pPr>
        <w:spacing w:before="720"/>
      </w:pPr>
    </w:p>
    <w:p w:rsidR="002A5C77" w:rsidRDefault="002A5C77" w:rsidP="008D5FCA">
      <w:pPr>
        <w:pStyle w:val="ListParagraph"/>
        <w:numPr>
          <w:ilvl w:val="0"/>
          <w:numId w:val="2"/>
        </w:numPr>
      </w:pPr>
      <w:r>
        <w:lastRenderedPageBreak/>
        <w:t>Add Registration groups and Professions serviced by the outlet</w:t>
      </w:r>
      <w:r w:rsidR="00A65B8A">
        <w:t>. There needs to be at least one registration Group associated with each outlet.</w:t>
      </w:r>
      <w:r w:rsidR="00E34A8A">
        <w:t xml:space="preserve"> </w:t>
      </w:r>
      <w:r>
        <w:rPr>
          <w:noProof/>
          <w:lang w:eastAsia="en-AU"/>
        </w:rPr>
        <w:drawing>
          <wp:inline distT="0" distB="0" distL="0" distR="0" wp14:anchorId="25BD8D40" wp14:editId="73E09781">
            <wp:extent cx="5731510" cy="2713990"/>
            <wp:effectExtent l="19050" t="19050" r="21590" b="10160"/>
            <wp:docPr id="18" name="Picture 18" descr="click on add button on the top hand right to add registraiton group information. then click on the add button under Professions to add alteast one profession" title="Ste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399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2A5C77" w:rsidRDefault="002A5C77" w:rsidP="00853CF3"/>
    <w:p w:rsidR="00853CF3" w:rsidRDefault="00853CF3" w:rsidP="00853CF3">
      <w:r w:rsidRPr="00853CF3">
        <w:rPr>
          <w:b/>
          <w:sz w:val="28"/>
        </w:rPr>
        <w:t>Manage Outlet details</w:t>
      </w:r>
    </w:p>
    <w:p w:rsidR="00F44734" w:rsidRDefault="00F44734" w:rsidP="00354FCF">
      <w:pPr>
        <w:pStyle w:val="ListParagraph"/>
        <w:numPr>
          <w:ilvl w:val="0"/>
          <w:numId w:val="3"/>
        </w:numPr>
      </w:pPr>
      <w:r>
        <w:t xml:space="preserve">Click </w:t>
      </w:r>
      <w:r w:rsidR="004679E9">
        <w:t>‘</w:t>
      </w:r>
      <w:r w:rsidR="004679E9" w:rsidRPr="004679E9">
        <w:rPr>
          <w:b/>
        </w:rPr>
        <w:t>Actions</w:t>
      </w:r>
      <w:r w:rsidR="004679E9">
        <w:rPr>
          <w:b/>
        </w:rPr>
        <w:t>’</w:t>
      </w:r>
      <w:r w:rsidR="004679E9">
        <w:t xml:space="preserve"> and then </w:t>
      </w:r>
      <w:r>
        <w:t>‘</w:t>
      </w:r>
      <w:r w:rsidRPr="00E34A8A">
        <w:rPr>
          <w:b/>
        </w:rPr>
        <w:t>Manage outlet’</w:t>
      </w:r>
      <w:r w:rsidR="004679E9">
        <w:rPr>
          <w:b/>
        </w:rPr>
        <w:t xml:space="preserve"> </w:t>
      </w:r>
      <w:r w:rsidR="004679E9" w:rsidRPr="004679E9">
        <w:t>drop down</w:t>
      </w:r>
    </w:p>
    <w:p w:rsidR="00F44734" w:rsidRDefault="00F44734" w:rsidP="00F44734">
      <w:r>
        <w:rPr>
          <w:noProof/>
          <w:lang w:eastAsia="en-AU"/>
        </w:rPr>
        <w:drawing>
          <wp:inline distT="0" distB="0" distL="0" distR="0">
            <wp:extent cx="5731510" cy="1735455"/>
            <wp:effectExtent l="0" t="0" r="2540" b="0"/>
            <wp:docPr id="7" name="Picture 7" descr="click on manage outlet" title="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21A" w:rsidRDefault="006A2E77" w:rsidP="00FD2D88">
      <w:pPr>
        <w:pStyle w:val="ListParagraph"/>
        <w:numPr>
          <w:ilvl w:val="0"/>
          <w:numId w:val="3"/>
        </w:numPr>
        <w:ind w:left="360"/>
      </w:pPr>
      <w:r>
        <w:t>Select the appropriate tab on the left to make changes and click ‘</w:t>
      </w:r>
      <w:r w:rsidRPr="00D31A7D">
        <w:rPr>
          <w:b/>
        </w:rPr>
        <w:t>Update/Add</w:t>
      </w:r>
      <w:r>
        <w:t>’ button on the right to make changes.</w:t>
      </w:r>
    </w:p>
    <w:p w:rsidR="004679E9" w:rsidRDefault="004679E9" w:rsidP="004679E9">
      <w:pPr>
        <w:pStyle w:val="ListParagraph"/>
        <w:ind w:left="360"/>
      </w:pPr>
    </w:p>
    <w:p w:rsidR="00BD521A" w:rsidRDefault="004679E9" w:rsidP="00353BB6">
      <w:pPr>
        <w:pStyle w:val="ListParagraph"/>
        <w:numPr>
          <w:ilvl w:val="0"/>
          <w:numId w:val="5"/>
        </w:numPr>
      </w:pPr>
      <w:r>
        <w:t xml:space="preserve">To update Primary outlet details, click </w:t>
      </w:r>
      <w:r w:rsidRPr="004679E9">
        <w:rPr>
          <w:b/>
        </w:rPr>
        <w:t xml:space="preserve">‘Update </w:t>
      </w:r>
      <w:proofErr w:type="gramStart"/>
      <w:r w:rsidRPr="004679E9">
        <w:rPr>
          <w:b/>
        </w:rPr>
        <w:t>outlet’</w:t>
      </w:r>
      <w:r>
        <w:t xml:space="preserve"> ,</w:t>
      </w:r>
      <w:proofErr w:type="gramEnd"/>
      <w:r>
        <w:t xml:space="preserve"> enter details and save once completed. </w:t>
      </w:r>
      <w:r w:rsidR="005625A5">
        <w:t xml:space="preserve">To </w:t>
      </w:r>
      <w:r w:rsidR="00D31A7D">
        <w:t>keep your A</w:t>
      </w:r>
      <w:r w:rsidR="00512FB0">
        <w:t>ddress confidential</w:t>
      </w:r>
      <w:r w:rsidR="00D31A7D">
        <w:t xml:space="preserve"> on the NDIS Provider Register</w:t>
      </w:r>
      <w:r w:rsidR="00512FB0">
        <w:t>,</w:t>
      </w:r>
      <w:r w:rsidR="005625A5">
        <w:t xml:space="preserve"> Click on ‘</w:t>
      </w:r>
      <w:r w:rsidR="005625A5" w:rsidRPr="005625A5">
        <w:rPr>
          <w:b/>
        </w:rPr>
        <w:t>Address</w:t>
      </w:r>
      <w:r w:rsidR="005625A5">
        <w:t>’</w:t>
      </w:r>
      <w:r w:rsidR="00512FB0">
        <w:t xml:space="preserve"> , say ‘</w:t>
      </w:r>
      <w:r w:rsidR="00512FB0" w:rsidRPr="00512FB0">
        <w:rPr>
          <w:b/>
        </w:rPr>
        <w:t>Yes</w:t>
      </w:r>
      <w:r w:rsidR="00512FB0">
        <w:t>’ to Hide outlet address and ‘</w:t>
      </w:r>
      <w:r w:rsidR="00512FB0" w:rsidRPr="00512FB0">
        <w:rPr>
          <w:b/>
        </w:rPr>
        <w:t>No</w:t>
      </w:r>
      <w:r w:rsidR="00512FB0">
        <w:t>’ to Publish outlet details.</w:t>
      </w:r>
    </w:p>
    <w:p w:rsidR="00853CF3" w:rsidRDefault="006B61E2" w:rsidP="006A2E77">
      <w:r>
        <w:rPr>
          <w:noProof/>
          <w:lang w:eastAsia="en-AU"/>
        </w:rPr>
        <w:lastRenderedPageBreak/>
        <w:drawing>
          <wp:inline distT="0" distB="0" distL="0" distR="0">
            <wp:extent cx="5731510" cy="2225675"/>
            <wp:effectExtent l="19050" t="19050" r="21590" b="22225"/>
            <wp:docPr id="8" name="Picture 8" descr="click on update outlet button on the right" title="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567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 w:rsidR="006A2E77">
        <w:t xml:space="preserve"> </w:t>
      </w:r>
    </w:p>
    <w:p w:rsidR="00933F30" w:rsidRDefault="00933F30" w:rsidP="006A2E77"/>
    <w:p w:rsidR="006B61E2" w:rsidRDefault="00B27E00" w:rsidP="00353BB6">
      <w:pPr>
        <w:pStyle w:val="ListParagraph"/>
        <w:numPr>
          <w:ilvl w:val="0"/>
          <w:numId w:val="5"/>
        </w:numPr>
      </w:pPr>
      <w:r>
        <w:t xml:space="preserve">Update address details ( previous addresses cannot be deleted </w:t>
      </w:r>
      <w:r w:rsidR="00541861">
        <w:t>off the system</w:t>
      </w:r>
      <w:r>
        <w:t>, they appear as inactive)</w:t>
      </w:r>
    </w:p>
    <w:p w:rsidR="00E34A8A" w:rsidRDefault="00E34A8A" w:rsidP="00E34A8A">
      <w:pPr>
        <w:pStyle w:val="ListParagraph"/>
      </w:pPr>
    </w:p>
    <w:p w:rsidR="006B61E2" w:rsidRDefault="006B61E2" w:rsidP="006A2E77">
      <w:r>
        <w:rPr>
          <w:noProof/>
          <w:lang w:eastAsia="en-AU"/>
        </w:rPr>
        <w:drawing>
          <wp:inline distT="0" distB="0" distL="0" distR="0">
            <wp:extent cx="5731510" cy="1679575"/>
            <wp:effectExtent l="19050" t="19050" r="21590" b="15875"/>
            <wp:docPr id="9" name="Picture 9" descr="clcik on the add address button and add the address details" title="step 2 continu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957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B27E00" w:rsidRDefault="00B27E00" w:rsidP="005C2497">
      <w:pPr>
        <w:pStyle w:val="ListParagraph"/>
        <w:numPr>
          <w:ilvl w:val="0"/>
          <w:numId w:val="5"/>
        </w:numPr>
      </w:pPr>
      <w:r>
        <w:t xml:space="preserve">Operating hours for the outlets </w:t>
      </w:r>
    </w:p>
    <w:p w:rsidR="00933F30" w:rsidRDefault="006B61E2" w:rsidP="006A2E77">
      <w:r>
        <w:rPr>
          <w:noProof/>
          <w:lang w:eastAsia="en-AU"/>
        </w:rPr>
        <w:drawing>
          <wp:inline distT="0" distB="0" distL="0" distR="0">
            <wp:extent cx="5731510" cy="2575560"/>
            <wp:effectExtent l="19050" t="19050" r="21590" b="15240"/>
            <wp:docPr id="10" name="Picture 10" descr="click on the update buttom to add te operating hours" title="step 2 continu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556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C951D1" w:rsidRDefault="00C951D1" w:rsidP="006A2E77"/>
    <w:p w:rsidR="00CB7772" w:rsidRDefault="00E65587" w:rsidP="00353BB6">
      <w:pPr>
        <w:pStyle w:val="ListParagraph"/>
        <w:numPr>
          <w:ilvl w:val="0"/>
          <w:numId w:val="5"/>
        </w:numPr>
      </w:pPr>
      <w:r>
        <w:lastRenderedPageBreak/>
        <w:t>Areas s</w:t>
      </w:r>
      <w:r w:rsidR="00B27E00">
        <w:t>ervice</w:t>
      </w:r>
      <w:r>
        <w:t>d by the outlet</w:t>
      </w:r>
      <w:r w:rsidR="00381C04">
        <w:t xml:space="preserve">. Select LGA 2013 from Service area type and state. Individual service areas </w:t>
      </w:r>
      <w:proofErr w:type="gramStart"/>
      <w:r w:rsidR="00381C04">
        <w:t>can be selected</w:t>
      </w:r>
      <w:proofErr w:type="gramEnd"/>
      <w:r w:rsidR="00381C04">
        <w:t xml:space="preserve"> one at a time. </w:t>
      </w:r>
    </w:p>
    <w:p w:rsidR="009E0D3F" w:rsidRDefault="00BD521A" w:rsidP="006A2E77">
      <w:r>
        <w:rPr>
          <w:noProof/>
          <w:lang w:eastAsia="en-AU"/>
        </w:rPr>
        <w:drawing>
          <wp:inline distT="0" distB="0" distL="0" distR="0">
            <wp:extent cx="5731510" cy="1860550"/>
            <wp:effectExtent l="19050" t="19050" r="21590" b="25400"/>
            <wp:docPr id="11" name="Picture 11" descr="click on add button" title="step 2 continu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055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BD521A" w:rsidRDefault="00933F30" w:rsidP="00353BB6">
      <w:pPr>
        <w:pStyle w:val="ListParagraph"/>
        <w:numPr>
          <w:ilvl w:val="0"/>
          <w:numId w:val="5"/>
        </w:numPr>
      </w:pPr>
      <w:r>
        <w:t>Add Registration groups and Professions serviced by the outlet</w:t>
      </w:r>
    </w:p>
    <w:p w:rsidR="00DA33B3" w:rsidRDefault="00BD521A" w:rsidP="004567C4">
      <w:pPr>
        <w:rPr>
          <w:b/>
          <w:sz w:val="28"/>
        </w:rPr>
      </w:pPr>
      <w:r>
        <w:rPr>
          <w:noProof/>
          <w:lang w:eastAsia="en-AU"/>
        </w:rPr>
        <w:drawing>
          <wp:inline distT="0" distB="0" distL="0" distR="0">
            <wp:extent cx="5731510" cy="2713990"/>
            <wp:effectExtent l="19050" t="19050" r="21590" b="10160"/>
            <wp:docPr id="12" name="Picture 12" descr="click on add button on the top hand right to add registraiton group information. then click on the add button under Professions to add alteast one profession" title="Next s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399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 w:rsidR="00DA33B3" w:rsidRPr="00DA33B3">
        <w:rPr>
          <w:b/>
          <w:sz w:val="28"/>
        </w:rPr>
        <w:t>Removing an outlet</w:t>
      </w:r>
    </w:p>
    <w:p w:rsidR="00C951D1" w:rsidRDefault="00C951D1" w:rsidP="006A2E77">
      <w:pPr>
        <w:rPr>
          <w:b/>
          <w:sz w:val="28"/>
        </w:rPr>
      </w:pPr>
    </w:p>
    <w:p w:rsidR="00803607" w:rsidRDefault="00803607" w:rsidP="00803607">
      <w:pPr>
        <w:pStyle w:val="ListParagraph"/>
        <w:numPr>
          <w:ilvl w:val="0"/>
          <w:numId w:val="6"/>
        </w:numPr>
      </w:pPr>
      <w:r>
        <w:t>Click ‘</w:t>
      </w:r>
      <w:r w:rsidRPr="004679E9">
        <w:rPr>
          <w:b/>
        </w:rPr>
        <w:t>Actions</w:t>
      </w:r>
      <w:r>
        <w:rPr>
          <w:b/>
        </w:rPr>
        <w:t>’</w:t>
      </w:r>
      <w:r>
        <w:t xml:space="preserve"> and then ‘</w:t>
      </w:r>
      <w:r w:rsidR="00AD652B" w:rsidRPr="00AD652B">
        <w:rPr>
          <w:b/>
        </w:rPr>
        <w:t>Remove</w:t>
      </w:r>
      <w:r w:rsidRPr="00E34A8A">
        <w:rPr>
          <w:b/>
        </w:rPr>
        <w:t>’</w:t>
      </w:r>
      <w:r>
        <w:rPr>
          <w:b/>
        </w:rPr>
        <w:t xml:space="preserve"> </w:t>
      </w:r>
      <w:r w:rsidRPr="004679E9">
        <w:t>drop down</w:t>
      </w:r>
    </w:p>
    <w:p w:rsidR="00DA33B3" w:rsidRDefault="00AD652B" w:rsidP="00803607">
      <w:pPr>
        <w:pStyle w:val="ListParagraph"/>
        <w:rPr>
          <w:b/>
          <w:sz w:val="28"/>
        </w:rPr>
      </w:pPr>
      <w:r>
        <w:rPr>
          <w:b/>
          <w:noProof/>
          <w:sz w:val="28"/>
          <w:lang w:eastAsia="en-AU"/>
        </w:rPr>
        <w:drawing>
          <wp:inline distT="0" distB="0" distL="0" distR="0">
            <wp:extent cx="5731510" cy="1318895"/>
            <wp:effectExtent l="19050" t="19050" r="21590" b="14605"/>
            <wp:docPr id="3" name="Picture 3" descr="click on the remove drop down" title="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889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C951D1" w:rsidRPr="00803607" w:rsidRDefault="00C951D1" w:rsidP="00CC2907">
      <w:pPr>
        <w:pStyle w:val="ListParagraph"/>
        <w:spacing w:before="480"/>
        <w:rPr>
          <w:b/>
          <w:sz w:val="28"/>
        </w:rPr>
      </w:pPr>
    </w:p>
    <w:p w:rsidR="004C32D7" w:rsidRDefault="0024131F" w:rsidP="00AD652B">
      <w:pPr>
        <w:pStyle w:val="ListParagraph"/>
        <w:numPr>
          <w:ilvl w:val="0"/>
          <w:numId w:val="6"/>
        </w:numPr>
      </w:pPr>
      <w:r w:rsidRPr="0024131F">
        <w:t xml:space="preserve">Once an outlet is removed, </w:t>
      </w:r>
      <w:r>
        <w:t>the information i</w:t>
      </w:r>
      <w:r w:rsidRPr="0024131F">
        <w:t xml:space="preserve">s not </w:t>
      </w:r>
      <w:r>
        <w:t xml:space="preserve">deleted from the system </w:t>
      </w:r>
      <w:proofErr w:type="gramStart"/>
      <w:r>
        <w:t>however</w:t>
      </w:r>
      <w:proofErr w:type="gramEnd"/>
      <w:r>
        <w:t xml:space="preserve"> the status changes to inactive.</w:t>
      </w:r>
      <w:r w:rsidR="004C32D7" w:rsidRPr="004C32D7">
        <w:rPr>
          <w:noProof/>
          <w:lang w:eastAsia="en-AU"/>
        </w:rPr>
        <w:t xml:space="preserve"> </w:t>
      </w:r>
    </w:p>
    <w:p w:rsidR="004C32D7" w:rsidRDefault="004C32D7" w:rsidP="004C32D7">
      <w:pPr>
        <w:pStyle w:val="ListParagraph"/>
      </w:pPr>
    </w:p>
    <w:p w:rsidR="00DA33B3" w:rsidRDefault="004C32D7" w:rsidP="004C32D7">
      <w:pPr>
        <w:pStyle w:val="ListParagraph"/>
      </w:pPr>
      <w:r>
        <w:rPr>
          <w:noProof/>
          <w:lang w:eastAsia="en-AU"/>
        </w:rPr>
        <w:lastRenderedPageBreak/>
        <w:drawing>
          <wp:inline distT="0" distB="0" distL="0" distR="0" wp14:anchorId="4573EEE2" wp14:editId="0BA03C55">
            <wp:extent cx="5446502" cy="1965960"/>
            <wp:effectExtent l="19050" t="19050" r="20955" b="15240"/>
            <wp:docPr id="5" name="Picture 5" descr="the information in inactive status cannot be removed from the system" title="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453" cy="1966664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4C32D7" w:rsidRDefault="004C32D7" w:rsidP="004C32D7">
      <w:pPr>
        <w:pStyle w:val="ListParagraph"/>
      </w:pPr>
    </w:p>
    <w:sectPr w:rsidR="004C32D7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91" w:rsidRDefault="00392F91" w:rsidP="00B04ED8">
      <w:pPr>
        <w:spacing w:after="0" w:line="240" w:lineRule="auto"/>
      </w:pPr>
      <w:r>
        <w:separator/>
      </w:r>
    </w:p>
  </w:endnote>
  <w:endnote w:type="continuationSeparator" w:id="0">
    <w:p w:rsidR="00392F91" w:rsidRDefault="00392F91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686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5EEE" w:rsidRDefault="00A25E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66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66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5EEE" w:rsidRDefault="00EF683A">
    <w:pPr>
      <w:pStyle w:val="Footer"/>
    </w:pPr>
    <w:r>
      <w:rPr>
        <w:b/>
        <w:bCs/>
        <w:sz w:val="20"/>
        <w:szCs w:val="20"/>
      </w:rPr>
      <w:t>Add or update an outlet - QRG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91" w:rsidRDefault="00392F91" w:rsidP="00B04ED8">
      <w:pPr>
        <w:spacing w:after="0" w:line="240" w:lineRule="auto"/>
      </w:pPr>
      <w:r>
        <w:separator/>
      </w:r>
    </w:p>
  </w:footnote>
  <w:footnote w:type="continuationSeparator" w:id="0">
    <w:p w:rsidR="00392F91" w:rsidRDefault="00392F91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EE" w:rsidRDefault="00A25EEE">
    <w:pPr>
      <w:pStyle w:val="Header"/>
    </w:pPr>
  </w:p>
  <w:p w:rsidR="00A25EEE" w:rsidRDefault="00A25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2D3"/>
    <w:multiLevelType w:val="hybridMultilevel"/>
    <w:tmpl w:val="FE5CAB6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5993"/>
    <w:multiLevelType w:val="hybridMultilevel"/>
    <w:tmpl w:val="D06C4AEA"/>
    <w:lvl w:ilvl="0" w:tplc="928C9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E52A3"/>
    <w:multiLevelType w:val="hybridMultilevel"/>
    <w:tmpl w:val="B7D289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42E96"/>
    <w:multiLevelType w:val="hybridMultilevel"/>
    <w:tmpl w:val="EBE07A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A14C4"/>
    <w:multiLevelType w:val="hybridMultilevel"/>
    <w:tmpl w:val="18480B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83490"/>
    <w:multiLevelType w:val="hybridMultilevel"/>
    <w:tmpl w:val="E76477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41913"/>
    <w:multiLevelType w:val="hybridMultilevel"/>
    <w:tmpl w:val="EBE07A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AC"/>
    <w:rsid w:val="00003B63"/>
    <w:rsid w:val="00005633"/>
    <w:rsid w:val="0005508F"/>
    <w:rsid w:val="0007317C"/>
    <w:rsid w:val="000C16BA"/>
    <w:rsid w:val="000D1768"/>
    <w:rsid w:val="000E2B89"/>
    <w:rsid w:val="001253C2"/>
    <w:rsid w:val="001A6016"/>
    <w:rsid w:val="001D08A5"/>
    <w:rsid w:val="001E630D"/>
    <w:rsid w:val="0024131F"/>
    <w:rsid w:val="00284DC9"/>
    <w:rsid w:val="002A5C77"/>
    <w:rsid w:val="002D4B1D"/>
    <w:rsid w:val="00353BB6"/>
    <w:rsid w:val="00362BDB"/>
    <w:rsid w:val="00381C04"/>
    <w:rsid w:val="0038569C"/>
    <w:rsid w:val="00392F91"/>
    <w:rsid w:val="003B2BB8"/>
    <w:rsid w:val="003B2D94"/>
    <w:rsid w:val="003D34FF"/>
    <w:rsid w:val="004567C4"/>
    <w:rsid w:val="004679E9"/>
    <w:rsid w:val="004B54CA"/>
    <w:rsid w:val="004C32D7"/>
    <w:rsid w:val="004C6F54"/>
    <w:rsid w:val="004D37AF"/>
    <w:rsid w:val="004E5CBF"/>
    <w:rsid w:val="00512FB0"/>
    <w:rsid w:val="00541861"/>
    <w:rsid w:val="00552B8B"/>
    <w:rsid w:val="005625A5"/>
    <w:rsid w:val="00591FA3"/>
    <w:rsid w:val="005946AD"/>
    <w:rsid w:val="005C0230"/>
    <w:rsid w:val="005C3AA9"/>
    <w:rsid w:val="00621FC5"/>
    <w:rsid w:val="00637B02"/>
    <w:rsid w:val="00671574"/>
    <w:rsid w:val="00683A84"/>
    <w:rsid w:val="00693E8C"/>
    <w:rsid w:val="006A2E77"/>
    <w:rsid w:val="006A4CE7"/>
    <w:rsid w:val="006B61E2"/>
    <w:rsid w:val="007203C3"/>
    <w:rsid w:val="00755E3C"/>
    <w:rsid w:val="00777908"/>
    <w:rsid w:val="00785261"/>
    <w:rsid w:val="007B0256"/>
    <w:rsid w:val="007D0F58"/>
    <w:rsid w:val="007F5EAF"/>
    <w:rsid w:val="00803607"/>
    <w:rsid w:val="0083177B"/>
    <w:rsid w:val="00853CF3"/>
    <w:rsid w:val="009225F0"/>
    <w:rsid w:val="009305C7"/>
    <w:rsid w:val="00933F30"/>
    <w:rsid w:val="0093462C"/>
    <w:rsid w:val="00953795"/>
    <w:rsid w:val="00974189"/>
    <w:rsid w:val="009C3C1B"/>
    <w:rsid w:val="009E0D3F"/>
    <w:rsid w:val="009E3252"/>
    <w:rsid w:val="009F69CE"/>
    <w:rsid w:val="00A25EEE"/>
    <w:rsid w:val="00A47A8B"/>
    <w:rsid w:val="00A65B8A"/>
    <w:rsid w:val="00A7288B"/>
    <w:rsid w:val="00A90B99"/>
    <w:rsid w:val="00AD652B"/>
    <w:rsid w:val="00AE433C"/>
    <w:rsid w:val="00B04ED8"/>
    <w:rsid w:val="00B15721"/>
    <w:rsid w:val="00B275C4"/>
    <w:rsid w:val="00B27E00"/>
    <w:rsid w:val="00B43963"/>
    <w:rsid w:val="00B566B9"/>
    <w:rsid w:val="00B62EA4"/>
    <w:rsid w:val="00B74E37"/>
    <w:rsid w:val="00B82AC8"/>
    <w:rsid w:val="00B86274"/>
    <w:rsid w:val="00B91E3E"/>
    <w:rsid w:val="00BA2DB9"/>
    <w:rsid w:val="00BD521A"/>
    <w:rsid w:val="00BE7148"/>
    <w:rsid w:val="00BF7AC9"/>
    <w:rsid w:val="00C3711C"/>
    <w:rsid w:val="00C5175E"/>
    <w:rsid w:val="00C84DD7"/>
    <w:rsid w:val="00C951D1"/>
    <w:rsid w:val="00CA52CB"/>
    <w:rsid w:val="00CB5863"/>
    <w:rsid w:val="00CB7772"/>
    <w:rsid w:val="00CC2907"/>
    <w:rsid w:val="00CE74D9"/>
    <w:rsid w:val="00D31A7D"/>
    <w:rsid w:val="00D37C6D"/>
    <w:rsid w:val="00D71A06"/>
    <w:rsid w:val="00DA243A"/>
    <w:rsid w:val="00DA33B3"/>
    <w:rsid w:val="00DE1554"/>
    <w:rsid w:val="00DF73AC"/>
    <w:rsid w:val="00E273E4"/>
    <w:rsid w:val="00E34A8A"/>
    <w:rsid w:val="00E65587"/>
    <w:rsid w:val="00EA6660"/>
    <w:rsid w:val="00ED4768"/>
    <w:rsid w:val="00EF3145"/>
    <w:rsid w:val="00EF683A"/>
    <w:rsid w:val="00F17C1D"/>
    <w:rsid w:val="00F30AFE"/>
    <w:rsid w:val="00F401F4"/>
    <w:rsid w:val="00F44734"/>
    <w:rsid w:val="00F87BF9"/>
    <w:rsid w:val="00F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Default">
    <w:name w:val="Default"/>
    <w:rsid w:val="00755E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0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commission.gov.au/document/102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251ED-A3D8-4C7A-ABF8-3E1F2834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2020-01-23T21:58:00Z</dcterms:created>
  <dcterms:modified xsi:type="dcterms:W3CDTF">2020-01-23T21:58:00Z</dcterms:modified>
</cp:coreProperties>
</file>