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C77C99" w14:textId="04A958AC" w:rsidR="006355FB" w:rsidRDefault="000479F9" w:rsidP="005E1FC7">
      <w:pPr>
        <w:pStyle w:val="Heading1"/>
      </w:pPr>
      <w:r>
        <w:t>Surveillance technology</w:t>
      </w:r>
    </w:p>
    <w:p w14:paraId="281DD753" w14:textId="38B5E8DB" w:rsidR="008F3296" w:rsidRPr="007F599F" w:rsidRDefault="000479F9" w:rsidP="001E5C39">
      <w:pPr>
        <w:pStyle w:val="TOCHeading1"/>
        <w:spacing w:line="276" w:lineRule="auto"/>
        <w:rPr>
          <w:szCs w:val="36"/>
        </w:rPr>
      </w:pPr>
      <w:bookmarkStart w:id="0" w:name="_Toc133229332"/>
      <w:r w:rsidRPr="007F599F">
        <w:rPr>
          <w:szCs w:val="36"/>
        </w:rPr>
        <w:t>Rules about technology that checks what participants</w:t>
      </w:r>
      <w:r w:rsidR="007F599F">
        <w:rPr>
          <w:rFonts w:ascii="Calibri" w:hAnsi="Calibri" w:cs="Calibri"/>
          <w:szCs w:val="36"/>
        </w:rPr>
        <w:t> </w:t>
      </w:r>
      <w:r w:rsidRPr="007F599F">
        <w:rPr>
          <w:szCs w:val="36"/>
        </w:rPr>
        <w:t>do</w:t>
      </w:r>
      <w:bookmarkEnd w:id="0"/>
    </w:p>
    <w:p w14:paraId="5FF43019" w14:textId="448BD04B" w:rsidR="00EA52C8" w:rsidRPr="00F451DB" w:rsidRDefault="00A771F0" w:rsidP="001E5C39">
      <w:pPr>
        <w:pStyle w:val="Heading3"/>
        <w:spacing w:before="360" w:after="0"/>
        <w:rPr>
          <w:rStyle w:val="Heading3Char"/>
          <w:b/>
          <w:bCs/>
        </w:rPr>
      </w:pPr>
      <w:bookmarkStart w:id="1" w:name="_Toc46401268"/>
      <w:bookmarkStart w:id="2" w:name="_Toc46402325"/>
      <w:bookmarkStart w:id="3" w:name="_Toc49785656"/>
      <w:bookmarkStart w:id="4" w:name="_Toc49858783"/>
      <w:bookmarkStart w:id="5" w:name="_Toc58245865"/>
      <w:bookmarkStart w:id="6" w:name="_Toc61430333"/>
      <w:bookmarkStart w:id="7" w:name="_Toc66971495"/>
      <w:bookmarkStart w:id="8" w:name="_Toc67052160"/>
      <w:bookmarkStart w:id="9" w:name="_Toc67052603"/>
      <w:bookmarkStart w:id="10" w:name="_Toc67052643"/>
      <w:bookmarkStart w:id="11" w:name="_Toc67054686"/>
      <w:bookmarkStart w:id="12" w:name="_Toc67054855"/>
      <w:bookmarkStart w:id="13" w:name="_Toc67061287"/>
      <w:bookmarkStart w:id="14" w:name="_Toc67310443"/>
      <w:bookmarkStart w:id="15" w:name="_Toc75355918"/>
      <w:bookmarkStart w:id="16" w:name="_Toc75358814"/>
      <w:bookmarkStart w:id="17" w:name="_Toc75359059"/>
      <w:bookmarkStart w:id="18" w:name="_Toc75519207"/>
      <w:bookmarkStart w:id="19" w:name="_Toc75529209"/>
      <w:bookmarkStart w:id="20" w:name="_Toc86848101"/>
      <w:bookmarkStart w:id="21" w:name="_Toc87018035"/>
      <w:bookmarkStart w:id="22" w:name="_Toc87879768"/>
      <w:r>
        <w:rPr>
          <w:rStyle w:val="Heading3Char"/>
          <w:b/>
          <w:bCs/>
          <w:szCs w:val="28"/>
        </w:rPr>
        <w:t xml:space="preserve">A text-only </w:t>
      </w:r>
      <w:r w:rsidR="008F3296" w:rsidRPr="007F599F">
        <w:rPr>
          <w:rStyle w:val="Heading3Char"/>
          <w:b/>
          <w:bCs/>
          <w:szCs w:val="28"/>
        </w:rPr>
        <w:t xml:space="preserve">Easy Read 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="00B2308A" w:rsidRPr="007F599F">
        <w:rPr>
          <w:rStyle w:val="Heading3Char"/>
          <w:b/>
          <w:bCs/>
          <w:szCs w:val="28"/>
        </w:rPr>
        <w:t>version</w:t>
      </w:r>
      <w:r w:rsidR="007F27A3" w:rsidRPr="00F451DB">
        <w:rPr>
          <w:rStyle w:val="Heading3Char"/>
          <w:b/>
          <w:bCs/>
        </w:rPr>
        <w:t xml:space="preserve"> </w:t>
      </w:r>
    </w:p>
    <w:p w14:paraId="4FF86ED9" w14:textId="7BBC169E" w:rsidR="00E90F97" w:rsidRPr="00571F1B" w:rsidRDefault="00F64870" w:rsidP="00A771F0">
      <w:pPr>
        <w:pStyle w:val="TOCHeading1"/>
        <w:spacing w:before="600"/>
      </w:pPr>
      <w:bookmarkStart w:id="23" w:name="_Toc349720822"/>
      <w:bookmarkStart w:id="24" w:name="_Toc36034702"/>
      <w:bookmarkStart w:id="25" w:name="_Toc36034825"/>
      <w:bookmarkStart w:id="26" w:name="_Toc36127609"/>
      <w:bookmarkStart w:id="27" w:name="_Toc38537002"/>
      <w:bookmarkStart w:id="28" w:name="_Toc38540913"/>
      <w:bookmarkStart w:id="29" w:name="_Toc45011987"/>
      <w:bookmarkStart w:id="30" w:name="_Toc46401269"/>
      <w:bookmarkStart w:id="31" w:name="_Toc46402326"/>
      <w:bookmarkStart w:id="32" w:name="_Toc49785657"/>
      <w:bookmarkStart w:id="33" w:name="_Toc49858784"/>
      <w:bookmarkStart w:id="34" w:name="_Toc58245866"/>
      <w:bookmarkStart w:id="35" w:name="_Toc61430334"/>
      <w:bookmarkStart w:id="36" w:name="_Toc66971496"/>
      <w:bookmarkStart w:id="37" w:name="_Toc67052161"/>
      <w:bookmarkStart w:id="38" w:name="_Toc67052604"/>
      <w:bookmarkStart w:id="39" w:name="_Toc67052644"/>
      <w:bookmarkStart w:id="40" w:name="_Toc67054687"/>
      <w:bookmarkStart w:id="41" w:name="_Toc67054856"/>
      <w:bookmarkStart w:id="42" w:name="_Toc67061288"/>
      <w:bookmarkStart w:id="43" w:name="_Toc67310444"/>
      <w:bookmarkStart w:id="44" w:name="_Toc75355919"/>
      <w:bookmarkStart w:id="45" w:name="_Toc75358815"/>
      <w:bookmarkStart w:id="46" w:name="_Toc75359060"/>
      <w:bookmarkStart w:id="47" w:name="_Toc75519208"/>
      <w:bookmarkStart w:id="48" w:name="_Toc75529210"/>
      <w:bookmarkStart w:id="49" w:name="_Toc86848102"/>
      <w:bookmarkStart w:id="50" w:name="_Toc87018036"/>
      <w:bookmarkStart w:id="51" w:name="_Toc87879769"/>
      <w:bookmarkStart w:id="52" w:name="_Toc101520244"/>
      <w:bookmarkStart w:id="53" w:name="_Toc101535671"/>
      <w:bookmarkStart w:id="54" w:name="_Toc119410608"/>
      <w:bookmarkStart w:id="55" w:name="_Toc119430844"/>
      <w:bookmarkStart w:id="56" w:name="_Toc119504770"/>
      <w:bookmarkStart w:id="57" w:name="_Toc121492589"/>
      <w:bookmarkStart w:id="58" w:name="_Toc122005998"/>
      <w:bookmarkStart w:id="59" w:name="_Toc127955997"/>
      <w:bookmarkStart w:id="60" w:name="_Toc132366995"/>
      <w:bookmarkStart w:id="61" w:name="_Toc132640604"/>
      <w:bookmarkStart w:id="62" w:name="_Toc132719618"/>
      <w:bookmarkStart w:id="63" w:name="_Toc132792038"/>
      <w:bookmarkStart w:id="64" w:name="_Toc132792201"/>
      <w:bookmarkStart w:id="65" w:name="_Toc133229333"/>
      <w:r w:rsidRPr="00571F1B">
        <w:t xml:space="preserve">How to use this 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 w:rsidR="002C2283">
        <w:t>guide</w:t>
      </w:r>
      <w:bookmarkEnd w:id="60"/>
      <w:bookmarkEnd w:id="61"/>
      <w:bookmarkEnd w:id="62"/>
      <w:bookmarkEnd w:id="63"/>
      <w:bookmarkEnd w:id="64"/>
      <w:bookmarkEnd w:id="65"/>
    </w:p>
    <w:p w14:paraId="35DB699E" w14:textId="77777777" w:rsidR="00A771F0" w:rsidRPr="00F451DB" w:rsidRDefault="00A771F0" w:rsidP="00A771F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The NDIS Quality and Safeguards Commission (NDIS Commission) wrote this </w:t>
      </w:r>
      <w:r>
        <w:t>guide</w:t>
      </w:r>
      <w:r w:rsidRPr="00F451DB">
        <w:t>.</w:t>
      </w:r>
    </w:p>
    <w:p w14:paraId="3D6FA798" w14:textId="77777777" w:rsidR="00A771F0" w:rsidRPr="00F451DB" w:rsidRDefault="00A771F0" w:rsidP="00A771F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When you </w:t>
      </w:r>
      <w:r>
        <w:t>read</w:t>
      </w:r>
      <w:r w:rsidRPr="00F451DB">
        <w:t xml:space="preserve"> the word ‘we’, it means the NDIS</w:t>
      </w:r>
      <w:r>
        <w:rPr>
          <w:rFonts w:ascii="Calibri" w:hAnsi="Calibri" w:cs="Calibri"/>
        </w:rPr>
        <w:t> </w:t>
      </w:r>
      <w:r w:rsidRPr="00F451DB">
        <w:t xml:space="preserve">Commission. </w:t>
      </w:r>
    </w:p>
    <w:p w14:paraId="7F7D39D9" w14:textId="77777777" w:rsidR="00A771F0" w:rsidRPr="00F451DB" w:rsidRDefault="00A771F0" w:rsidP="00A771F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wrote this </w:t>
      </w:r>
      <w:r>
        <w:t>guide</w:t>
      </w:r>
      <w:r w:rsidRPr="001D5C29">
        <w:t xml:space="preserve"> </w:t>
      </w:r>
      <w:r w:rsidRPr="00F451DB">
        <w:t>in an easy to read way.</w:t>
      </w:r>
    </w:p>
    <w:p w14:paraId="4DB6D44B" w14:textId="77777777" w:rsidR="00A771F0" w:rsidRPr="00F451DB" w:rsidRDefault="00A771F0" w:rsidP="00A771F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</w:t>
      </w:r>
      <w:r>
        <w:t>wrote</w:t>
      </w:r>
      <w:r w:rsidRPr="00F451DB">
        <w:t xml:space="preserve"> some </w:t>
      </w:r>
      <w:r>
        <w:t xml:space="preserve">important </w:t>
      </w:r>
      <w:r w:rsidRPr="00F451DB">
        <w:t xml:space="preserve">words in </w:t>
      </w:r>
      <w:r w:rsidRPr="00F451DB">
        <w:rPr>
          <w:rStyle w:val="Strong"/>
        </w:rPr>
        <w:t>bold</w:t>
      </w:r>
      <w:r w:rsidRPr="00F451DB">
        <w:t>.</w:t>
      </w:r>
    </w:p>
    <w:p w14:paraId="79FB2E7E" w14:textId="77777777" w:rsidR="00A771F0" w:rsidRDefault="00A771F0" w:rsidP="00A771F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This means the letters are thicker and</w:t>
      </w:r>
      <w:r>
        <w:rPr>
          <w:rFonts w:ascii="Calibri" w:hAnsi="Calibri" w:cs="Calibri"/>
        </w:rPr>
        <w:t> </w:t>
      </w:r>
      <w:r w:rsidRPr="00F451DB">
        <w:t>darker.</w:t>
      </w:r>
    </w:p>
    <w:p w14:paraId="3433822C" w14:textId="77777777" w:rsidR="00A771F0" w:rsidRPr="00F451DB" w:rsidRDefault="00A771F0" w:rsidP="00A771F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We explain what these words mean.</w:t>
      </w:r>
    </w:p>
    <w:p w14:paraId="3715A920" w14:textId="77777777" w:rsidR="00A771F0" w:rsidRDefault="00A771F0" w:rsidP="00A771F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2C2283">
        <w:t>This is an Easy Read summary of</w:t>
      </w:r>
      <w:r>
        <w:rPr>
          <w:rFonts w:ascii="Calibri" w:hAnsi="Calibri" w:cs="Calibri"/>
        </w:rPr>
        <w:t> </w:t>
      </w:r>
      <w:r w:rsidRPr="002C2283">
        <w:t>another</w:t>
      </w:r>
      <w:r>
        <w:rPr>
          <w:rFonts w:ascii="Calibri" w:hAnsi="Calibri" w:cs="Calibri"/>
        </w:rPr>
        <w:t> </w:t>
      </w:r>
      <w:r w:rsidRPr="002C2283">
        <w:t>guide.</w:t>
      </w:r>
    </w:p>
    <w:p w14:paraId="550613FB" w14:textId="77777777" w:rsidR="00A771F0" w:rsidRPr="00F451DB" w:rsidRDefault="00A771F0" w:rsidP="00A771F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2808A2">
        <w:rPr>
          <w:spacing w:val="2"/>
        </w:rPr>
        <w:t>This means it only includes the most</w:t>
      </w:r>
      <w:r>
        <w:rPr>
          <w:rFonts w:ascii="Calibri" w:hAnsi="Calibri" w:cs="Calibri"/>
          <w:spacing w:val="2"/>
        </w:rPr>
        <w:t xml:space="preserve"> </w:t>
      </w:r>
      <w:r w:rsidRPr="002808A2">
        <w:rPr>
          <w:spacing w:val="2"/>
        </w:rPr>
        <w:t>important</w:t>
      </w:r>
      <w:r w:rsidRPr="002808A2">
        <w:rPr>
          <w:rFonts w:ascii="Calibri" w:hAnsi="Calibri" w:cs="Calibri"/>
          <w:spacing w:val="2"/>
        </w:rPr>
        <w:t> </w:t>
      </w:r>
      <w:r w:rsidRPr="002808A2">
        <w:rPr>
          <w:spacing w:val="2"/>
        </w:rPr>
        <w:t>ideas</w:t>
      </w:r>
      <w:r w:rsidRPr="002C2283">
        <w:t>.</w:t>
      </w:r>
    </w:p>
    <w:p w14:paraId="6539587A" w14:textId="77777777" w:rsidR="00A771F0" w:rsidRDefault="00A771F0" w:rsidP="00A771F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find the other </w:t>
      </w:r>
      <w:r>
        <w:t>guide</w:t>
      </w:r>
      <w:r w:rsidRPr="001D5C29">
        <w:t xml:space="preserve"> </w:t>
      </w:r>
      <w:r w:rsidRPr="00F451DB">
        <w:t>on our</w:t>
      </w:r>
      <w:r>
        <w:rPr>
          <w:rFonts w:ascii="Calibri" w:hAnsi="Calibri" w:cs="Calibri"/>
        </w:rPr>
        <w:t> </w:t>
      </w:r>
      <w:r w:rsidRPr="00F451DB">
        <w:t>website.</w:t>
      </w:r>
    </w:p>
    <w:p w14:paraId="6404276B" w14:textId="77777777" w:rsidR="00A771F0" w:rsidRPr="00F451DB" w:rsidRDefault="00A771F0" w:rsidP="00A771F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hyperlink r:id="rId8" w:anchor="paragraph-id-5316" w:history="1">
        <w:r w:rsidRPr="00A05E27">
          <w:rPr>
            <w:rStyle w:val="Hyperlink"/>
          </w:rPr>
          <w:t>www.ndiscommission.gov.au/providers/understanding-behaviour-support-and-restrictive-practices-providers#paragraph-id-5316</w:t>
        </w:r>
      </w:hyperlink>
      <w:r>
        <w:t xml:space="preserve"> </w:t>
      </w:r>
    </w:p>
    <w:p w14:paraId="0E6931AE" w14:textId="77777777" w:rsidR="00A771F0" w:rsidRDefault="00A771F0" w:rsidP="00A771F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ask for help to read this </w:t>
      </w:r>
      <w:r>
        <w:t>guide</w:t>
      </w:r>
      <w:r w:rsidRPr="00F451DB">
        <w:t>.</w:t>
      </w:r>
    </w:p>
    <w:p w14:paraId="74A392B6" w14:textId="77777777" w:rsidR="00A771F0" w:rsidRPr="00F451DB" w:rsidRDefault="00A771F0" w:rsidP="00A771F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A friend, family member or support person </w:t>
      </w:r>
      <w:r>
        <w:t>might</w:t>
      </w:r>
      <w:r>
        <w:rPr>
          <w:rFonts w:ascii="Calibri" w:hAnsi="Calibri" w:cs="Calibri"/>
        </w:rPr>
        <w:t> </w:t>
      </w:r>
      <w:r w:rsidRPr="00F451DB">
        <w:t>be able to help you.</w:t>
      </w:r>
    </w:p>
    <w:p w14:paraId="5798F81F" w14:textId="77777777" w:rsidR="00B9104B" w:rsidRDefault="00B9104B" w:rsidP="00A771F0">
      <w:bookmarkStart w:id="66" w:name="_Toc349720823"/>
      <w:bookmarkStart w:id="67" w:name="_Toc36034703"/>
      <w:bookmarkStart w:id="68" w:name="_Toc36034826"/>
      <w:bookmarkStart w:id="69" w:name="_Toc36127610"/>
      <w:bookmarkStart w:id="70" w:name="_Toc38537003"/>
      <w:bookmarkStart w:id="71" w:name="_Toc38540914"/>
      <w:bookmarkStart w:id="72" w:name="_Toc45011988"/>
      <w:bookmarkStart w:id="73" w:name="_Toc46401270"/>
      <w:bookmarkStart w:id="74" w:name="_Toc46402327"/>
      <w:bookmarkStart w:id="75" w:name="_Toc49785658"/>
      <w:bookmarkStart w:id="76" w:name="_Toc49858785"/>
      <w:bookmarkStart w:id="77" w:name="_Toc58245867"/>
      <w:bookmarkStart w:id="78" w:name="_Toc61430335"/>
      <w:bookmarkStart w:id="79" w:name="_Toc66971497"/>
      <w:bookmarkStart w:id="80" w:name="_Toc67052162"/>
      <w:bookmarkStart w:id="81" w:name="_Toc67052605"/>
      <w:bookmarkStart w:id="82" w:name="_Toc67052645"/>
      <w:bookmarkStart w:id="83" w:name="_Toc67054688"/>
      <w:bookmarkStart w:id="84" w:name="_Toc67054857"/>
      <w:bookmarkStart w:id="85" w:name="_Toc67061289"/>
      <w:bookmarkStart w:id="86" w:name="_Toc67310445"/>
      <w:bookmarkStart w:id="87" w:name="_Toc75355920"/>
      <w:bookmarkStart w:id="88" w:name="_Toc75358816"/>
      <w:bookmarkStart w:id="89" w:name="_Toc75359061"/>
      <w:bookmarkStart w:id="90" w:name="_Toc75519209"/>
      <w:bookmarkStart w:id="91" w:name="_Toc75529211"/>
      <w:bookmarkStart w:id="92" w:name="_Toc86848103"/>
      <w:bookmarkStart w:id="93" w:name="_Toc87018037"/>
      <w:bookmarkStart w:id="94" w:name="_Toc87879770"/>
      <w:bookmarkStart w:id="95" w:name="_Toc101520245"/>
      <w:bookmarkStart w:id="96" w:name="_Toc101535672"/>
      <w:bookmarkStart w:id="97" w:name="_Toc119410609"/>
      <w:bookmarkStart w:id="98" w:name="_Toc119430845"/>
      <w:bookmarkStart w:id="99" w:name="_Toc119504771"/>
      <w:bookmarkStart w:id="100" w:name="_Toc121492590"/>
      <w:bookmarkStart w:id="101" w:name="_Toc122005999"/>
      <w:bookmarkStart w:id="102" w:name="_Toc127955998"/>
      <w:r>
        <w:br w:type="page"/>
      </w:r>
    </w:p>
    <w:p w14:paraId="0B0DB419" w14:textId="77777777" w:rsidR="00680D26" w:rsidRDefault="00A33000" w:rsidP="00420793">
      <w:pPr>
        <w:pStyle w:val="TOCHeading1"/>
        <w:spacing w:after="360"/>
        <w:rPr>
          <w:noProof/>
        </w:rPr>
      </w:pPr>
      <w:bookmarkStart w:id="103" w:name="_Toc132366996"/>
      <w:bookmarkStart w:id="104" w:name="_Toc132640605"/>
      <w:bookmarkStart w:id="105" w:name="_Toc132719619"/>
      <w:bookmarkStart w:id="106" w:name="_Toc132792039"/>
      <w:bookmarkStart w:id="107" w:name="_Toc132792202"/>
      <w:bookmarkStart w:id="108" w:name="_Toc133229334"/>
      <w:r w:rsidRPr="00571F1B">
        <w:lastRenderedPageBreak/>
        <w:t xml:space="preserve">What’s in this 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r w:rsidR="005A2BE1">
        <w:t>guide</w:t>
      </w:r>
      <w:r w:rsidR="00C97108">
        <w:t>?</w:t>
      </w:r>
      <w:bookmarkEnd w:id="102"/>
      <w:bookmarkEnd w:id="103"/>
      <w:bookmarkEnd w:id="104"/>
      <w:bookmarkEnd w:id="105"/>
      <w:bookmarkEnd w:id="106"/>
      <w:bookmarkEnd w:id="107"/>
      <w:bookmarkEnd w:id="108"/>
      <w:r w:rsidR="00AC71D2" w:rsidRPr="00F451DB">
        <w:rPr>
          <w:rFonts w:cs="Times New Roman"/>
          <w:bCs/>
          <w:sz w:val="32"/>
          <w:szCs w:val="26"/>
        </w:rPr>
        <w:fldChar w:fldCharType="begin"/>
      </w:r>
      <w:r w:rsidR="00AC71D2" w:rsidRPr="00571F1B">
        <w:instrText xml:space="preserve"> TOC \h \z \u \t "Heading 2,1" </w:instrText>
      </w:r>
      <w:r w:rsidR="00AC71D2" w:rsidRPr="00F451DB">
        <w:rPr>
          <w:rFonts w:cs="Times New Roman"/>
          <w:bCs/>
          <w:sz w:val="32"/>
          <w:szCs w:val="26"/>
        </w:rPr>
        <w:fldChar w:fldCharType="separate"/>
      </w:r>
    </w:p>
    <w:p w14:paraId="27C2D416" w14:textId="31E5C9DB" w:rsidR="00680D26" w:rsidRPr="00680D26" w:rsidRDefault="00680D26" w:rsidP="00680D26">
      <w:pPr>
        <w:pStyle w:val="TOC1"/>
        <w:pBdr>
          <w:bottom w:val="single" w:sz="4" w:space="1" w:color="612C69"/>
          <w:between w:val="single" w:sz="4" w:space="1" w:color="612C69"/>
        </w:pBdr>
        <w:spacing w:before="840" w:after="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:lang w:eastAsia="en-AU"/>
          <w14:ligatures w14:val="standardContextual"/>
        </w:rPr>
      </w:pPr>
      <w:hyperlink w:anchor="_Toc178170719" w:history="1">
        <w:r w:rsidRPr="00680D26">
          <w:rPr>
            <w:rStyle w:val="Hyperlink"/>
            <w:noProof/>
          </w:rPr>
          <w:t>What is this guide about?</w:t>
        </w:r>
        <w:r w:rsidRPr="00680D26">
          <w:rPr>
            <w:noProof/>
            <w:webHidden/>
          </w:rPr>
          <w:tab/>
        </w:r>
        <w:r w:rsidRPr="00680D26">
          <w:rPr>
            <w:noProof/>
            <w:webHidden/>
          </w:rPr>
          <w:fldChar w:fldCharType="begin"/>
        </w:r>
        <w:r w:rsidRPr="00680D26">
          <w:rPr>
            <w:noProof/>
            <w:webHidden/>
          </w:rPr>
          <w:instrText xml:space="preserve"> PAGEREF _Toc178170719 \h </w:instrText>
        </w:r>
        <w:r w:rsidRPr="00680D26">
          <w:rPr>
            <w:noProof/>
            <w:webHidden/>
          </w:rPr>
        </w:r>
        <w:r w:rsidRPr="00680D26">
          <w:rPr>
            <w:noProof/>
            <w:webHidden/>
          </w:rPr>
          <w:fldChar w:fldCharType="separate"/>
        </w:r>
        <w:r w:rsidR="00225CAC">
          <w:rPr>
            <w:noProof/>
            <w:webHidden/>
          </w:rPr>
          <w:t>3</w:t>
        </w:r>
        <w:r w:rsidRPr="00680D26">
          <w:rPr>
            <w:noProof/>
            <w:webHidden/>
          </w:rPr>
          <w:fldChar w:fldCharType="end"/>
        </w:r>
      </w:hyperlink>
    </w:p>
    <w:p w14:paraId="784F21E3" w14:textId="497EE4CD" w:rsidR="00680D26" w:rsidRPr="00680D26" w:rsidRDefault="00680D26" w:rsidP="00680D26">
      <w:pPr>
        <w:pStyle w:val="TOC1"/>
        <w:pBdr>
          <w:bottom w:val="single" w:sz="4" w:space="1" w:color="612C69"/>
          <w:between w:val="single" w:sz="4" w:space="1" w:color="612C69"/>
        </w:pBdr>
        <w:spacing w:before="840" w:after="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:lang w:eastAsia="en-AU"/>
          <w14:ligatures w14:val="standardContextual"/>
        </w:rPr>
      </w:pPr>
      <w:hyperlink w:anchor="_Toc178170720" w:history="1">
        <w:r w:rsidRPr="00680D26">
          <w:rPr>
            <w:rStyle w:val="Hyperlink"/>
            <w:noProof/>
          </w:rPr>
          <w:t>What do NDIS providers use this technology for?</w:t>
        </w:r>
        <w:r w:rsidRPr="00680D26">
          <w:rPr>
            <w:noProof/>
            <w:webHidden/>
          </w:rPr>
          <w:tab/>
        </w:r>
        <w:r w:rsidRPr="00680D26">
          <w:rPr>
            <w:noProof/>
            <w:webHidden/>
          </w:rPr>
          <w:fldChar w:fldCharType="begin"/>
        </w:r>
        <w:r w:rsidRPr="00680D26">
          <w:rPr>
            <w:noProof/>
            <w:webHidden/>
          </w:rPr>
          <w:instrText xml:space="preserve"> PAGEREF _Toc178170720 \h </w:instrText>
        </w:r>
        <w:r w:rsidRPr="00680D26">
          <w:rPr>
            <w:noProof/>
            <w:webHidden/>
          </w:rPr>
        </w:r>
        <w:r w:rsidRPr="00680D26">
          <w:rPr>
            <w:noProof/>
            <w:webHidden/>
          </w:rPr>
          <w:fldChar w:fldCharType="separate"/>
        </w:r>
        <w:r w:rsidR="00225CAC">
          <w:rPr>
            <w:noProof/>
            <w:webHidden/>
          </w:rPr>
          <w:t>4</w:t>
        </w:r>
        <w:r w:rsidRPr="00680D26">
          <w:rPr>
            <w:noProof/>
            <w:webHidden/>
          </w:rPr>
          <w:fldChar w:fldCharType="end"/>
        </w:r>
      </w:hyperlink>
    </w:p>
    <w:p w14:paraId="0ED3EFC3" w14:textId="16B3A088" w:rsidR="00680D26" w:rsidRPr="00680D26" w:rsidRDefault="00680D26" w:rsidP="00680D26">
      <w:pPr>
        <w:pStyle w:val="TOC1"/>
        <w:pBdr>
          <w:bottom w:val="single" w:sz="4" w:space="1" w:color="612C69"/>
          <w:between w:val="single" w:sz="4" w:space="1" w:color="612C69"/>
        </w:pBdr>
        <w:spacing w:before="840" w:after="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:lang w:eastAsia="en-AU"/>
          <w14:ligatures w14:val="standardContextual"/>
        </w:rPr>
      </w:pPr>
      <w:hyperlink w:anchor="_Toc178170721" w:history="1">
        <w:r w:rsidRPr="00680D26">
          <w:rPr>
            <w:rStyle w:val="Hyperlink"/>
            <w:noProof/>
          </w:rPr>
          <w:t xml:space="preserve">What are the limits of </w:t>
        </w:r>
        <w:r w:rsidRPr="00680D26">
          <w:rPr>
            <w:rStyle w:val="Hyperlink"/>
            <w:noProof/>
            <w:lang w:val="en-US"/>
          </w:rPr>
          <w:t xml:space="preserve">this </w:t>
        </w:r>
        <w:r w:rsidRPr="00680D26">
          <w:rPr>
            <w:rStyle w:val="Hyperlink"/>
            <w:noProof/>
          </w:rPr>
          <w:t>technology?</w:t>
        </w:r>
        <w:r w:rsidRPr="00680D26">
          <w:rPr>
            <w:noProof/>
            <w:webHidden/>
          </w:rPr>
          <w:tab/>
        </w:r>
        <w:r w:rsidRPr="00680D26">
          <w:rPr>
            <w:noProof/>
            <w:webHidden/>
          </w:rPr>
          <w:fldChar w:fldCharType="begin"/>
        </w:r>
        <w:r w:rsidRPr="00680D26">
          <w:rPr>
            <w:noProof/>
            <w:webHidden/>
          </w:rPr>
          <w:instrText xml:space="preserve"> PAGEREF _Toc178170721 \h </w:instrText>
        </w:r>
        <w:r w:rsidRPr="00680D26">
          <w:rPr>
            <w:noProof/>
            <w:webHidden/>
          </w:rPr>
        </w:r>
        <w:r w:rsidRPr="00680D26">
          <w:rPr>
            <w:noProof/>
            <w:webHidden/>
          </w:rPr>
          <w:fldChar w:fldCharType="separate"/>
        </w:r>
        <w:r w:rsidR="00225CAC">
          <w:rPr>
            <w:noProof/>
            <w:webHidden/>
          </w:rPr>
          <w:t>5</w:t>
        </w:r>
        <w:r w:rsidRPr="00680D26">
          <w:rPr>
            <w:noProof/>
            <w:webHidden/>
          </w:rPr>
          <w:fldChar w:fldCharType="end"/>
        </w:r>
      </w:hyperlink>
    </w:p>
    <w:p w14:paraId="73A1CDB3" w14:textId="3B2D69EF" w:rsidR="00680D26" w:rsidRPr="00680D26" w:rsidRDefault="00680D26" w:rsidP="00680D26">
      <w:pPr>
        <w:pStyle w:val="TOC1"/>
        <w:pBdr>
          <w:bottom w:val="single" w:sz="4" w:space="1" w:color="612C69"/>
          <w:between w:val="single" w:sz="4" w:space="1" w:color="612C69"/>
        </w:pBdr>
        <w:spacing w:before="840" w:after="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:lang w:eastAsia="en-AU"/>
          <w14:ligatures w14:val="standardContextual"/>
        </w:rPr>
      </w:pPr>
      <w:hyperlink w:anchor="_Toc178170722" w:history="1">
        <w:r w:rsidRPr="00680D26">
          <w:rPr>
            <w:rStyle w:val="Hyperlink"/>
            <w:noProof/>
          </w:rPr>
          <w:t xml:space="preserve">How is </w:t>
        </w:r>
        <w:r w:rsidRPr="00680D26">
          <w:rPr>
            <w:rStyle w:val="Hyperlink"/>
            <w:noProof/>
            <w:lang w:val="en-US"/>
          </w:rPr>
          <w:t xml:space="preserve">this </w:t>
        </w:r>
        <w:r w:rsidRPr="00680D26">
          <w:rPr>
            <w:rStyle w:val="Hyperlink"/>
            <w:noProof/>
          </w:rPr>
          <w:t>technology a restrictive practice?</w:t>
        </w:r>
        <w:r w:rsidRPr="00680D26">
          <w:rPr>
            <w:noProof/>
            <w:webHidden/>
          </w:rPr>
          <w:tab/>
        </w:r>
        <w:r w:rsidRPr="00680D26">
          <w:rPr>
            <w:noProof/>
            <w:webHidden/>
          </w:rPr>
          <w:fldChar w:fldCharType="begin"/>
        </w:r>
        <w:r w:rsidRPr="00680D26">
          <w:rPr>
            <w:noProof/>
            <w:webHidden/>
          </w:rPr>
          <w:instrText xml:space="preserve"> PAGEREF _Toc178170722 \h </w:instrText>
        </w:r>
        <w:r w:rsidRPr="00680D26">
          <w:rPr>
            <w:noProof/>
            <w:webHidden/>
          </w:rPr>
        </w:r>
        <w:r w:rsidRPr="00680D26">
          <w:rPr>
            <w:noProof/>
            <w:webHidden/>
          </w:rPr>
          <w:fldChar w:fldCharType="separate"/>
        </w:r>
        <w:r w:rsidR="00225CAC">
          <w:rPr>
            <w:noProof/>
            <w:webHidden/>
          </w:rPr>
          <w:t>6</w:t>
        </w:r>
        <w:r w:rsidRPr="00680D26">
          <w:rPr>
            <w:noProof/>
            <w:webHidden/>
          </w:rPr>
          <w:fldChar w:fldCharType="end"/>
        </w:r>
      </w:hyperlink>
    </w:p>
    <w:p w14:paraId="215D3F45" w14:textId="36839291" w:rsidR="00680D26" w:rsidRPr="00680D26" w:rsidRDefault="00680D26" w:rsidP="00680D26">
      <w:pPr>
        <w:pStyle w:val="TOC1"/>
        <w:pBdr>
          <w:bottom w:val="single" w:sz="4" w:space="1" w:color="612C69"/>
          <w:between w:val="single" w:sz="4" w:space="1" w:color="612C69"/>
        </w:pBdr>
        <w:spacing w:before="840" w:after="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:lang w:eastAsia="en-AU"/>
          <w14:ligatures w14:val="standardContextual"/>
        </w:rPr>
      </w:pPr>
      <w:hyperlink w:anchor="_Toc178170723" w:history="1">
        <w:r w:rsidRPr="00680D26">
          <w:rPr>
            <w:rStyle w:val="Hyperlink"/>
            <w:noProof/>
          </w:rPr>
          <w:t>How does surveillance technology affect privacy?</w:t>
        </w:r>
        <w:r w:rsidRPr="00680D26">
          <w:rPr>
            <w:noProof/>
            <w:webHidden/>
          </w:rPr>
          <w:tab/>
        </w:r>
        <w:r w:rsidRPr="00680D26">
          <w:rPr>
            <w:noProof/>
            <w:webHidden/>
          </w:rPr>
          <w:fldChar w:fldCharType="begin"/>
        </w:r>
        <w:r w:rsidRPr="00680D26">
          <w:rPr>
            <w:noProof/>
            <w:webHidden/>
          </w:rPr>
          <w:instrText xml:space="preserve"> PAGEREF _Toc178170723 \h </w:instrText>
        </w:r>
        <w:r w:rsidRPr="00680D26">
          <w:rPr>
            <w:noProof/>
            <w:webHidden/>
          </w:rPr>
        </w:r>
        <w:r w:rsidRPr="00680D26">
          <w:rPr>
            <w:noProof/>
            <w:webHidden/>
          </w:rPr>
          <w:fldChar w:fldCharType="separate"/>
        </w:r>
        <w:r w:rsidR="00225CAC">
          <w:rPr>
            <w:noProof/>
            <w:webHidden/>
          </w:rPr>
          <w:t>8</w:t>
        </w:r>
        <w:r w:rsidRPr="00680D26">
          <w:rPr>
            <w:noProof/>
            <w:webHidden/>
          </w:rPr>
          <w:fldChar w:fldCharType="end"/>
        </w:r>
      </w:hyperlink>
    </w:p>
    <w:p w14:paraId="1150FBA2" w14:textId="260B244B" w:rsidR="00680D26" w:rsidRPr="00680D26" w:rsidRDefault="00680D26" w:rsidP="00680D26">
      <w:pPr>
        <w:pStyle w:val="TOC1"/>
        <w:pBdr>
          <w:bottom w:val="single" w:sz="4" w:space="1" w:color="612C69"/>
          <w:between w:val="single" w:sz="4" w:space="1" w:color="612C69"/>
        </w:pBdr>
        <w:spacing w:before="840" w:after="0" w:line="312" w:lineRule="auto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:lang w:eastAsia="en-AU"/>
          <w14:ligatures w14:val="standardContextual"/>
        </w:rPr>
      </w:pPr>
      <w:hyperlink w:anchor="_Toc178170724" w:history="1">
        <w:r w:rsidRPr="00680D26">
          <w:rPr>
            <w:rStyle w:val="Hyperlink"/>
            <w:noProof/>
          </w:rPr>
          <w:t>What must NDIS providers do when they use this</w:t>
        </w:r>
        <w:r w:rsidRPr="00680D26">
          <w:rPr>
            <w:rStyle w:val="Hyperlink"/>
            <w:rFonts w:ascii="Calibri" w:hAnsi="Calibri" w:cs="Calibri"/>
            <w:noProof/>
          </w:rPr>
          <w:t> </w:t>
        </w:r>
        <w:r w:rsidRPr="00680D26">
          <w:rPr>
            <w:rStyle w:val="Hyperlink"/>
            <w:noProof/>
          </w:rPr>
          <w:t>technology?</w:t>
        </w:r>
        <w:r w:rsidRPr="00680D26">
          <w:rPr>
            <w:noProof/>
            <w:webHidden/>
          </w:rPr>
          <w:tab/>
        </w:r>
        <w:r w:rsidRPr="00680D26">
          <w:rPr>
            <w:noProof/>
            <w:webHidden/>
          </w:rPr>
          <w:fldChar w:fldCharType="begin"/>
        </w:r>
        <w:r w:rsidRPr="00680D26">
          <w:rPr>
            <w:noProof/>
            <w:webHidden/>
          </w:rPr>
          <w:instrText xml:space="preserve"> PAGEREF _Toc178170724 \h </w:instrText>
        </w:r>
        <w:r w:rsidRPr="00680D26">
          <w:rPr>
            <w:noProof/>
            <w:webHidden/>
          </w:rPr>
        </w:r>
        <w:r w:rsidRPr="00680D26">
          <w:rPr>
            <w:noProof/>
            <w:webHidden/>
          </w:rPr>
          <w:fldChar w:fldCharType="separate"/>
        </w:r>
        <w:r w:rsidR="00225CAC">
          <w:rPr>
            <w:noProof/>
            <w:webHidden/>
          </w:rPr>
          <w:t>10</w:t>
        </w:r>
        <w:r w:rsidRPr="00680D26">
          <w:rPr>
            <w:noProof/>
            <w:webHidden/>
          </w:rPr>
          <w:fldChar w:fldCharType="end"/>
        </w:r>
      </w:hyperlink>
    </w:p>
    <w:p w14:paraId="6AD226DA" w14:textId="79F3F7BB" w:rsidR="00680D26" w:rsidRDefault="00680D26" w:rsidP="00680D26">
      <w:pPr>
        <w:pStyle w:val="TOC1"/>
        <w:pBdr>
          <w:bottom w:val="single" w:sz="4" w:space="1" w:color="612C69"/>
          <w:between w:val="single" w:sz="4" w:space="1" w:color="612C69"/>
        </w:pBdr>
        <w:spacing w:before="840" w:after="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:lang w:eastAsia="en-AU"/>
          <w14:ligatures w14:val="standardContextual"/>
        </w:rPr>
      </w:pPr>
      <w:hyperlink w:anchor="_Toc178170725" w:history="1">
        <w:r w:rsidRPr="00680D26">
          <w:rPr>
            <w:rStyle w:val="Hyperlink"/>
            <w:noProof/>
          </w:rPr>
          <w:t>Contact us</w:t>
        </w:r>
        <w:r w:rsidRPr="00680D26">
          <w:rPr>
            <w:noProof/>
            <w:webHidden/>
          </w:rPr>
          <w:tab/>
        </w:r>
        <w:r w:rsidRPr="00680D26">
          <w:rPr>
            <w:noProof/>
            <w:webHidden/>
          </w:rPr>
          <w:fldChar w:fldCharType="begin"/>
        </w:r>
        <w:r w:rsidRPr="00680D26">
          <w:rPr>
            <w:noProof/>
            <w:webHidden/>
          </w:rPr>
          <w:instrText xml:space="preserve"> PAGEREF _Toc178170725 \h </w:instrText>
        </w:r>
        <w:r w:rsidRPr="00680D26">
          <w:rPr>
            <w:noProof/>
            <w:webHidden/>
          </w:rPr>
        </w:r>
        <w:r w:rsidRPr="00680D26">
          <w:rPr>
            <w:noProof/>
            <w:webHidden/>
          </w:rPr>
          <w:fldChar w:fldCharType="separate"/>
        </w:r>
        <w:r w:rsidR="00225CAC">
          <w:rPr>
            <w:noProof/>
            <w:webHidden/>
          </w:rPr>
          <w:t>11</w:t>
        </w:r>
        <w:r w:rsidRPr="00680D26">
          <w:rPr>
            <w:noProof/>
            <w:webHidden/>
          </w:rPr>
          <w:fldChar w:fldCharType="end"/>
        </w:r>
      </w:hyperlink>
    </w:p>
    <w:p w14:paraId="7B0765AE" w14:textId="65D4BEF1" w:rsidR="00FE6CAB" w:rsidRPr="00571F1B" w:rsidRDefault="00AC71D2" w:rsidP="00A771F0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r w:rsidRPr="00F451DB">
        <w:fldChar w:fldCharType="end"/>
      </w:r>
      <w:r w:rsidR="00FE6CAB" w:rsidRPr="00F451DB">
        <w:br w:type="page"/>
      </w:r>
    </w:p>
    <w:p w14:paraId="4453519A" w14:textId="2E596266" w:rsidR="007533F8" w:rsidRPr="00F451DB" w:rsidRDefault="004B095A" w:rsidP="002F27A6">
      <w:pPr>
        <w:pStyle w:val="Heading2"/>
        <w:spacing w:after="0"/>
        <w:rPr>
          <w:lang w:val="en-AU"/>
        </w:rPr>
      </w:pPr>
      <w:bookmarkStart w:id="109" w:name="_Toc178170719"/>
      <w:r>
        <w:rPr>
          <w:lang w:val="en-AU"/>
        </w:rPr>
        <w:lastRenderedPageBreak/>
        <w:t>What is this guide about?</w:t>
      </w:r>
      <w:bookmarkEnd w:id="109"/>
    </w:p>
    <w:p w14:paraId="2A05B865" w14:textId="77777777" w:rsidR="00A771F0" w:rsidDel="00C66BF3" w:rsidRDefault="00A771F0" w:rsidP="00A771F0">
      <w:r>
        <w:t xml:space="preserve">This guide is about </w:t>
      </w:r>
      <w:r w:rsidRPr="00EF3183">
        <w:rPr>
          <w:rStyle w:val="Strong"/>
        </w:rPr>
        <w:t>surveillance technology</w:t>
      </w:r>
      <w:r>
        <w:t>.</w:t>
      </w:r>
    </w:p>
    <w:p w14:paraId="387FBD01" w14:textId="77777777" w:rsidR="00A771F0" w:rsidRDefault="00A771F0" w:rsidP="00A771F0">
      <w:r>
        <w:t>Surveillance technology includes</w:t>
      </w:r>
      <w:r w:rsidDel="00C66BF3">
        <w:t xml:space="preserve"> devices</w:t>
      </w:r>
      <w:r>
        <w:rPr>
          <w:rFonts w:ascii="Calibri" w:hAnsi="Calibri" w:cs="Calibri"/>
        </w:rPr>
        <w:t> </w:t>
      </w:r>
      <w:r w:rsidDel="00C66BF3">
        <w:t>that:</w:t>
      </w:r>
    </w:p>
    <w:p w14:paraId="17829FB0" w14:textId="77777777" w:rsidR="00A771F0" w:rsidRDefault="00A771F0" w:rsidP="00AF6D95">
      <w:pPr>
        <w:pStyle w:val="ListParagraph"/>
        <w:numPr>
          <w:ilvl w:val="0"/>
          <w:numId w:val="21"/>
        </w:numPr>
        <w:spacing w:before="240"/>
      </w:pPr>
      <w:r w:rsidDel="00C66BF3">
        <w:t>record what you do</w:t>
      </w:r>
    </w:p>
    <w:p w14:paraId="0934F1FE" w14:textId="77777777" w:rsidR="00A771F0" w:rsidRDefault="00A771F0" w:rsidP="00AF6D95">
      <w:pPr>
        <w:pStyle w:val="ListParagraph"/>
        <w:numPr>
          <w:ilvl w:val="0"/>
          <w:numId w:val="21"/>
        </w:numPr>
        <w:spacing w:before="240"/>
      </w:pPr>
      <w:r w:rsidDel="00C66BF3">
        <w:t>track where you go</w:t>
      </w:r>
    </w:p>
    <w:p w14:paraId="4F344296" w14:textId="77777777" w:rsidR="00A771F0" w:rsidDel="00C66BF3" w:rsidRDefault="00A771F0" w:rsidP="00AF6D95">
      <w:pPr>
        <w:pStyle w:val="ListParagraph"/>
        <w:numPr>
          <w:ilvl w:val="0"/>
          <w:numId w:val="21"/>
        </w:numPr>
        <w:spacing w:before="240"/>
      </w:pPr>
      <w:r w:rsidDel="00C66BF3">
        <w:t>know when you move.</w:t>
      </w:r>
    </w:p>
    <w:p w14:paraId="22EB5FDE" w14:textId="77777777" w:rsidR="00A771F0" w:rsidDel="00C66BF3" w:rsidRDefault="00A771F0" w:rsidP="00A771F0">
      <w:r>
        <w:t>For example, devices like:</w:t>
      </w:r>
    </w:p>
    <w:p w14:paraId="3AC9864A" w14:textId="77777777" w:rsidR="00A771F0" w:rsidDel="00C66BF3" w:rsidRDefault="00A771F0" w:rsidP="00AF6D95">
      <w:pPr>
        <w:pStyle w:val="ListParagraph"/>
        <w:numPr>
          <w:ilvl w:val="0"/>
          <w:numId w:val="4"/>
        </w:numPr>
      </w:pPr>
      <w:r>
        <w:t>a camera that records what you say and</w:t>
      </w:r>
      <w:r>
        <w:rPr>
          <w:rFonts w:ascii="Calibri" w:hAnsi="Calibri" w:cs="Calibri"/>
        </w:rPr>
        <w:t> </w:t>
      </w:r>
      <w:r>
        <w:t>do</w:t>
      </w:r>
    </w:p>
    <w:p w14:paraId="60319907" w14:textId="77777777" w:rsidR="00A771F0" w:rsidDel="00C66BF3" w:rsidRDefault="00A771F0" w:rsidP="00AF6D95">
      <w:pPr>
        <w:pStyle w:val="ListParagraph"/>
        <w:numPr>
          <w:ilvl w:val="0"/>
          <w:numId w:val="4"/>
        </w:numPr>
      </w:pPr>
      <w:r>
        <w:t>a watch that tracks where you go</w:t>
      </w:r>
    </w:p>
    <w:p w14:paraId="69C87AB5" w14:textId="77777777" w:rsidR="00A771F0" w:rsidDel="00C66BF3" w:rsidRDefault="00A771F0" w:rsidP="00AF6D95">
      <w:pPr>
        <w:pStyle w:val="ListParagraph"/>
        <w:numPr>
          <w:ilvl w:val="0"/>
          <w:numId w:val="4"/>
        </w:numPr>
      </w:pPr>
      <w:r>
        <w:t>a sensor that can tell when you move.</w:t>
      </w:r>
    </w:p>
    <w:p w14:paraId="4B185170" w14:textId="77777777" w:rsidR="00A771F0" w:rsidDel="00C66BF3" w:rsidRDefault="00A771F0" w:rsidP="00A771F0">
      <w:r w:rsidDel="00C66BF3">
        <w:t>Some</w:t>
      </w:r>
      <w:r>
        <w:t xml:space="preserve"> </w:t>
      </w:r>
      <w:r w:rsidRPr="00EF3183">
        <w:rPr>
          <w:rStyle w:val="Strong"/>
        </w:rPr>
        <w:t>NDIS</w:t>
      </w:r>
      <w:r w:rsidRPr="00EF3183" w:rsidDel="00C66BF3">
        <w:rPr>
          <w:rStyle w:val="Strong"/>
        </w:rPr>
        <w:t xml:space="preserve"> providers</w:t>
      </w:r>
      <w:r w:rsidDel="00C66BF3">
        <w:t xml:space="preserve"> use</w:t>
      </w:r>
      <w:r>
        <w:t xml:space="preserve"> this</w:t>
      </w:r>
      <w:r w:rsidDel="00C66BF3">
        <w:t xml:space="preserve"> technology</w:t>
      </w:r>
      <w:r>
        <w:t>.</w:t>
      </w:r>
    </w:p>
    <w:p w14:paraId="7EF90DCD" w14:textId="77777777" w:rsidR="00A771F0" w:rsidDel="00C66BF3" w:rsidRDefault="00A771F0" w:rsidP="00A771F0">
      <w:r>
        <w:t>NDIS p</w:t>
      </w:r>
      <w:r w:rsidRPr="00EF3183">
        <w:t>roviders</w:t>
      </w:r>
      <w:r>
        <w:t xml:space="preserve"> support people with disability by</w:t>
      </w:r>
      <w:r>
        <w:rPr>
          <w:rFonts w:ascii="Calibri" w:hAnsi="Calibri" w:cs="Calibri"/>
        </w:rPr>
        <w:t> </w:t>
      </w:r>
      <w:r>
        <w:t>delivering a service.</w:t>
      </w:r>
    </w:p>
    <w:p w14:paraId="339362B1" w14:textId="77777777" w:rsidR="00A771F0" w:rsidRPr="008B4818" w:rsidDel="00C66BF3" w:rsidRDefault="00A771F0" w:rsidP="00A771F0">
      <w:pPr>
        <w:rPr>
          <w:spacing w:val="2"/>
        </w:rPr>
      </w:pPr>
      <w:r w:rsidRPr="008B4818">
        <w:rPr>
          <w:spacing w:val="2"/>
        </w:rPr>
        <w:t>Sometimes this technology can make supports</w:t>
      </w:r>
      <w:r w:rsidRPr="008B4818">
        <w:rPr>
          <w:rFonts w:ascii="Calibri" w:hAnsi="Calibri" w:cs="Calibri"/>
          <w:spacing w:val="2"/>
        </w:rPr>
        <w:t> </w:t>
      </w:r>
      <w:r w:rsidRPr="008B4818">
        <w:rPr>
          <w:spacing w:val="2"/>
        </w:rPr>
        <w:t>better.</w:t>
      </w:r>
    </w:p>
    <w:p w14:paraId="383DE576" w14:textId="77777777" w:rsidR="00A771F0" w:rsidRDefault="00A771F0" w:rsidP="00A771F0">
      <w:r>
        <w:t>But sometimes it can stop people from doing what they want.</w:t>
      </w:r>
    </w:p>
    <w:p w14:paraId="0DD1B58E" w14:textId="77777777" w:rsidR="00A771F0" w:rsidRPr="00F451DB" w:rsidRDefault="00A771F0" w:rsidP="00A771F0">
      <w:r>
        <w:t>In this guide we explain:</w:t>
      </w:r>
    </w:p>
    <w:p w14:paraId="412EC667" w14:textId="77777777" w:rsidR="00A771F0" w:rsidRDefault="00A771F0" w:rsidP="00037513">
      <w:pPr>
        <w:pStyle w:val="ListParagraph"/>
        <w:numPr>
          <w:ilvl w:val="0"/>
          <w:numId w:val="2"/>
        </w:numPr>
        <w:spacing w:before="240"/>
      </w:pPr>
      <w:r>
        <w:t>when NDIS providers might use this</w:t>
      </w:r>
      <w:r>
        <w:rPr>
          <w:rFonts w:ascii="Calibri" w:hAnsi="Calibri" w:cs="Calibri"/>
        </w:rPr>
        <w:t> </w:t>
      </w:r>
      <w:r>
        <w:t>technology</w:t>
      </w:r>
    </w:p>
    <w:p w14:paraId="3A7E31A3" w14:textId="77777777" w:rsidR="00A771F0" w:rsidRDefault="00A771F0" w:rsidP="00037513">
      <w:pPr>
        <w:pStyle w:val="ListParagraph"/>
        <w:numPr>
          <w:ilvl w:val="0"/>
          <w:numId w:val="2"/>
        </w:numPr>
        <w:spacing w:before="240"/>
      </w:pPr>
      <w:r>
        <w:t>what the rules are</w:t>
      </w:r>
    </w:p>
    <w:p w14:paraId="16431A5A" w14:textId="77777777" w:rsidR="00A771F0" w:rsidRDefault="00A771F0" w:rsidP="00037513">
      <w:pPr>
        <w:pStyle w:val="ListParagraph"/>
        <w:numPr>
          <w:ilvl w:val="0"/>
          <w:numId w:val="2"/>
        </w:numPr>
        <w:spacing w:before="240"/>
      </w:pPr>
      <w:r>
        <w:t xml:space="preserve">how to make sure </w:t>
      </w:r>
      <w:r w:rsidRPr="00930372">
        <w:rPr>
          <w:rStyle w:val="Strong"/>
        </w:rPr>
        <w:t>participants</w:t>
      </w:r>
      <w:r>
        <w:t xml:space="preserve"> are</w:t>
      </w:r>
      <w:r w:rsidRPr="000C691F">
        <w:rPr>
          <w:rFonts w:ascii="Calibri" w:hAnsi="Calibri" w:cs="Calibri"/>
        </w:rPr>
        <w:t> </w:t>
      </w:r>
      <w:r>
        <w:t>safe.</w:t>
      </w:r>
    </w:p>
    <w:p w14:paraId="2756A3E5" w14:textId="77777777" w:rsidR="00A771F0" w:rsidRDefault="00A771F0" w:rsidP="00A771F0">
      <w:r w:rsidRPr="00B207D0" w:rsidDel="00C66BF3">
        <w:t>Participants are people with disability who take part in</w:t>
      </w:r>
      <w:r>
        <w:rPr>
          <w:rFonts w:ascii="Calibri" w:hAnsi="Calibri" w:cs="Calibri"/>
        </w:rPr>
        <w:t> </w:t>
      </w:r>
      <w:r w:rsidRPr="00B207D0" w:rsidDel="00C66BF3">
        <w:t>the NDIS.</w:t>
      </w:r>
    </w:p>
    <w:p w14:paraId="2BAEA981" w14:textId="5AAAB2C6" w:rsidR="00A23486" w:rsidRPr="00F451DB" w:rsidRDefault="00DA276C" w:rsidP="000F71B1">
      <w:pPr>
        <w:pStyle w:val="Heading2"/>
      </w:pPr>
      <w:r>
        <w:br w:type="page"/>
      </w:r>
      <w:bookmarkStart w:id="110" w:name="_Toc178170720"/>
      <w:bookmarkStart w:id="111" w:name="_Ref129770062"/>
      <w:r w:rsidR="00A23486">
        <w:lastRenderedPageBreak/>
        <w:t xml:space="preserve">What </w:t>
      </w:r>
      <w:r w:rsidR="008A5E5B">
        <w:t xml:space="preserve">do </w:t>
      </w:r>
      <w:r w:rsidR="000F71B1">
        <w:t xml:space="preserve">NDIS </w:t>
      </w:r>
      <w:r w:rsidR="008A5E5B">
        <w:t>providers use this</w:t>
      </w:r>
      <w:r w:rsidR="00A23486">
        <w:t xml:space="preserve"> technology for?</w:t>
      </w:r>
      <w:bookmarkEnd w:id="110"/>
    </w:p>
    <w:p w14:paraId="3838AC11" w14:textId="77777777" w:rsidR="00A771F0" w:rsidRDefault="00A771F0" w:rsidP="00A771F0">
      <w:r>
        <w:t>NDIS providers say they use surveillance technology to</w:t>
      </w:r>
      <w:r>
        <w:rPr>
          <w:rFonts w:ascii="Calibri" w:hAnsi="Calibri" w:cs="Calibri"/>
        </w:rPr>
        <w:t> </w:t>
      </w:r>
      <w:r>
        <w:t>keep:</w:t>
      </w:r>
    </w:p>
    <w:p w14:paraId="712DD8B9" w14:textId="77777777" w:rsidR="00A771F0" w:rsidRDefault="00A771F0" w:rsidP="00AF6D95">
      <w:pPr>
        <w:pStyle w:val="ListParagraph"/>
        <w:numPr>
          <w:ilvl w:val="0"/>
          <w:numId w:val="12"/>
        </w:numPr>
        <w:spacing w:before="240"/>
      </w:pPr>
      <w:r>
        <w:t>participants safe</w:t>
      </w:r>
    </w:p>
    <w:p w14:paraId="06E0152A" w14:textId="77777777" w:rsidR="00A771F0" w:rsidRDefault="00A771F0" w:rsidP="00AF6D95">
      <w:pPr>
        <w:pStyle w:val="ListParagraph"/>
        <w:numPr>
          <w:ilvl w:val="0"/>
          <w:numId w:val="12"/>
        </w:numPr>
        <w:spacing w:before="240"/>
      </w:pPr>
      <w:r>
        <w:t>the people around them safe.</w:t>
      </w:r>
    </w:p>
    <w:p w14:paraId="5D98ABB8" w14:textId="77777777" w:rsidR="00A771F0" w:rsidRPr="00F451DB" w:rsidRDefault="00A771F0" w:rsidP="00A771F0">
      <w:r>
        <w:t>They might also use it to:</w:t>
      </w:r>
    </w:p>
    <w:p w14:paraId="4500AC47" w14:textId="77777777" w:rsidR="00A771F0" w:rsidRDefault="00A771F0" w:rsidP="00AF6D95">
      <w:pPr>
        <w:pStyle w:val="ListParagraph"/>
        <w:numPr>
          <w:ilvl w:val="0"/>
          <w:numId w:val="15"/>
        </w:numPr>
        <w:spacing w:before="240"/>
      </w:pPr>
      <w:r>
        <w:t>check on a participant’s health</w:t>
      </w:r>
    </w:p>
    <w:p w14:paraId="45DDF1FD" w14:textId="77777777" w:rsidR="00A771F0" w:rsidRDefault="00A771F0" w:rsidP="00AF6D95">
      <w:pPr>
        <w:pStyle w:val="ListParagraph"/>
        <w:numPr>
          <w:ilvl w:val="0"/>
          <w:numId w:val="15"/>
        </w:numPr>
        <w:spacing w:before="240"/>
      </w:pPr>
      <w:r>
        <w:t>learn about a participant’s behaviour</w:t>
      </w:r>
    </w:p>
    <w:p w14:paraId="6E995AB6" w14:textId="77777777" w:rsidR="00A771F0" w:rsidRDefault="00A771F0" w:rsidP="00AF6D95">
      <w:pPr>
        <w:pStyle w:val="ListParagraph"/>
        <w:numPr>
          <w:ilvl w:val="0"/>
          <w:numId w:val="15"/>
        </w:numPr>
        <w:spacing w:before="240"/>
      </w:pPr>
      <w:r>
        <w:t>support participants to do more things on</w:t>
      </w:r>
      <w:r>
        <w:rPr>
          <w:rFonts w:ascii="Calibri" w:hAnsi="Calibri" w:cs="Calibri"/>
        </w:rPr>
        <w:t> </w:t>
      </w:r>
      <w:r>
        <w:t>their own.</w:t>
      </w:r>
    </w:p>
    <w:p w14:paraId="0C39F63A" w14:textId="77777777" w:rsidR="00A771F0" w:rsidRDefault="00A771F0" w:rsidP="00A771F0">
      <w:r>
        <w:t>Some people think this technology can do all of</w:t>
      </w:r>
      <w:r>
        <w:rPr>
          <w:rFonts w:ascii="Calibri" w:hAnsi="Calibri" w:cs="Calibri"/>
        </w:rPr>
        <w:t> </w:t>
      </w:r>
      <w:r>
        <w:t>these things.</w:t>
      </w:r>
    </w:p>
    <w:p w14:paraId="26A7B729" w14:textId="77777777" w:rsidR="00A771F0" w:rsidRDefault="00A771F0" w:rsidP="00A771F0">
      <w:r>
        <w:t>But there is not enough proof that it</w:t>
      </w:r>
      <w:r>
        <w:rPr>
          <w:rFonts w:ascii="Calibri" w:hAnsi="Calibri" w:cs="Calibri"/>
        </w:rPr>
        <w:t> </w:t>
      </w:r>
      <w:r>
        <w:t>can.</w:t>
      </w:r>
    </w:p>
    <w:p w14:paraId="73E00BD3" w14:textId="77777777" w:rsidR="00A771F0" w:rsidRDefault="00A771F0">
      <w:pPr>
        <w:spacing w:before="0" w:after="0" w:line="240" w:lineRule="auto"/>
        <w:rPr>
          <w:rFonts w:cs="Times New Roman"/>
          <w:b/>
          <w:bCs/>
          <w:color w:val="612C69"/>
          <w:sz w:val="36"/>
          <w:szCs w:val="26"/>
          <w:lang w:val="x-none" w:eastAsia="x-none"/>
        </w:rPr>
      </w:pPr>
      <w:bookmarkStart w:id="112" w:name="_Toc178170721"/>
      <w:r>
        <w:br w:type="page"/>
      </w:r>
    </w:p>
    <w:p w14:paraId="390D393E" w14:textId="5FCA6DB8" w:rsidR="00930372" w:rsidRPr="005028A4" w:rsidRDefault="00930372" w:rsidP="00930372">
      <w:pPr>
        <w:pStyle w:val="Heading2"/>
      </w:pPr>
      <w:r w:rsidRPr="005028A4">
        <w:lastRenderedPageBreak/>
        <w:t xml:space="preserve">What are the limits of </w:t>
      </w:r>
      <w:r>
        <w:rPr>
          <w:lang w:val="en-US"/>
        </w:rPr>
        <w:t xml:space="preserve">this </w:t>
      </w:r>
      <w:r w:rsidRPr="005028A4">
        <w:t>technology?</w:t>
      </w:r>
      <w:bookmarkEnd w:id="112"/>
    </w:p>
    <w:p w14:paraId="3DDC6F56" w14:textId="77777777" w:rsidR="00A771F0" w:rsidRDefault="00A771F0" w:rsidP="00A771F0">
      <w:r>
        <w:t>Sometimes surveillance technology might not work as</w:t>
      </w:r>
      <w:r>
        <w:rPr>
          <w:rFonts w:ascii="Calibri" w:hAnsi="Calibri" w:cs="Calibri"/>
        </w:rPr>
        <w:t> </w:t>
      </w:r>
      <w:r>
        <w:t>it should.</w:t>
      </w:r>
    </w:p>
    <w:p w14:paraId="4CA80E82" w14:textId="77777777" w:rsidR="00A771F0" w:rsidRDefault="00A771F0" w:rsidP="00A771F0">
      <w:r>
        <w:t>For example, when:</w:t>
      </w:r>
    </w:p>
    <w:p w14:paraId="66416A04" w14:textId="77777777" w:rsidR="00A771F0" w:rsidRDefault="00A771F0" w:rsidP="001D3224">
      <w:pPr>
        <w:pStyle w:val="ListParagraph"/>
        <w:numPr>
          <w:ilvl w:val="0"/>
          <w:numId w:val="11"/>
        </w:numPr>
        <w:spacing w:before="240"/>
      </w:pPr>
      <w:r>
        <w:t>the battery runs out</w:t>
      </w:r>
    </w:p>
    <w:p w14:paraId="768CFEA8" w14:textId="77777777" w:rsidR="00A771F0" w:rsidRDefault="00A771F0" w:rsidP="001D3224">
      <w:pPr>
        <w:pStyle w:val="ListParagraph"/>
        <w:numPr>
          <w:ilvl w:val="0"/>
          <w:numId w:val="11"/>
        </w:numPr>
        <w:spacing w:before="240"/>
      </w:pPr>
      <w:r>
        <w:t>the device breaks</w:t>
      </w:r>
    </w:p>
    <w:p w14:paraId="1A125FC1" w14:textId="77777777" w:rsidR="00A771F0" w:rsidRDefault="00A771F0" w:rsidP="009E5CC7">
      <w:pPr>
        <w:pStyle w:val="ListParagraph"/>
        <w:numPr>
          <w:ilvl w:val="0"/>
          <w:numId w:val="11"/>
        </w:numPr>
        <w:spacing w:before="240"/>
      </w:pPr>
      <w:r>
        <w:t>someone moves the device.</w:t>
      </w:r>
    </w:p>
    <w:p w14:paraId="4DF0382B" w14:textId="300A2150" w:rsidR="00A771F0" w:rsidRDefault="00A771F0" w:rsidP="00A771F0">
      <w:r>
        <w:t>When this technology does not work well, NDIS</w:t>
      </w:r>
      <w:r>
        <w:rPr>
          <w:rFonts w:ascii="Calibri" w:hAnsi="Calibri" w:cs="Calibri"/>
        </w:rPr>
        <w:t> </w:t>
      </w:r>
      <w:r>
        <w:t xml:space="preserve">providers might choose to ignore it. </w:t>
      </w:r>
    </w:p>
    <w:p w14:paraId="13A7A749" w14:textId="716A37B2" w:rsidR="00A771F0" w:rsidRDefault="00A771F0" w:rsidP="00A771F0">
      <w:r>
        <w:t>For example, an NDIS provider might ignore an alarm if</w:t>
      </w:r>
      <w:r>
        <w:rPr>
          <w:rFonts w:ascii="Calibri" w:hAnsi="Calibri" w:cs="Calibri"/>
        </w:rPr>
        <w:t> </w:t>
      </w:r>
      <w:r>
        <w:t>it</w:t>
      </w:r>
      <w:r>
        <w:rPr>
          <w:rFonts w:ascii="Calibri" w:hAnsi="Calibri" w:cs="Calibri"/>
        </w:rPr>
        <w:t> </w:t>
      </w:r>
      <w:r>
        <w:t>goes off when it should not.</w:t>
      </w:r>
    </w:p>
    <w:p w14:paraId="21C950F2" w14:textId="77777777" w:rsidR="00A771F0" w:rsidRDefault="00A771F0" w:rsidP="00A771F0">
      <w:r>
        <w:t>This means they might not know if the participant needs</w:t>
      </w:r>
      <w:r>
        <w:rPr>
          <w:rFonts w:ascii="Calibri" w:hAnsi="Calibri" w:cs="Calibri"/>
        </w:rPr>
        <w:t> </w:t>
      </w:r>
      <w:r>
        <w:t>support.</w:t>
      </w:r>
    </w:p>
    <w:p w14:paraId="43331AF2" w14:textId="77777777" w:rsidR="00A771F0" w:rsidRDefault="00A771F0" w:rsidP="00A771F0">
      <w:r>
        <w:t>There are other risks with using this</w:t>
      </w:r>
      <w:r>
        <w:rPr>
          <w:rFonts w:ascii="Calibri" w:hAnsi="Calibri" w:cs="Calibri"/>
        </w:rPr>
        <w:t> </w:t>
      </w:r>
      <w:r>
        <w:t>technology.</w:t>
      </w:r>
    </w:p>
    <w:p w14:paraId="1A9D9740" w14:textId="77777777" w:rsidR="00A771F0" w:rsidRDefault="00A771F0" w:rsidP="00A771F0">
      <w:r>
        <w:t>Sometimes people will break the law to get a</w:t>
      </w:r>
      <w:r>
        <w:rPr>
          <w:rFonts w:ascii="Calibri" w:hAnsi="Calibri" w:cs="Calibri"/>
        </w:rPr>
        <w:t> </w:t>
      </w:r>
      <w:r>
        <w:t>person’s</w:t>
      </w:r>
      <w:r>
        <w:rPr>
          <w:rFonts w:ascii="Calibri" w:hAnsi="Calibri" w:cs="Calibri"/>
        </w:rPr>
        <w:t> </w:t>
      </w:r>
      <w:r>
        <w:t>information.</w:t>
      </w:r>
    </w:p>
    <w:p w14:paraId="2AC023DB" w14:textId="77777777" w:rsidR="00A771F0" w:rsidRDefault="00A771F0" w:rsidP="00A771F0">
      <w:r>
        <w:t>This means technology cannot always keep information</w:t>
      </w:r>
      <w:r>
        <w:rPr>
          <w:rFonts w:ascii="Calibri" w:hAnsi="Calibri" w:cs="Calibri"/>
        </w:rPr>
        <w:t> </w:t>
      </w:r>
      <w:r>
        <w:t>safe.</w:t>
      </w:r>
    </w:p>
    <w:p w14:paraId="208DCEDE" w14:textId="77777777" w:rsidR="00930372" w:rsidRDefault="00930372" w:rsidP="00A771F0">
      <w:pPr>
        <w:rPr>
          <w:rFonts w:cs="Times New Roman"/>
          <w:b/>
          <w:bCs/>
          <w:color w:val="612C69"/>
          <w:sz w:val="32"/>
          <w:szCs w:val="26"/>
          <w:lang w:val="x-none" w:eastAsia="x-none"/>
        </w:rPr>
      </w:pPr>
      <w:r>
        <w:br w:type="page"/>
      </w:r>
    </w:p>
    <w:p w14:paraId="4D1D7FED" w14:textId="63C66B90" w:rsidR="005D55D6" w:rsidRDefault="0056399E" w:rsidP="004435A7">
      <w:pPr>
        <w:pStyle w:val="Heading2"/>
        <w:spacing w:after="0"/>
      </w:pPr>
      <w:bookmarkStart w:id="113" w:name="_Toc178170722"/>
      <w:r>
        <w:lastRenderedPageBreak/>
        <w:t>Can</w:t>
      </w:r>
      <w:r w:rsidR="005D55D6">
        <w:t xml:space="preserve"> </w:t>
      </w:r>
      <w:r w:rsidR="005D55D6">
        <w:rPr>
          <w:lang w:val="en-US"/>
        </w:rPr>
        <w:t xml:space="preserve">this </w:t>
      </w:r>
      <w:r w:rsidR="005D55D6">
        <w:t>technology</w:t>
      </w:r>
      <w:r w:rsidR="00DD06E3">
        <w:t xml:space="preserve"> </w:t>
      </w:r>
      <w:r>
        <w:t xml:space="preserve">be </w:t>
      </w:r>
      <w:r w:rsidR="005D55D6">
        <w:t>a restrictive practice?</w:t>
      </w:r>
      <w:bookmarkEnd w:id="113"/>
    </w:p>
    <w:p w14:paraId="1015FABC" w14:textId="77777777" w:rsidR="00A771F0" w:rsidRDefault="00A771F0" w:rsidP="00A771F0">
      <w:r w:rsidRPr="00B4543B">
        <w:rPr>
          <w:rStyle w:val="Strong"/>
        </w:rPr>
        <w:t>Restrictive practices</w:t>
      </w:r>
      <w:r>
        <w:t xml:space="preserve"> are actions that stop people</w:t>
      </w:r>
      <w:r>
        <w:rPr>
          <w:rFonts w:ascii="Calibri" w:hAnsi="Calibri" w:cs="Calibri"/>
        </w:rPr>
        <w:t> </w:t>
      </w:r>
      <w:r>
        <w:t>from:</w:t>
      </w:r>
    </w:p>
    <w:p w14:paraId="3640AB54" w14:textId="77777777" w:rsidR="00A771F0" w:rsidRDefault="00A771F0" w:rsidP="00E83286">
      <w:pPr>
        <w:pStyle w:val="ListParagraph"/>
        <w:numPr>
          <w:ilvl w:val="0"/>
          <w:numId w:val="3"/>
        </w:numPr>
        <w:spacing w:before="240"/>
      </w:pPr>
      <w:r>
        <w:t>moving freely</w:t>
      </w:r>
    </w:p>
    <w:p w14:paraId="69F995B9" w14:textId="77777777" w:rsidR="00A771F0" w:rsidRPr="00F451DB" w:rsidRDefault="00A771F0" w:rsidP="00E83286">
      <w:pPr>
        <w:pStyle w:val="ListParagraph"/>
        <w:numPr>
          <w:ilvl w:val="0"/>
          <w:numId w:val="3"/>
        </w:numPr>
        <w:spacing w:before="240"/>
      </w:pPr>
      <w:r>
        <w:t>doing what they want.</w:t>
      </w:r>
    </w:p>
    <w:p w14:paraId="26F1BCBD" w14:textId="77777777" w:rsidR="00A771F0" w:rsidRPr="008B4818" w:rsidRDefault="00A771F0" w:rsidP="00A771F0">
      <w:pPr>
        <w:rPr>
          <w:spacing w:val="2"/>
        </w:rPr>
      </w:pPr>
      <w:r w:rsidRPr="008B4818">
        <w:rPr>
          <w:spacing w:val="2"/>
        </w:rPr>
        <w:t>Restrictive practices can take away a</w:t>
      </w:r>
      <w:r w:rsidRPr="008B4818">
        <w:rPr>
          <w:rFonts w:ascii="Calibri" w:hAnsi="Calibri" w:cs="Calibri"/>
          <w:spacing w:val="2"/>
        </w:rPr>
        <w:t> </w:t>
      </w:r>
      <w:r w:rsidRPr="008B4818">
        <w:rPr>
          <w:spacing w:val="2"/>
        </w:rPr>
        <w:t>participant’s</w:t>
      </w:r>
      <w:r w:rsidRPr="008B4818">
        <w:rPr>
          <w:rFonts w:ascii="Calibri" w:hAnsi="Calibri" w:cs="Calibri"/>
          <w:spacing w:val="2"/>
        </w:rPr>
        <w:t> </w:t>
      </w:r>
      <w:r w:rsidRPr="008B4818">
        <w:rPr>
          <w:rStyle w:val="Strong"/>
          <w:spacing w:val="2"/>
        </w:rPr>
        <w:t>rights</w:t>
      </w:r>
      <w:r w:rsidRPr="008B4818">
        <w:rPr>
          <w:spacing w:val="2"/>
        </w:rPr>
        <w:t>.</w:t>
      </w:r>
    </w:p>
    <w:p w14:paraId="22E27308" w14:textId="77777777" w:rsidR="00A771F0" w:rsidRDefault="00A771F0" w:rsidP="00A771F0">
      <w:r w:rsidRPr="001C2341">
        <w:t>Rights are rules about how people should treat</w:t>
      </w:r>
      <w:r>
        <w:rPr>
          <w:rFonts w:ascii="Calibri" w:hAnsi="Calibri" w:cs="Calibri"/>
        </w:rPr>
        <w:t> </w:t>
      </w:r>
      <w:r>
        <w:t>others:</w:t>
      </w:r>
    </w:p>
    <w:p w14:paraId="6463C19C" w14:textId="77777777" w:rsidR="00A771F0" w:rsidRDefault="00A771F0" w:rsidP="004435A7">
      <w:pPr>
        <w:pStyle w:val="ListParagraph"/>
        <w:numPr>
          <w:ilvl w:val="0"/>
          <w:numId w:val="3"/>
        </w:numPr>
        <w:spacing w:before="240"/>
      </w:pPr>
      <w:r w:rsidRPr="001C2341">
        <w:t>fairly</w:t>
      </w:r>
    </w:p>
    <w:p w14:paraId="6207775B" w14:textId="77777777" w:rsidR="00A771F0" w:rsidRDefault="00A771F0" w:rsidP="004435A7">
      <w:pPr>
        <w:pStyle w:val="ListParagraph"/>
        <w:numPr>
          <w:ilvl w:val="0"/>
          <w:numId w:val="3"/>
        </w:numPr>
        <w:spacing w:before="240"/>
      </w:pPr>
      <w:r>
        <w:t>equally</w:t>
      </w:r>
      <w:r w:rsidRPr="001C2341">
        <w:t>.</w:t>
      </w:r>
      <w:r>
        <w:t xml:space="preserve"> </w:t>
      </w:r>
    </w:p>
    <w:p w14:paraId="72A6856D" w14:textId="592EA347" w:rsidR="0056399E" w:rsidRDefault="00A771F0" w:rsidP="00A771F0">
      <w:r>
        <w:t>Surveillance technology is a restrictive practice when</w:t>
      </w:r>
      <w:r w:rsidRPr="0056399E">
        <w:rPr>
          <w:rFonts w:ascii="Calibri" w:hAnsi="Calibri" w:cs="Calibri"/>
        </w:rPr>
        <w:t> </w:t>
      </w:r>
      <w:r>
        <w:t>it stops a participant from doing what they</w:t>
      </w:r>
      <w:r w:rsidRPr="0056399E">
        <w:rPr>
          <w:rFonts w:ascii="Calibri" w:hAnsi="Calibri" w:cs="Calibri"/>
        </w:rPr>
        <w:t> </w:t>
      </w:r>
      <w:r>
        <w:t>want.</w:t>
      </w:r>
    </w:p>
    <w:p w14:paraId="331AD99C" w14:textId="77777777" w:rsidR="00A771F0" w:rsidRDefault="00A771F0" w:rsidP="00A771F0">
      <w:r>
        <w:t xml:space="preserve">We </w:t>
      </w:r>
      <w:r w:rsidRPr="002433E2">
        <w:rPr>
          <w:rStyle w:val="Strong"/>
        </w:rPr>
        <w:t>regulate</w:t>
      </w:r>
      <w:r>
        <w:t xml:space="preserve"> some restrictive practices.</w:t>
      </w:r>
    </w:p>
    <w:p w14:paraId="281B01E0" w14:textId="77777777" w:rsidR="00A771F0" w:rsidDel="00980237" w:rsidRDefault="00A771F0" w:rsidP="00A771F0">
      <w:r>
        <w:t>We call these ‘regulated restrictive practices’.</w:t>
      </w:r>
    </w:p>
    <w:p w14:paraId="2F23BDCD" w14:textId="77777777" w:rsidR="00A771F0" w:rsidRDefault="00A771F0" w:rsidP="00A771F0">
      <w:r w:rsidRPr="00B4543B">
        <w:t>This means there are laws and rules about their</w:t>
      </w:r>
      <w:r>
        <w:rPr>
          <w:rFonts w:ascii="Calibri" w:hAnsi="Calibri" w:cs="Calibri"/>
        </w:rPr>
        <w:t> </w:t>
      </w:r>
      <w:r w:rsidRPr="00B4543B">
        <w:t xml:space="preserve">use. </w:t>
      </w:r>
    </w:p>
    <w:p w14:paraId="093529A2" w14:textId="77777777" w:rsidR="00A771F0" w:rsidRPr="00B4543B" w:rsidRDefault="00A771F0" w:rsidP="00A771F0">
      <w:r w:rsidRPr="00B4543B">
        <w:t>We</w:t>
      </w:r>
      <w:r>
        <w:t xml:space="preserve"> also</w:t>
      </w:r>
      <w:r w:rsidRPr="00B4543B">
        <w:t xml:space="preserve"> look at how they are used</w:t>
      </w:r>
      <w:r>
        <w:t>.</w:t>
      </w:r>
    </w:p>
    <w:p w14:paraId="07E8A5A6" w14:textId="77777777" w:rsidR="00A771F0" w:rsidRDefault="00A771F0" w:rsidP="00A771F0">
      <w:r w:rsidRPr="00A02A6E">
        <w:rPr>
          <w:spacing w:val="-2"/>
        </w:rPr>
        <w:t xml:space="preserve">For example, </w:t>
      </w:r>
      <w:r>
        <w:rPr>
          <w:spacing w:val="-2"/>
        </w:rPr>
        <w:t>it is</w:t>
      </w:r>
      <w:r w:rsidRPr="00A02A6E">
        <w:rPr>
          <w:spacing w:val="-2"/>
        </w:rPr>
        <w:t xml:space="preserve"> a regulated restrictive practice </w:t>
      </w:r>
      <w:r w:rsidRPr="00A02A6E">
        <w:rPr>
          <w:spacing w:val="2"/>
        </w:rPr>
        <w:t>when an NDIS provider uses alarms to</w:t>
      </w:r>
      <w:r w:rsidRPr="00A02A6E">
        <w:rPr>
          <w:rFonts w:ascii="Calibri" w:hAnsi="Calibri" w:cs="Calibri"/>
          <w:spacing w:val="2"/>
        </w:rPr>
        <w:t> </w:t>
      </w:r>
      <w:r w:rsidRPr="00A02A6E">
        <w:rPr>
          <w:spacing w:val="2"/>
        </w:rPr>
        <w:t xml:space="preserve">stop </w:t>
      </w:r>
      <w:r>
        <w:t>a</w:t>
      </w:r>
      <w:r>
        <w:rPr>
          <w:rFonts w:ascii="Calibri" w:hAnsi="Calibri" w:cs="Calibri"/>
        </w:rPr>
        <w:t> </w:t>
      </w:r>
      <w:r>
        <w:t xml:space="preserve">participant: </w:t>
      </w:r>
    </w:p>
    <w:p w14:paraId="03277786" w14:textId="77777777" w:rsidR="00A771F0" w:rsidRDefault="00A771F0" w:rsidP="004435A7">
      <w:pPr>
        <w:pStyle w:val="ListParagraph"/>
        <w:numPr>
          <w:ilvl w:val="0"/>
          <w:numId w:val="23"/>
        </w:numPr>
        <w:spacing w:before="240"/>
      </w:pPr>
      <w:r>
        <w:t>leaving their room</w:t>
      </w:r>
    </w:p>
    <w:p w14:paraId="1C210399" w14:textId="77777777" w:rsidR="00A771F0" w:rsidRDefault="00A771F0" w:rsidP="004435A7">
      <w:pPr>
        <w:pStyle w:val="ListParagraph"/>
        <w:numPr>
          <w:ilvl w:val="0"/>
          <w:numId w:val="23"/>
        </w:numPr>
        <w:spacing w:before="240"/>
      </w:pPr>
      <w:r>
        <w:t>taking food from a fridge</w:t>
      </w:r>
    </w:p>
    <w:p w14:paraId="3993CA72" w14:textId="77777777" w:rsidR="00A771F0" w:rsidRDefault="00A771F0" w:rsidP="004435A7">
      <w:pPr>
        <w:pStyle w:val="ListParagraph"/>
        <w:numPr>
          <w:ilvl w:val="0"/>
          <w:numId w:val="23"/>
        </w:numPr>
        <w:spacing w:before="240"/>
      </w:pPr>
      <w:r>
        <w:t>going somewhere.</w:t>
      </w:r>
    </w:p>
    <w:p w14:paraId="75CA5466" w14:textId="4EB345FD" w:rsidR="00A771F0" w:rsidRDefault="00A771F0" w:rsidP="00A771F0">
      <w:r>
        <w:t>You can find out more about how we regulate restrictive practices on our website.</w:t>
      </w:r>
    </w:p>
    <w:p w14:paraId="6E14B6DA" w14:textId="77777777" w:rsidR="00A771F0" w:rsidRDefault="00A771F0" w:rsidP="00A771F0">
      <w:hyperlink r:id="rId9" w:anchor="paragraph-id-9139" w:history="1">
        <w:r w:rsidRPr="00BB3E81">
          <w:rPr>
            <w:rStyle w:val="Hyperlink"/>
          </w:rPr>
          <w:t>www.ndiscommission.gov.au/rules-and-standards/behaviour-support-and-restrictive-practices#paragraph-id-9139</w:t>
        </w:r>
      </w:hyperlink>
      <w:r>
        <w:t xml:space="preserve"> </w:t>
      </w:r>
    </w:p>
    <w:p w14:paraId="2141B85C" w14:textId="4E910E5E" w:rsidR="00533DAA" w:rsidRDefault="00533DAA" w:rsidP="00A771F0"/>
    <w:p w14:paraId="4A466F05" w14:textId="01FF47B5" w:rsidR="009370DB" w:rsidRDefault="007E03BB" w:rsidP="00533DAA">
      <w:pPr>
        <w:pStyle w:val="Heading3"/>
      </w:pPr>
      <w:r>
        <w:lastRenderedPageBreak/>
        <w:t xml:space="preserve">When is this technology not a </w:t>
      </w:r>
      <w:r w:rsidR="002B5186">
        <w:t xml:space="preserve">regulated </w:t>
      </w:r>
      <w:r>
        <w:t>restrictive</w:t>
      </w:r>
      <w:r w:rsidR="00A771F0">
        <w:t> </w:t>
      </w:r>
      <w:r>
        <w:t>practice?</w:t>
      </w:r>
    </w:p>
    <w:p w14:paraId="4901C009" w14:textId="77777777" w:rsidR="00A771F0" w:rsidRDefault="00A771F0" w:rsidP="00A771F0">
      <w:r>
        <w:t>We do not regulate surveillance technology when</w:t>
      </w:r>
      <w:r>
        <w:rPr>
          <w:rFonts w:ascii="Calibri" w:hAnsi="Calibri" w:cs="Calibri"/>
        </w:rPr>
        <w:t> </w:t>
      </w:r>
      <w:r>
        <w:t>it:</w:t>
      </w:r>
    </w:p>
    <w:p w14:paraId="6330E552" w14:textId="77777777" w:rsidR="00A771F0" w:rsidRDefault="00A771F0" w:rsidP="00AF6D95">
      <w:pPr>
        <w:pStyle w:val="ListParagraph"/>
        <w:numPr>
          <w:ilvl w:val="0"/>
          <w:numId w:val="20"/>
        </w:numPr>
        <w:spacing w:before="240"/>
      </w:pPr>
      <w:r w:rsidRPr="00B10C01">
        <w:t xml:space="preserve">helps </w:t>
      </w:r>
      <w:r>
        <w:t>NDIS providers</w:t>
      </w:r>
      <w:r w:rsidRPr="00B10C01">
        <w:t xml:space="preserve"> </w:t>
      </w:r>
      <w:r>
        <w:t>support a</w:t>
      </w:r>
      <w:r w:rsidRPr="00B10C01">
        <w:t xml:space="preserve"> </w:t>
      </w:r>
      <w:r>
        <w:t xml:space="preserve">participant </w:t>
      </w:r>
    </w:p>
    <w:p w14:paraId="65DA62A3" w14:textId="77777777" w:rsidR="00A771F0" w:rsidRPr="00B10C01" w:rsidRDefault="00A771F0" w:rsidP="006167C7">
      <w:pPr>
        <w:pStyle w:val="ListParagraph"/>
        <w:numPr>
          <w:ilvl w:val="0"/>
          <w:numId w:val="0"/>
        </w:numPr>
        <w:ind w:left="720"/>
      </w:pPr>
      <w:r>
        <w:t>and</w:t>
      </w:r>
    </w:p>
    <w:p w14:paraId="0606FDFB" w14:textId="77777777" w:rsidR="00A771F0" w:rsidRDefault="00A771F0" w:rsidP="00AF6D95">
      <w:pPr>
        <w:pStyle w:val="ListParagraph"/>
        <w:numPr>
          <w:ilvl w:val="0"/>
          <w:numId w:val="20"/>
        </w:numPr>
        <w:spacing w:before="240"/>
      </w:pPr>
      <w:r>
        <w:t xml:space="preserve">does not </w:t>
      </w:r>
      <w:r w:rsidRPr="00B10C01">
        <w:t>stop a participant from doing what they</w:t>
      </w:r>
      <w:r>
        <w:rPr>
          <w:rFonts w:ascii="Calibri" w:hAnsi="Calibri" w:cs="Calibri"/>
        </w:rPr>
        <w:t> </w:t>
      </w:r>
      <w:r w:rsidRPr="00B10C01">
        <w:t>want.</w:t>
      </w:r>
    </w:p>
    <w:p w14:paraId="554A35D6" w14:textId="22452E79" w:rsidR="00A771F0" w:rsidRDefault="00A771F0" w:rsidP="00A771F0">
      <w:pPr>
        <w:rPr>
          <w:spacing w:val="-2"/>
        </w:rPr>
      </w:pPr>
      <w:r w:rsidRPr="008B4818">
        <w:rPr>
          <w:spacing w:val="-2"/>
        </w:rPr>
        <w:t>For example, a</w:t>
      </w:r>
      <w:r>
        <w:rPr>
          <w:spacing w:val="-2"/>
        </w:rPr>
        <w:t>n NDIS</w:t>
      </w:r>
      <w:r w:rsidRPr="008B4818">
        <w:rPr>
          <w:spacing w:val="-2"/>
        </w:rPr>
        <w:t xml:space="preserve"> provider </w:t>
      </w:r>
      <w:r>
        <w:rPr>
          <w:spacing w:val="-2"/>
        </w:rPr>
        <w:t xml:space="preserve">might </w:t>
      </w:r>
      <w:r w:rsidRPr="008B4818">
        <w:rPr>
          <w:spacing w:val="-2"/>
        </w:rPr>
        <w:t>use an alarm</w:t>
      </w:r>
      <w:r>
        <w:rPr>
          <w:spacing w:val="-2"/>
        </w:rPr>
        <w:t xml:space="preserve"> for a participant who is at risk of falling.</w:t>
      </w:r>
    </w:p>
    <w:p w14:paraId="1B0040AA" w14:textId="1087036C" w:rsidR="00A771F0" w:rsidRPr="00533DAA" w:rsidRDefault="00A771F0" w:rsidP="00A771F0">
      <w:pPr>
        <w:rPr>
          <w:spacing w:val="-2"/>
        </w:rPr>
      </w:pPr>
      <w:r>
        <w:rPr>
          <w:spacing w:val="-2"/>
        </w:rPr>
        <w:t>The alarm tells them when the participant gets out of bed and might need support.</w:t>
      </w:r>
    </w:p>
    <w:p w14:paraId="73BD7F23" w14:textId="77777777" w:rsidR="00A771F0" w:rsidRDefault="00A771F0" w:rsidP="00A771F0">
      <w:r w:rsidRPr="00806372">
        <w:t>The alarm does not stop the participant from doing what they want</w:t>
      </w:r>
      <w:r>
        <w:t>.</w:t>
      </w:r>
    </w:p>
    <w:p w14:paraId="47C3698F" w14:textId="77777777" w:rsidR="00A771F0" w:rsidRDefault="00A771F0" w:rsidP="00A771F0">
      <w:pPr>
        <w:rPr>
          <w:spacing w:val="-2"/>
        </w:rPr>
      </w:pPr>
      <w:r>
        <w:t>It is important to know why surveillance technology is being used.</w:t>
      </w:r>
    </w:p>
    <w:p w14:paraId="2EB578EE" w14:textId="586C3985" w:rsidR="00A771F0" w:rsidRDefault="00A771F0" w:rsidP="00A771F0">
      <w:r>
        <w:t>This helps people to know when technology is</w:t>
      </w:r>
      <w:r>
        <w:rPr>
          <w:rFonts w:ascii="Calibri" w:hAnsi="Calibri" w:cs="Calibri"/>
        </w:rPr>
        <w:t> </w:t>
      </w:r>
      <w:r>
        <w:t>or</w:t>
      </w:r>
      <w:r>
        <w:rPr>
          <w:rFonts w:ascii="Calibri" w:hAnsi="Calibri" w:cs="Calibri"/>
        </w:rPr>
        <w:t> </w:t>
      </w:r>
      <w:r>
        <w:t>is</w:t>
      </w:r>
      <w:r>
        <w:rPr>
          <w:rFonts w:ascii="Calibri" w:hAnsi="Calibri" w:cs="Calibri"/>
        </w:rPr>
        <w:t> </w:t>
      </w:r>
      <w:r>
        <w:t>not a restrictive practice we regulate.</w:t>
      </w:r>
    </w:p>
    <w:p w14:paraId="4DA44962" w14:textId="740D6AE8" w:rsidR="0011501B" w:rsidRDefault="0011501B" w:rsidP="00A771F0"/>
    <w:p w14:paraId="34386F2A" w14:textId="74E8CFB8" w:rsidR="0011501B" w:rsidRPr="0011501B" w:rsidRDefault="0011501B" w:rsidP="00A771F0">
      <w:r>
        <w:br w:type="page"/>
      </w:r>
    </w:p>
    <w:p w14:paraId="73B30A34" w14:textId="5A381C41" w:rsidR="000C55C0" w:rsidRPr="00F451DB" w:rsidRDefault="002433E2" w:rsidP="000C55C0">
      <w:pPr>
        <w:pStyle w:val="Heading2"/>
        <w:rPr>
          <w:lang w:val="en-AU"/>
        </w:rPr>
      </w:pPr>
      <w:bookmarkStart w:id="114" w:name="_Toc178170723"/>
      <w:r>
        <w:rPr>
          <w:lang w:val="en-AU"/>
        </w:rPr>
        <w:lastRenderedPageBreak/>
        <w:t>How does s</w:t>
      </w:r>
      <w:r w:rsidR="00AF6D95">
        <w:rPr>
          <w:lang w:val="en-AU"/>
        </w:rPr>
        <w:t xml:space="preserve">urveillance technology </w:t>
      </w:r>
      <w:r>
        <w:rPr>
          <w:lang w:val="en-AU"/>
        </w:rPr>
        <w:t>affect</w:t>
      </w:r>
      <w:r w:rsidR="00BC4D1E">
        <w:rPr>
          <w:lang w:val="en-AU"/>
        </w:rPr>
        <w:t xml:space="preserve"> </w:t>
      </w:r>
      <w:r w:rsidR="009C4AD4">
        <w:rPr>
          <w:lang w:val="en-AU"/>
        </w:rPr>
        <w:t>privacy</w:t>
      </w:r>
      <w:r>
        <w:rPr>
          <w:lang w:val="en-AU"/>
        </w:rPr>
        <w:t>?</w:t>
      </w:r>
      <w:bookmarkEnd w:id="114"/>
    </w:p>
    <w:p w14:paraId="3DEE04F8" w14:textId="77777777" w:rsidR="00A771F0" w:rsidRDefault="00A771F0" w:rsidP="00A771F0">
      <w:r>
        <w:t>NDIS providers must think about how surveillance technology affects</w:t>
      </w:r>
      <w:r>
        <w:rPr>
          <w:rFonts w:ascii="Calibri" w:hAnsi="Calibri" w:cs="Calibri"/>
        </w:rPr>
        <w:t> </w:t>
      </w:r>
      <w:r>
        <w:t>participants.</w:t>
      </w:r>
    </w:p>
    <w:p w14:paraId="6F4177DB" w14:textId="77777777" w:rsidR="00A771F0" w:rsidRPr="008B4818" w:rsidRDefault="00A771F0" w:rsidP="00A771F0">
      <w:pPr>
        <w:rPr>
          <w:spacing w:val="2"/>
        </w:rPr>
      </w:pPr>
      <w:r w:rsidRPr="008B4818">
        <w:rPr>
          <w:spacing w:val="2"/>
        </w:rPr>
        <w:t>For example, it can take away a</w:t>
      </w:r>
      <w:r>
        <w:rPr>
          <w:rFonts w:ascii="Calibri" w:hAnsi="Calibri" w:cs="Calibri"/>
          <w:spacing w:val="2"/>
        </w:rPr>
        <w:t> </w:t>
      </w:r>
      <w:r w:rsidRPr="008B4818">
        <w:rPr>
          <w:spacing w:val="2"/>
        </w:rPr>
        <w:t>participant’s</w:t>
      </w:r>
      <w:r w:rsidRPr="008B4818">
        <w:rPr>
          <w:rFonts w:ascii="Calibri" w:hAnsi="Calibri" w:cs="Calibri"/>
          <w:spacing w:val="2"/>
        </w:rPr>
        <w:t> </w:t>
      </w:r>
      <w:r w:rsidRPr="008B4818">
        <w:rPr>
          <w:rStyle w:val="Strong"/>
          <w:spacing w:val="2"/>
        </w:rPr>
        <w:t>privacy</w:t>
      </w:r>
      <w:r w:rsidRPr="008B4818">
        <w:rPr>
          <w:spacing w:val="2"/>
        </w:rPr>
        <w:t>.</w:t>
      </w:r>
    </w:p>
    <w:p w14:paraId="3D9FFDA0" w14:textId="77777777" w:rsidR="00A771F0" w:rsidRDefault="00A771F0" w:rsidP="00A771F0">
      <w:r>
        <w:t>When you have privacy, you can choose:</w:t>
      </w:r>
    </w:p>
    <w:p w14:paraId="3DD1C0B6" w14:textId="77777777" w:rsidR="00A771F0" w:rsidRDefault="00A771F0" w:rsidP="00AF6D95">
      <w:pPr>
        <w:pStyle w:val="ListParagraph"/>
        <w:numPr>
          <w:ilvl w:val="0"/>
          <w:numId w:val="13"/>
        </w:numPr>
        <w:spacing w:before="240"/>
      </w:pPr>
      <w:r>
        <w:t>what you want to keep to yourself</w:t>
      </w:r>
    </w:p>
    <w:p w14:paraId="32DADAF0" w14:textId="77777777" w:rsidR="00A771F0" w:rsidRDefault="00A771F0" w:rsidP="00AF6D95">
      <w:pPr>
        <w:pStyle w:val="ListParagraph"/>
        <w:numPr>
          <w:ilvl w:val="0"/>
          <w:numId w:val="13"/>
        </w:numPr>
        <w:spacing w:before="240"/>
      </w:pPr>
      <w:r>
        <w:t>what other people can know about you.</w:t>
      </w:r>
    </w:p>
    <w:p w14:paraId="110DF458" w14:textId="77777777" w:rsidR="00A771F0" w:rsidRDefault="00A771F0" w:rsidP="00A771F0">
      <w:r>
        <w:t>Technology can be unsafe when people use it</w:t>
      </w:r>
      <w:r>
        <w:rPr>
          <w:rFonts w:ascii="Calibri" w:hAnsi="Calibri" w:cs="Calibri"/>
        </w:rPr>
        <w:t> </w:t>
      </w:r>
      <w:r>
        <w:t>the wrong way.</w:t>
      </w:r>
    </w:p>
    <w:p w14:paraId="5F638E90" w14:textId="77777777" w:rsidR="00A771F0" w:rsidRPr="001C2341" w:rsidRDefault="00A771F0" w:rsidP="00A771F0">
      <w:r>
        <w:t>For example, using a camera to record someone in</w:t>
      </w:r>
      <w:r>
        <w:rPr>
          <w:rFonts w:ascii="Calibri" w:hAnsi="Calibri" w:cs="Calibri"/>
        </w:rPr>
        <w:t> </w:t>
      </w:r>
      <w:r>
        <w:t>their bedroom.</w:t>
      </w:r>
    </w:p>
    <w:p w14:paraId="096105CE" w14:textId="77777777" w:rsidR="00A771F0" w:rsidRDefault="00A771F0" w:rsidP="00A771F0">
      <w:r>
        <w:t>This is not okay for NDIS providers to do.</w:t>
      </w:r>
    </w:p>
    <w:p w14:paraId="6A285AFE" w14:textId="77777777" w:rsidR="00A771F0" w:rsidRDefault="00A771F0" w:rsidP="00A771F0">
      <w:r>
        <w:t>It takes away a participant’s right to privacy.</w:t>
      </w:r>
    </w:p>
    <w:p w14:paraId="2937B417" w14:textId="77777777" w:rsidR="00A771F0" w:rsidRDefault="00A771F0" w:rsidP="00A771F0">
      <w:r>
        <w:t>NDIS providers should not use cameras in</w:t>
      </w:r>
      <w:r>
        <w:rPr>
          <w:rFonts w:ascii="Calibri" w:hAnsi="Calibri" w:cs="Calibri"/>
        </w:rPr>
        <w:t> </w:t>
      </w:r>
      <w:r>
        <w:t>a</w:t>
      </w:r>
      <w:r>
        <w:rPr>
          <w:rFonts w:ascii="Calibri" w:hAnsi="Calibri" w:cs="Calibri"/>
        </w:rPr>
        <w:t> </w:t>
      </w:r>
      <w:r>
        <w:t>participant’s:</w:t>
      </w:r>
    </w:p>
    <w:p w14:paraId="5904ACD2" w14:textId="77777777" w:rsidR="00A771F0" w:rsidRDefault="00A771F0" w:rsidP="00AF6D95">
      <w:pPr>
        <w:pStyle w:val="ListParagraph"/>
        <w:numPr>
          <w:ilvl w:val="0"/>
          <w:numId w:val="16"/>
        </w:numPr>
        <w:spacing w:before="240"/>
      </w:pPr>
      <w:r>
        <w:t>bedroom</w:t>
      </w:r>
    </w:p>
    <w:p w14:paraId="2366E5A8" w14:textId="77777777" w:rsidR="00A771F0" w:rsidRDefault="00A771F0" w:rsidP="00AF6D95">
      <w:pPr>
        <w:pStyle w:val="ListParagraph"/>
        <w:numPr>
          <w:ilvl w:val="0"/>
          <w:numId w:val="16"/>
        </w:numPr>
        <w:spacing w:before="240"/>
      </w:pPr>
      <w:r>
        <w:t>bathroom.</w:t>
      </w:r>
    </w:p>
    <w:p w14:paraId="3D85310D" w14:textId="77777777" w:rsidR="00A771F0" w:rsidRDefault="00A771F0" w:rsidP="00A771F0">
      <w:r>
        <w:t>When NDIS providers use surveillance technology they must</w:t>
      </w:r>
      <w:r>
        <w:rPr>
          <w:rFonts w:ascii="Calibri" w:hAnsi="Calibri" w:cs="Calibri"/>
        </w:rPr>
        <w:t> </w:t>
      </w:r>
      <w:r>
        <w:t>keep:</w:t>
      </w:r>
    </w:p>
    <w:p w14:paraId="39B7A374" w14:textId="77777777" w:rsidR="00A771F0" w:rsidRDefault="00A771F0" w:rsidP="00FE09F2">
      <w:pPr>
        <w:pStyle w:val="ListParagraph"/>
        <w:numPr>
          <w:ilvl w:val="0"/>
          <w:numId w:val="6"/>
        </w:numPr>
        <w:spacing w:before="240"/>
      </w:pPr>
      <w:r>
        <w:t>participants safe</w:t>
      </w:r>
    </w:p>
    <w:p w14:paraId="550669EA" w14:textId="77777777" w:rsidR="00A771F0" w:rsidRDefault="00A771F0" w:rsidP="00FE09F2">
      <w:pPr>
        <w:pStyle w:val="ListParagraph"/>
        <w:numPr>
          <w:ilvl w:val="0"/>
          <w:numId w:val="6"/>
        </w:numPr>
        <w:spacing w:before="240"/>
      </w:pPr>
      <w:r>
        <w:t>their information safe.</w:t>
      </w:r>
    </w:p>
    <w:p w14:paraId="258377F0" w14:textId="1C851703" w:rsidR="000C55C0" w:rsidRDefault="00BC4D1E" w:rsidP="00225CAC">
      <w:pPr>
        <w:pStyle w:val="Heading3"/>
        <w:spacing w:before="480"/>
        <w:rPr>
          <w:lang w:eastAsia="x-none"/>
        </w:rPr>
      </w:pPr>
      <w:r>
        <w:t xml:space="preserve">What rules and laws must </w:t>
      </w:r>
      <w:r w:rsidR="000F71B1">
        <w:t xml:space="preserve">NDIS </w:t>
      </w:r>
      <w:r>
        <w:t>providers follow?</w:t>
      </w:r>
    </w:p>
    <w:p w14:paraId="6D40DC0F" w14:textId="77777777" w:rsidR="00A771F0" w:rsidDel="00BC4D1E" w:rsidRDefault="00A771F0" w:rsidP="00A771F0">
      <w:r>
        <w:t>Each state and territory have rules and laws that protect people’s</w:t>
      </w:r>
      <w:r>
        <w:rPr>
          <w:rFonts w:ascii="Calibri" w:hAnsi="Calibri" w:cs="Calibri"/>
        </w:rPr>
        <w:t> </w:t>
      </w:r>
      <w:r w:rsidRPr="00933BB8">
        <w:t>privacy</w:t>
      </w:r>
      <w:r>
        <w:t>.</w:t>
      </w:r>
    </w:p>
    <w:p w14:paraId="6C471D90" w14:textId="77777777" w:rsidR="00A771F0" w:rsidDel="00BC4D1E" w:rsidRDefault="00A771F0" w:rsidP="00A771F0">
      <w:r>
        <w:t>NDIS providers must follow these laws when they use surveillance</w:t>
      </w:r>
      <w:r>
        <w:rPr>
          <w:rFonts w:ascii="Calibri" w:hAnsi="Calibri" w:cs="Calibri"/>
        </w:rPr>
        <w:t> </w:t>
      </w:r>
      <w:r>
        <w:t>technology.</w:t>
      </w:r>
    </w:p>
    <w:p w14:paraId="7F460FB9" w14:textId="77777777" w:rsidR="00A771F0" w:rsidRPr="008B4818" w:rsidRDefault="00A771F0" w:rsidP="00A771F0">
      <w:pPr>
        <w:rPr>
          <w:spacing w:val="2"/>
        </w:rPr>
      </w:pPr>
      <w:r>
        <w:rPr>
          <w:spacing w:val="2"/>
        </w:rPr>
        <w:t>NDIS p</w:t>
      </w:r>
      <w:r w:rsidRPr="008B4818">
        <w:rPr>
          <w:spacing w:val="2"/>
        </w:rPr>
        <w:t xml:space="preserve">roviders must also follow the </w:t>
      </w:r>
      <w:r w:rsidRPr="001C4582">
        <w:rPr>
          <w:rStyle w:val="Strong"/>
        </w:rPr>
        <w:t>NDIS</w:t>
      </w:r>
      <w:r>
        <w:rPr>
          <w:rFonts w:ascii="Calibri" w:hAnsi="Calibri" w:cs="Calibri"/>
          <w:spacing w:val="2"/>
        </w:rPr>
        <w:t> </w:t>
      </w:r>
      <w:r w:rsidRPr="008B4818">
        <w:rPr>
          <w:rStyle w:val="Strong"/>
          <w:spacing w:val="2"/>
        </w:rPr>
        <w:t>Code</w:t>
      </w:r>
      <w:r>
        <w:rPr>
          <w:rStyle w:val="Strong"/>
          <w:rFonts w:ascii="Calibri" w:hAnsi="Calibri" w:cs="Calibri"/>
          <w:spacing w:val="2"/>
        </w:rPr>
        <w:t> </w:t>
      </w:r>
      <w:r w:rsidRPr="008B4818">
        <w:rPr>
          <w:rStyle w:val="Strong"/>
          <w:spacing w:val="2"/>
        </w:rPr>
        <w:t>of</w:t>
      </w:r>
      <w:r w:rsidRPr="008B4818">
        <w:rPr>
          <w:rStyle w:val="Strong"/>
          <w:rFonts w:ascii="Calibri" w:hAnsi="Calibri" w:cs="Calibri"/>
          <w:spacing w:val="2"/>
        </w:rPr>
        <w:t> </w:t>
      </w:r>
      <w:r w:rsidRPr="008B4818">
        <w:rPr>
          <w:rStyle w:val="Strong"/>
          <w:spacing w:val="2"/>
        </w:rPr>
        <w:t>Conduct</w:t>
      </w:r>
      <w:r w:rsidRPr="008B4818">
        <w:rPr>
          <w:spacing w:val="2"/>
        </w:rPr>
        <w:t>.</w:t>
      </w:r>
    </w:p>
    <w:p w14:paraId="3DD63A7F" w14:textId="77777777" w:rsidR="00A771F0" w:rsidRPr="00F451DB" w:rsidRDefault="00A771F0" w:rsidP="00A771F0">
      <w:r>
        <w:lastRenderedPageBreak/>
        <w:t>The NDIS Code of Conduct is a list of rules about how NDIS providers should</w:t>
      </w:r>
      <w:r>
        <w:rPr>
          <w:rFonts w:ascii="Calibri" w:hAnsi="Calibri" w:cs="Calibri"/>
        </w:rPr>
        <w:t> </w:t>
      </w:r>
      <w:r>
        <w:t>behave.</w:t>
      </w:r>
    </w:p>
    <w:p w14:paraId="5E8EF194" w14:textId="77777777" w:rsidR="00A771F0" w:rsidRPr="008E0889" w:rsidRDefault="00A771F0" w:rsidP="00A771F0">
      <w:r>
        <w:t>It explains how NDIS</w:t>
      </w:r>
      <w:r>
        <w:rPr>
          <w:rFonts w:ascii="Calibri" w:hAnsi="Calibri" w:cs="Calibri"/>
        </w:rPr>
        <w:t> </w:t>
      </w:r>
      <w:r>
        <w:t>providers</w:t>
      </w:r>
      <w:r>
        <w:rPr>
          <w:rFonts w:ascii="Calibri" w:hAnsi="Calibri" w:cs="Calibri"/>
        </w:rPr>
        <w:t> </w:t>
      </w:r>
      <w:r>
        <w:t>must:</w:t>
      </w:r>
    </w:p>
    <w:p w14:paraId="2CD693A2" w14:textId="77777777" w:rsidR="00A771F0" w:rsidRDefault="00A771F0" w:rsidP="00AF6D95">
      <w:pPr>
        <w:pStyle w:val="ListParagraph"/>
        <w:numPr>
          <w:ilvl w:val="0"/>
          <w:numId w:val="14"/>
        </w:numPr>
        <w:spacing w:before="240"/>
      </w:pPr>
      <w:r>
        <w:t>keep participants safe</w:t>
      </w:r>
    </w:p>
    <w:p w14:paraId="3EEA71A9" w14:textId="77777777" w:rsidR="00A771F0" w:rsidRDefault="00A771F0" w:rsidP="00AF6D95">
      <w:pPr>
        <w:pStyle w:val="ListParagraph"/>
        <w:numPr>
          <w:ilvl w:val="0"/>
          <w:numId w:val="7"/>
        </w:numPr>
        <w:spacing w:after="0"/>
      </w:pPr>
      <w:r>
        <w:t>protect their rights and privacy.</w:t>
      </w:r>
    </w:p>
    <w:p w14:paraId="164D8161" w14:textId="77777777" w:rsidR="00225CAC" w:rsidRDefault="00225CAC">
      <w:pPr>
        <w:spacing w:before="0" w:after="0" w:line="240" w:lineRule="auto"/>
        <w:rPr>
          <w:rFonts w:cs="Times New Roman"/>
          <w:b/>
          <w:bCs/>
          <w:color w:val="612C69"/>
          <w:spacing w:val="-4"/>
          <w:sz w:val="34"/>
          <w:szCs w:val="34"/>
          <w:lang w:eastAsia="x-none"/>
        </w:rPr>
      </w:pPr>
      <w:bookmarkStart w:id="115" w:name="_Toc178170724"/>
      <w:bookmarkStart w:id="116" w:name="_Hlk132792197"/>
      <w:r>
        <w:rPr>
          <w:spacing w:val="-4"/>
          <w:sz w:val="34"/>
          <w:szCs w:val="34"/>
        </w:rPr>
        <w:br w:type="page"/>
      </w:r>
    </w:p>
    <w:p w14:paraId="22974D2B" w14:textId="789C3831" w:rsidR="000C55C0" w:rsidRPr="000F71B1" w:rsidRDefault="000C55C0" w:rsidP="000C55C0">
      <w:pPr>
        <w:pStyle w:val="Heading2"/>
        <w:rPr>
          <w:spacing w:val="-4"/>
          <w:sz w:val="34"/>
          <w:szCs w:val="34"/>
          <w:lang w:val="en-AU"/>
        </w:rPr>
      </w:pPr>
      <w:r w:rsidRPr="000F71B1">
        <w:rPr>
          <w:spacing w:val="-4"/>
          <w:sz w:val="34"/>
          <w:szCs w:val="34"/>
          <w:lang w:val="en-AU"/>
        </w:rPr>
        <w:lastRenderedPageBreak/>
        <w:t>What must</w:t>
      </w:r>
      <w:r w:rsidR="000F71B1" w:rsidRPr="000F71B1">
        <w:rPr>
          <w:spacing w:val="-4"/>
          <w:sz w:val="34"/>
          <w:szCs w:val="34"/>
          <w:lang w:val="en-AU"/>
        </w:rPr>
        <w:t xml:space="preserve"> NDIS</w:t>
      </w:r>
      <w:r w:rsidRPr="000F71B1">
        <w:rPr>
          <w:spacing w:val="-4"/>
          <w:sz w:val="34"/>
          <w:szCs w:val="34"/>
          <w:lang w:val="en-AU"/>
        </w:rPr>
        <w:t xml:space="preserve"> providers do when they use this</w:t>
      </w:r>
      <w:r w:rsidR="00A62DB4">
        <w:rPr>
          <w:rFonts w:ascii="Calibri" w:hAnsi="Calibri" w:cs="Calibri"/>
          <w:spacing w:val="-4"/>
          <w:sz w:val="34"/>
          <w:szCs w:val="34"/>
          <w:lang w:val="en-AU"/>
        </w:rPr>
        <w:t> </w:t>
      </w:r>
      <w:r w:rsidRPr="000F71B1">
        <w:rPr>
          <w:spacing w:val="-4"/>
          <w:sz w:val="34"/>
          <w:szCs w:val="34"/>
          <w:lang w:val="en-AU"/>
        </w:rPr>
        <w:t>technology?</w:t>
      </w:r>
      <w:bookmarkEnd w:id="115"/>
      <w:r w:rsidRPr="000F71B1">
        <w:rPr>
          <w:spacing w:val="-4"/>
          <w:sz w:val="34"/>
          <w:szCs w:val="34"/>
          <w:lang w:val="en-AU"/>
        </w:rPr>
        <w:t xml:space="preserve"> </w:t>
      </w:r>
    </w:p>
    <w:bookmarkEnd w:id="116"/>
    <w:p w14:paraId="6CC63BE6" w14:textId="77777777" w:rsidR="00A771F0" w:rsidRPr="00F451DB" w:rsidRDefault="00A771F0" w:rsidP="00A771F0">
      <w:r>
        <w:t>NDIS providers must tell participants:</w:t>
      </w:r>
    </w:p>
    <w:p w14:paraId="0BF4DE1B" w14:textId="77777777" w:rsidR="00A771F0" w:rsidRDefault="00A771F0" w:rsidP="00AF6D95">
      <w:pPr>
        <w:pStyle w:val="ListParagraph"/>
        <w:numPr>
          <w:ilvl w:val="0"/>
          <w:numId w:val="8"/>
        </w:numPr>
        <w:spacing w:before="240"/>
      </w:pPr>
      <w:r>
        <w:t>what technology they will use</w:t>
      </w:r>
    </w:p>
    <w:p w14:paraId="4BF9711F" w14:textId="77777777" w:rsidR="00A771F0" w:rsidRPr="00726DF0" w:rsidRDefault="00A771F0" w:rsidP="00AF6D95">
      <w:pPr>
        <w:pStyle w:val="ListParagraph"/>
        <w:numPr>
          <w:ilvl w:val="0"/>
          <w:numId w:val="8"/>
        </w:numPr>
        <w:spacing w:before="240"/>
        <w:rPr>
          <w:spacing w:val="-6"/>
        </w:rPr>
      </w:pPr>
      <w:r w:rsidRPr="00726DF0">
        <w:rPr>
          <w:spacing w:val="-4"/>
        </w:rPr>
        <w:t>how they will use a participant’s</w:t>
      </w:r>
      <w:r>
        <w:rPr>
          <w:rFonts w:ascii="Calibri" w:hAnsi="Calibri" w:cs="Calibri"/>
          <w:spacing w:val="-6"/>
        </w:rPr>
        <w:t> </w:t>
      </w:r>
      <w:r w:rsidRPr="00726DF0">
        <w:rPr>
          <w:spacing w:val="-6"/>
        </w:rPr>
        <w:t>information</w:t>
      </w:r>
    </w:p>
    <w:p w14:paraId="3B759EC2" w14:textId="77777777" w:rsidR="00A771F0" w:rsidRPr="00726DF0" w:rsidRDefault="00A771F0" w:rsidP="00AF6D95">
      <w:pPr>
        <w:pStyle w:val="ListParagraph"/>
        <w:numPr>
          <w:ilvl w:val="0"/>
          <w:numId w:val="8"/>
        </w:numPr>
        <w:spacing w:before="240"/>
        <w:rPr>
          <w:spacing w:val="-4"/>
        </w:rPr>
      </w:pPr>
      <w:r>
        <w:rPr>
          <w:spacing w:val="-4"/>
        </w:rPr>
        <w:t>who will see a participant’s information.</w:t>
      </w:r>
    </w:p>
    <w:p w14:paraId="2A5852EB" w14:textId="2CB964B7" w:rsidR="00A771F0" w:rsidRPr="00F451DB" w:rsidRDefault="00A771F0" w:rsidP="00A771F0">
      <w:r>
        <w:t>They should also ask participants what they think</w:t>
      </w:r>
      <w:r>
        <w:rPr>
          <w:rFonts w:ascii="Calibri" w:hAnsi="Calibri" w:cs="Calibri"/>
        </w:rPr>
        <w:t> </w:t>
      </w:r>
      <w:r>
        <w:t>about the surveillance technology.</w:t>
      </w:r>
    </w:p>
    <w:p w14:paraId="1971BE11" w14:textId="77777777" w:rsidR="00A771F0" w:rsidRDefault="00A771F0" w:rsidP="00A771F0">
      <w:r>
        <w:t>NDIS providers must:</w:t>
      </w:r>
    </w:p>
    <w:p w14:paraId="3B954A99" w14:textId="77777777" w:rsidR="00A771F0" w:rsidRDefault="00A771F0" w:rsidP="00AF6D95">
      <w:pPr>
        <w:pStyle w:val="ListParagraph"/>
        <w:numPr>
          <w:ilvl w:val="0"/>
          <w:numId w:val="9"/>
        </w:numPr>
        <w:spacing w:before="240"/>
      </w:pPr>
      <w:r>
        <w:t>keep a participant’s information safe</w:t>
      </w:r>
    </w:p>
    <w:p w14:paraId="695BA0CD" w14:textId="77777777" w:rsidR="00A771F0" w:rsidRDefault="00A771F0" w:rsidP="00AF6D95">
      <w:pPr>
        <w:pStyle w:val="ListParagraph"/>
        <w:numPr>
          <w:ilvl w:val="0"/>
          <w:numId w:val="9"/>
        </w:numPr>
        <w:spacing w:before="240"/>
      </w:pPr>
      <w:r>
        <w:t>protect a participant’s privacy and</w:t>
      </w:r>
      <w:r>
        <w:rPr>
          <w:rFonts w:ascii="Calibri" w:hAnsi="Calibri" w:cs="Calibri"/>
        </w:rPr>
        <w:t> </w:t>
      </w:r>
      <w:r>
        <w:t>rights.</w:t>
      </w:r>
    </w:p>
    <w:p w14:paraId="7B34D4C7" w14:textId="08EA0B57" w:rsidR="00A771F0" w:rsidRDefault="00A771F0" w:rsidP="00A771F0">
      <w:r>
        <w:t>They should think about using technology that participants can turn off when they want</w:t>
      </w:r>
      <w:r>
        <w:rPr>
          <w:rFonts w:ascii="Calibri" w:hAnsi="Calibri" w:cs="Calibri"/>
        </w:rPr>
        <w:t> </w:t>
      </w:r>
      <w:r>
        <w:t>privacy.</w:t>
      </w:r>
    </w:p>
    <w:p w14:paraId="34D3BD3F" w14:textId="4336F05D" w:rsidR="00A771F0" w:rsidRDefault="00A771F0" w:rsidP="00A771F0">
      <w:r>
        <w:t>They should make sure people can only watch the recordings if they need to.</w:t>
      </w:r>
    </w:p>
    <w:p w14:paraId="3A0FE38B" w14:textId="77777777" w:rsidR="00A771F0" w:rsidRDefault="00A771F0" w:rsidP="00A771F0">
      <w:r>
        <w:t>Workers must also have training on how to use</w:t>
      </w:r>
      <w:r>
        <w:rPr>
          <w:rFonts w:ascii="Calibri" w:hAnsi="Calibri" w:cs="Calibri"/>
        </w:rPr>
        <w:t> </w:t>
      </w:r>
      <w:r>
        <w:t>the</w:t>
      </w:r>
      <w:r>
        <w:rPr>
          <w:rFonts w:ascii="Calibri" w:hAnsi="Calibri" w:cs="Calibri"/>
        </w:rPr>
        <w:t> </w:t>
      </w:r>
      <w:r>
        <w:t>device.</w:t>
      </w:r>
    </w:p>
    <w:p w14:paraId="0E99142E" w14:textId="77777777" w:rsidR="00A771F0" w:rsidRDefault="00A771F0" w:rsidP="00A771F0">
      <w:r>
        <w:t>This includes:</w:t>
      </w:r>
    </w:p>
    <w:p w14:paraId="21A7E388" w14:textId="77777777" w:rsidR="00A771F0" w:rsidRDefault="00A771F0" w:rsidP="00AF6D95">
      <w:pPr>
        <w:pStyle w:val="ListParagraph"/>
        <w:numPr>
          <w:ilvl w:val="0"/>
          <w:numId w:val="10"/>
        </w:numPr>
        <w:spacing w:before="240"/>
      </w:pPr>
      <w:r>
        <w:t>the laws they must follow</w:t>
      </w:r>
    </w:p>
    <w:p w14:paraId="40D0A270" w14:textId="77777777" w:rsidR="00A771F0" w:rsidRDefault="00A771F0" w:rsidP="00AF6D95">
      <w:pPr>
        <w:pStyle w:val="ListParagraph"/>
        <w:numPr>
          <w:ilvl w:val="0"/>
          <w:numId w:val="10"/>
        </w:numPr>
        <w:spacing w:before="240"/>
      </w:pPr>
      <w:r>
        <w:t>how to support the participant.</w:t>
      </w:r>
    </w:p>
    <w:p w14:paraId="1EF467D9" w14:textId="77777777" w:rsidR="00A771F0" w:rsidRDefault="00A771F0" w:rsidP="00A771F0">
      <w:r>
        <w:t>NDIS providers should often check that:</w:t>
      </w:r>
    </w:p>
    <w:p w14:paraId="2140BC69" w14:textId="77777777" w:rsidR="00A771F0" w:rsidRDefault="00A771F0" w:rsidP="00AF6D95">
      <w:pPr>
        <w:pStyle w:val="ListParagraph"/>
        <w:numPr>
          <w:ilvl w:val="0"/>
          <w:numId w:val="17"/>
        </w:numPr>
        <w:spacing w:before="240"/>
      </w:pPr>
      <w:r>
        <w:t>the device is working</w:t>
      </w:r>
    </w:p>
    <w:p w14:paraId="4B88D40C" w14:textId="77777777" w:rsidR="00A771F0" w:rsidRDefault="00A771F0" w:rsidP="00AF6D95">
      <w:pPr>
        <w:pStyle w:val="ListParagraph"/>
        <w:numPr>
          <w:ilvl w:val="0"/>
          <w:numId w:val="17"/>
        </w:numPr>
        <w:spacing w:before="240"/>
      </w:pPr>
      <w:r>
        <w:t>a participant stills needs the device.</w:t>
      </w:r>
    </w:p>
    <w:p w14:paraId="6E037B85" w14:textId="4C71B396" w:rsidR="000C55C0" w:rsidRPr="00AC0E86" w:rsidRDefault="000C55C0" w:rsidP="00FE09F2">
      <w:pPr>
        <w:pStyle w:val="Heading3"/>
        <w:spacing w:before="600"/>
      </w:pPr>
      <w:r>
        <w:lastRenderedPageBreak/>
        <w:t xml:space="preserve">What should </w:t>
      </w:r>
      <w:r w:rsidR="000F71B1">
        <w:t xml:space="preserve">NDIS </w:t>
      </w:r>
      <w:r>
        <w:t>providers not do?</w:t>
      </w:r>
    </w:p>
    <w:p w14:paraId="30BC585B" w14:textId="77777777" w:rsidR="00A771F0" w:rsidRDefault="00A771F0" w:rsidP="00A771F0">
      <w:r>
        <w:t>NDIS p</w:t>
      </w:r>
      <w:r w:rsidRPr="000C5235">
        <w:t xml:space="preserve">roviders </w:t>
      </w:r>
      <w:r>
        <w:t xml:space="preserve">must </w:t>
      </w:r>
      <w:r w:rsidRPr="000C5235">
        <w:t xml:space="preserve">not use </w:t>
      </w:r>
      <w:r>
        <w:t xml:space="preserve">surveillance </w:t>
      </w:r>
      <w:r w:rsidRPr="000C5235">
        <w:t>technology</w:t>
      </w:r>
      <w:r>
        <w:t xml:space="preserve"> </w:t>
      </w:r>
      <w:r w:rsidRPr="000C5235">
        <w:t>to</w:t>
      </w:r>
      <w:r>
        <w:rPr>
          <w:rFonts w:ascii="Calibri" w:hAnsi="Calibri" w:cs="Calibri"/>
        </w:rPr>
        <w:t> </w:t>
      </w:r>
      <w:r w:rsidRPr="000C5235">
        <w:t>replace</w:t>
      </w:r>
      <w:r>
        <w:rPr>
          <w:rFonts w:ascii="Calibri" w:hAnsi="Calibri" w:cs="Calibri"/>
        </w:rPr>
        <w:t> </w:t>
      </w:r>
      <w:r w:rsidRPr="000C5235">
        <w:t>the</w:t>
      </w:r>
      <w:r>
        <w:t>ir:</w:t>
      </w:r>
    </w:p>
    <w:p w14:paraId="44966C6E" w14:textId="77777777" w:rsidR="00A771F0" w:rsidRDefault="00A771F0" w:rsidP="00AF6D95">
      <w:pPr>
        <w:pStyle w:val="ListParagraph"/>
        <w:numPr>
          <w:ilvl w:val="0"/>
          <w:numId w:val="18"/>
        </w:numPr>
        <w:spacing w:before="240"/>
      </w:pPr>
      <w:r>
        <w:t>workers</w:t>
      </w:r>
    </w:p>
    <w:p w14:paraId="59CA9BD7" w14:textId="77777777" w:rsidR="00A771F0" w:rsidRDefault="00A771F0" w:rsidP="00AF6D95">
      <w:pPr>
        <w:pStyle w:val="ListParagraph"/>
        <w:numPr>
          <w:ilvl w:val="0"/>
          <w:numId w:val="18"/>
        </w:numPr>
        <w:spacing w:before="240"/>
      </w:pPr>
      <w:r>
        <w:t>s</w:t>
      </w:r>
      <w:r w:rsidRPr="000C5235">
        <w:t>ervices</w:t>
      </w:r>
      <w:r>
        <w:t xml:space="preserve"> and supports</w:t>
      </w:r>
      <w:r w:rsidRPr="000C5235">
        <w:t>.</w:t>
      </w:r>
    </w:p>
    <w:p w14:paraId="4CC965D0" w14:textId="77777777" w:rsidR="00A771F0" w:rsidRDefault="00A771F0" w:rsidP="00A771F0">
      <w:r>
        <w:t>It’s important for participants to get supports that meet their</w:t>
      </w:r>
      <w:r>
        <w:rPr>
          <w:rFonts w:ascii="Calibri" w:hAnsi="Calibri" w:cs="Calibri"/>
        </w:rPr>
        <w:t> </w:t>
      </w:r>
      <w:r>
        <w:t>needs.</w:t>
      </w:r>
    </w:p>
    <w:p w14:paraId="26501BD0" w14:textId="77777777" w:rsidR="00A771F0" w:rsidRDefault="00A771F0">
      <w:pPr>
        <w:spacing w:before="0" w:after="0" w:line="240" w:lineRule="auto"/>
        <w:rPr>
          <w:rFonts w:cs="Times New Roman"/>
          <w:b/>
          <w:bCs/>
          <w:color w:val="612C69"/>
          <w:sz w:val="36"/>
          <w:szCs w:val="26"/>
          <w:lang w:eastAsia="x-none"/>
        </w:rPr>
      </w:pPr>
      <w:bookmarkStart w:id="117" w:name="_Toc178170725"/>
      <w:bookmarkEnd w:id="111"/>
      <w:r>
        <w:br w:type="page"/>
      </w:r>
    </w:p>
    <w:bookmarkEnd w:id="117"/>
    <w:p w14:paraId="5384A1AB" w14:textId="77777777" w:rsidR="00A771F0" w:rsidRPr="008D3A07" w:rsidRDefault="00A771F0" w:rsidP="00A771F0">
      <w:pPr>
        <w:pStyle w:val="Heading2"/>
        <w:rPr>
          <w:lang w:val="en-AU"/>
        </w:rPr>
      </w:pPr>
      <w:r w:rsidRPr="008D3A07">
        <w:rPr>
          <w:lang w:val="en-AU"/>
        </w:rPr>
        <w:lastRenderedPageBreak/>
        <w:t>Contact us</w:t>
      </w:r>
    </w:p>
    <w:p w14:paraId="223AEF78" w14:textId="77777777" w:rsidR="00A771F0" w:rsidRDefault="00A771F0" w:rsidP="00A771F0">
      <w:r w:rsidRPr="00F451DB">
        <w:t>You can call us</w:t>
      </w:r>
      <w:r>
        <w:t>:</w:t>
      </w:r>
    </w:p>
    <w:p w14:paraId="4A0199F9" w14:textId="77777777" w:rsidR="00A771F0" w:rsidRPr="003D44BA" w:rsidRDefault="00A771F0" w:rsidP="00A771F0">
      <w:pPr>
        <w:pStyle w:val="ListParagraph"/>
      </w:pPr>
      <w:r w:rsidRPr="003D44BA">
        <w:t>Monday to Friday</w:t>
      </w:r>
    </w:p>
    <w:p w14:paraId="3A7CB4F5" w14:textId="77777777" w:rsidR="00A771F0" w:rsidRPr="003D44BA" w:rsidRDefault="00A771F0" w:rsidP="00A771F0">
      <w:pPr>
        <w:pStyle w:val="ListParagraph"/>
      </w:pPr>
      <w:r w:rsidRPr="003D44BA">
        <w:t>9 am to 5 pm (Sydney time).</w:t>
      </w:r>
    </w:p>
    <w:p w14:paraId="5D36EA20" w14:textId="77777777" w:rsidR="00A771F0" w:rsidRPr="008F2FC5" w:rsidRDefault="00A771F0" w:rsidP="00A771F0">
      <w:r w:rsidRPr="008F2FC5">
        <w:t>You can call us.</w:t>
      </w:r>
    </w:p>
    <w:p w14:paraId="1EC0C6A3" w14:textId="77777777" w:rsidR="00A771F0" w:rsidRPr="00F451DB" w:rsidRDefault="00A771F0" w:rsidP="00A771F0">
      <w:pPr>
        <w:rPr>
          <w:rStyle w:val="Strong"/>
        </w:rPr>
      </w:pPr>
      <w:r w:rsidRPr="00F451DB">
        <w:rPr>
          <w:rStyle w:val="Strong"/>
        </w:rPr>
        <w:t>1800 035 544</w:t>
      </w:r>
    </w:p>
    <w:p w14:paraId="64911C1A" w14:textId="77777777" w:rsidR="00A771F0" w:rsidRDefault="00A771F0" w:rsidP="00A771F0">
      <w:r w:rsidRPr="00F451DB">
        <w:t xml:space="preserve">You can send us an email. </w:t>
      </w:r>
    </w:p>
    <w:p w14:paraId="2DEFF6D3" w14:textId="77777777" w:rsidR="00A771F0" w:rsidRPr="00F451DB" w:rsidRDefault="00A771F0" w:rsidP="00A771F0">
      <w:hyperlink r:id="rId10" w:history="1">
        <w:r w:rsidRPr="00040D09">
          <w:rPr>
            <w:rStyle w:val="Hyperlink"/>
          </w:rPr>
          <w:t>BehaviourSupport@ndiscommission.gov.au</w:t>
        </w:r>
      </w:hyperlink>
    </w:p>
    <w:p w14:paraId="69DCCD46" w14:textId="77777777" w:rsidR="00A771F0" w:rsidRPr="00F451DB" w:rsidRDefault="00A771F0" w:rsidP="00A771F0">
      <w:pPr>
        <w:spacing w:before="240"/>
      </w:pPr>
      <w:r w:rsidRPr="00F451DB">
        <w:t>You can write to us.</w:t>
      </w:r>
    </w:p>
    <w:p w14:paraId="56BBE15A" w14:textId="77777777" w:rsidR="00A771F0" w:rsidRPr="008232A6" w:rsidRDefault="00A771F0" w:rsidP="00A771F0">
      <w:pPr>
        <w:rPr>
          <w:b/>
          <w:bCs/>
        </w:rPr>
      </w:pPr>
      <w:r w:rsidRPr="008232A6">
        <w:rPr>
          <w:b/>
          <w:bCs/>
        </w:rPr>
        <w:t>NDIS Quality and Safeguards Commission</w:t>
      </w:r>
      <w:r>
        <w:rPr>
          <w:b/>
          <w:bCs/>
        </w:rPr>
        <w:br/>
      </w:r>
      <w:r w:rsidRPr="008232A6">
        <w:rPr>
          <w:b/>
          <w:bCs/>
        </w:rPr>
        <w:t>PO Box 210</w:t>
      </w:r>
      <w:r>
        <w:rPr>
          <w:b/>
          <w:bCs/>
        </w:rPr>
        <w:br/>
      </w:r>
      <w:r w:rsidRPr="008232A6">
        <w:rPr>
          <w:b/>
          <w:bCs/>
        </w:rPr>
        <w:t>Penrith</w:t>
      </w:r>
      <w:r>
        <w:rPr>
          <w:b/>
          <w:bCs/>
        </w:rPr>
        <w:br/>
      </w:r>
      <w:r w:rsidRPr="008232A6">
        <w:rPr>
          <w:b/>
          <w:bCs/>
        </w:rPr>
        <w:t>NSW 2750</w:t>
      </w:r>
    </w:p>
    <w:p w14:paraId="00C11B42" w14:textId="77777777" w:rsidR="00A771F0" w:rsidRDefault="00A771F0" w:rsidP="00A771F0">
      <w:pPr>
        <w:spacing w:before="240"/>
      </w:pPr>
      <w:r w:rsidRPr="00F451DB">
        <w:t xml:space="preserve">You can go to our website. </w:t>
      </w:r>
    </w:p>
    <w:p w14:paraId="11DB0307" w14:textId="238240E0" w:rsidR="00A771F0" w:rsidRPr="00A771F0" w:rsidRDefault="0066146B" w:rsidP="00A771F0">
      <w:pPr>
        <w:spacing w:before="240"/>
      </w:pPr>
      <w:hyperlink r:id="rId11" w:history="1">
        <w:r w:rsidRPr="00A771F0">
          <w:rPr>
            <w:rStyle w:val="Hyperlink"/>
          </w:rPr>
          <w:t>www.ndiscommission.gov.au/rules-and-standards/behaviour-support-and-restrictive-practices</w:t>
        </w:r>
      </w:hyperlink>
      <w:r w:rsidR="00A771F0" w:rsidRPr="00A771F0">
        <w:t xml:space="preserve"> </w:t>
      </w:r>
    </w:p>
    <w:p w14:paraId="1764A32F" w14:textId="77777777" w:rsidR="00A771F0" w:rsidRPr="003D44BA" w:rsidRDefault="00A771F0" w:rsidP="00A771F0">
      <w:pPr>
        <w:spacing w:before="240"/>
        <w:rPr>
          <w:b/>
          <w:bCs/>
        </w:rPr>
      </w:pPr>
      <w:r w:rsidRPr="003D44BA">
        <w:rPr>
          <w:b/>
          <w:bCs/>
        </w:rPr>
        <w:t>TTY</w:t>
      </w:r>
    </w:p>
    <w:p w14:paraId="0AD4F5AA" w14:textId="77777777" w:rsidR="00A771F0" w:rsidRPr="00F451DB" w:rsidRDefault="00A771F0" w:rsidP="00A771F0">
      <w:pPr>
        <w:rPr>
          <w:rStyle w:val="Strong"/>
        </w:rPr>
      </w:pPr>
      <w:r w:rsidRPr="00F854AA">
        <w:t xml:space="preserve">Phone </w:t>
      </w:r>
      <w:r>
        <w:t>–</w:t>
      </w:r>
      <w:r w:rsidRPr="00F854AA">
        <w:t xml:space="preserve"> </w:t>
      </w:r>
      <w:r w:rsidRPr="00F451DB">
        <w:rPr>
          <w:rStyle w:val="Strong"/>
        </w:rPr>
        <w:t>133 677</w:t>
      </w:r>
    </w:p>
    <w:p w14:paraId="26E143B4" w14:textId="77777777" w:rsidR="00A771F0" w:rsidRPr="003D44BA" w:rsidRDefault="00A771F0" w:rsidP="00A771F0">
      <w:pPr>
        <w:spacing w:before="240"/>
        <w:rPr>
          <w:b/>
          <w:bCs/>
        </w:rPr>
      </w:pPr>
      <w:r w:rsidRPr="003D44BA">
        <w:rPr>
          <w:b/>
          <w:bCs/>
        </w:rPr>
        <w:t>The National Relay Service</w:t>
      </w:r>
    </w:p>
    <w:p w14:paraId="2AEF106B" w14:textId="77777777" w:rsidR="00A771F0" w:rsidRPr="00F451DB" w:rsidRDefault="00A771F0" w:rsidP="00A771F0">
      <w:pPr>
        <w:rPr>
          <w:rStyle w:val="Strong"/>
        </w:rPr>
      </w:pPr>
      <w:r w:rsidRPr="00F854AA">
        <w:t xml:space="preserve">Phone </w:t>
      </w:r>
      <w:r>
        <w:t xml:space="preserve">– </w:t>
      </w:r>
      <w:r w:rsidRPr="00F451DB">
        <w:t>Speak and Listen</w:t>
      </w:r>
      <w:r>
        <w:t xml:space="preserve"> </w:t>
      </w:r>
      <w:r w:rsidRPr="00F451DB">
        <w:rPr>
          <w:rStyle w:val="Strong"/>
        </w:rPr>
        <w:t>1300 555 727</w:t>
      </w:r>
    </w:p>
    <w:p w14:paraId="3055A7A9" w14:textId="77777777" w:rsidR="00A771F0" w:rsidRPr="00F451DB" w:rsidRDefault="00A771F0" w:rsidP="00A771F0">
      <w:pPr>
        <w:rPr>
          <w:rStyle w:val="Strong"/>
          <w:b w:val="0"/>
          <w:bCs w:val="0"/>
        </w:rPr>
      </w:pPr>
      <w:r w:rsidRPr="00F854AA">
        <w:t xml:space="preserve">Phone </w:t>
      </w:r>
      <w:r>
        <w:t xml:space="preserve">– </w:t>
      </w:r>
      <w:r w:rsidRPr="00F451DB">
        <w:t>SMS relay number</w:t>
      </w:r>
      <w:r>
        <w:t xml:space="preserve"> </w:t>
      </w:r>
      <w:r w:rsidRPr="00F451DB">
        <w:rPr>
          <w:rStyle w:val="Strong"/>
        </w:rPr>
        <w:t>0423 677 767</w:t>
      </w:r>
    </w:p>
    <w:p w14:paraId="610DC4DD" w14:textId="77777777" w:rsidR="00A771F0" w:rsidRPr="003D44BA" w:rsidRDefault="00A771F0" w:rsidP="00A771F0">
      <w:pPr>
        <w:spacing w:before="240"/>
        <w:rPr>
          <w:b/>
          <w:bCs/>
        </w:rPr>
      </w:pPr>
      <w:r w:rsidRPr="003D44BA">
        <w:rPr>
          <w:b/>
          <w:bCs/>
        </w:rPr>
        <w:t>Internet relay calls</w:t>
      </w:r>
    </w:p>
    <w:p w14:paraId="684638E6" w14:textId="77777777" w:rsidR="00A771F0" w:rsidRDefault="00A771F0" w:rsidP="00A771F0">
      <w:r>
        <w:t xml:space="preserve">Website –  </w:t>
      </w:r>
      <w:hyperlink r:id="rId12" w:history="1">
        <w:r w:rsidRPr="00F451DB">
          <w:rPr>
            <w:rStyle w:val="Hyperlink"/>
          </w:rPr>
          <w:t xml:space="preserve">internet-relay.nrscall.gov.au </w:t>
        </w:r>
      </w:hyperlink>
      <w:r>
        <w:br w:type="page"/>
      </w:r>
    </w:p>
    <w:p w14:paraId="6901B335" w14:textId="77777777" w:rsidR="00A771F0" w:rsidRDefault="00A771F0" w:rsidP="00A771F0">
      <w:pPr>
        <w:spacing w:before="240"/>
      </w:pPr>
      <w:r w:rsidRPr="00F451DB">
        <w:lastRenderedPageBreak/>
        <w:t>You can follow us on LinkedIn.</w:t>
      </w:r>
    </w:p>
    <w:p w14:paraId="0144E86D" w14:textId="77777777" w:rsidR="00A771F0" w:rsidRPr="00F451DB" w:rsidRDefault="00A771F0" w:rsidP="00A771F0">
      <w:r>
        <w:t xml:space="preserve">Website – </w:t>
      </w:r>
      <w:hyperlink r:id="rId13" w:history="1">
        <w:r>
          <w:rPr>
            <w:rStyle w:val="Hyperlink"/>
            <w:rFonts w:cstheme="minorHAnsi"/>
          </w:rPr>
          <w:t>au.linkedin.com/company/ndiscommission</w:t>
        </w:r>
      </w:hyperlink>
    </w:p>
    <w:p w14:paraId="4B954DDA" w14:textId="77777777" w:rsidR="00A771F0" w:rsidRDefault="00A771F0" w:rsidP="00A771F0">
      <w:pPr>
        <w:spacing w:before="240"/>
      </w:pPr>
      <w:r w:rsidRPr="00F451DB">
        <w:t>You can follow us on Facebook.</w:t>
      </w:r>
    </w:p>
    <w:p w14:paraId="39D87D23" w14:textId="77777777" w:rsidR="00A771F0" w:rsidRPr="00F451DB" w:rsidRDefault="00A771F0" w:rsidP="00A771F0">
      <w:r>
        <w:t xml:space="preserve">Website – </w:t>
      </w:r>
      <w:hyperlink r:id="rId14" w:history="1">
        <w:r w:rsidRPr="00453D70">
          <w:rPr>
            <w:rStyle w:val="Hyperlink"/>
            <w:rFonts w:cstheme="minorHAnsi"/>
          </w:rPr>
          <w:t>www.facebook.com/NDISCommission</w:t>
        </w:r>
      </w:hyperlink>
    </w:p>
    <w:p w14:paraId="04BB4E9C" w14:textId="20C37311" w:rsidR="00902E0C" w:rsidRDefault="00902E0C" w:rsidP="00225CAC">
      <w:pPr>
        <w:spacing w:before="8880"/>
      </w:pPr>
    </w:p>
    <w:p w14:paraId="3AB41DE6" w14:textId="77777777" w:rsidR="00A771F0" w:rsidRDefault="00A771F0" w:rsidP="00A771F0">
      <w:pPr>
        <w:rPr>
          <w:szCs w:val="28"/>
        </w:rPr>
      </w:pPr>
      <w:r w:rsidRPr="007D4F90">
        <w:rPr>
          <w:szCs w:val="28"/>
        </w:rPr>
        <w:t xml:space="preserve">The Information Access Group created this </w:t>
      </w:r>
      <w:r>
        <w:rPr>
          <w:szCs w:val="28"/>
        </w:rPr>
        <w:t xml:space="preserve">text-only </w:t>
      </w:r>
      <w:r w:rsidRPr="007D4F90">
        <w:rPr>
          <w:szCs w:val="28"/>
        </w:rPr>
        <w:t>Easy Read document</w:t>
      </w:r>
      <w:r>
        <w:rPr>
          <w:szCs w:val="28"/>
        </w:rPr>
        <w:t xml:space="preserve">. </w:t>
      </w:r>
      <w:r w:rsidRPr="007D4F90">
        <w:rPr>
          <w:szCs w:val="28"/>
        </w:rPr>
        <w:t>For</w:t>
      </w:r>
      <w:r>
        <w:rPr>
          <w:rFonts w:ascii="Calibri" w:hAnsi="Calibri" w:cs="Calibri"/>
          <w:szCs w:val="28"/>
        </w:rPr>
        <w:t> </w:t>
      </w:r>
      <w:r w:rsidRPr="007D4F90">
        <w:rPr>
          <w:szCs w:val="28"/>
        </w:rPr>
        <w:t xml:space="preserve">any enquiries about the images, please visit </w:t>
      </w:r>
      <w:hyperlink r:id="rId15" w:history="1">
        <w:r w:rsidRPr="007D4F90">
          <w:rPr>
            <w:rStyle w:val="Hyperlink"/>
            <w:szCs w:val="28"/>
          </w:rPr>
          <w:t>www.informationaccessgroup.com</w:t>
        </w:r>
      </w:hyperlink>
      <w:r w:rsidRPr="007D4F90">
        <w:rPr>
          <w:szCs w:val="28"/>
        </w:rPr>
        <w:t>.</w:t>
      </w:r>
    </w:p>
    <w:p w14:paraId="20AF4F50" w14:textId="18C78E8B" w:rsidR="00A771F0" w:rsidRPr="00F451DB" w:rsidRDefault="00A771F0" w:rsidP="00A771F0">
      <w:r w:rsidRPr="007D4F90">
        <w:rPr>
          <w:szCs w:val="28"/>
        </w:rPr>
        <w:t>Quote job number 5154.</w:t>
      </w:r>
    </w:p>
    <w:p w14:paraId="5ADDC02B" w14:textId="3AFF9DD6" w:rsidR="00CD35C8" w:rsidRPr="00902E0C" w:rsidRDefault="00CD35C8" w:rsidP="00A771F0">
      <w:pPr>
        <w:rPr>
          <w:sz w:val="14"/>
          <w:szCs w:val="10"/>
        </w:rPr>
      </w:pPr>
    </w:p>
    <w:sectPr w:rsidR="00CD35C8" w:rsidRPr="00902E0C" w:rsidSect="00E70270"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440" w:bottom="1134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0A92B3" w14:textId="77777777" w:rsidR="00AE675E" w:rsidRDefault="00AE675E" w:rsidP="00134CC3">
      <w:pPr>
        <w:spacing w:before="0" w:after="0" w:line="240" w:lineRule="auto"/>
      </w:pPr>
      <w:r>
        <w:separator/>
      </w:r>
    </w:p>
  </w:endnote>
  <w:endnote w:type="continuationSeparator" w:id="0">
    <w:p w14:paraId="29E0A63E" w14:textId="77777777" w:rsidR="00AE675E" w:rsidRDefault="00AE675E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F652009-6709-4F3F-9F29-40312B510F15}"/>
    <w:embedBold r:id="rId2" w:fontKey="{710AD12F-7ED2-4E33-ACEE-9EC388F5F9A7}"/>
    <w:embedItalic r:id="rId3" w:fontKey="{3853FDAC-C612-415A-8641-BCB760BDFA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4D91E7F-F151-4911-912B-FD836569EC48}"/>
    <w:embedBold r:id="rId5" w:fontKey="{A27A9C84-225A-4431-92DE-91B6BB7122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">
    <w:altName w:val="Arial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Gotham Medium">
    <w:altName w:val="Calibri"/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2E4B5E0-D17C-4825-934F-21F512AC1E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32C7B" w14:textId="77777777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7D6DAF" w14:textId="7B64F06E" w:rsidR="00AE675E" w:rsidRDefault="00AE675E" w:rsidP="0065749B">
    <w:pPr>
      <w:pStyle w:val="Footer"/>
      <w:spacing w:before="0" w:after="0"/>
      <w:ind w:right="360"/>
      <w:jc w:val="center"/>
      <w:rPr>
        <w:sz w:val="18"/>
        <w:szCs w:val="18"/>
      </w:rPr>
    </w:pPr>
  </w:p>
  <w:p w14:paraId="03878572" w14:textId="4A33CAE1" w:rsidR="00AE675E" w:rsidRDefault="0065749B" w:rsidP="0065749B">
    <w:pPr>
      <w:pStyle w:val="Footer"/>
      <w:spacing w:before="0" w:after="0"/>
      <w:jc w:val="center"/>
    </w:pP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  \* MERGEFORMAT </w:instrText>
    </w:r>
    <w:r>
      <w:rPr>
        <w:rStyle w:val="PageNumber"/>
      </w:rPr>
      <w:fldChar w:fldCharType="separate"/>
    </w:r>
    <w:r>
      <w:rPr>
        <w:rStyle w:val="PageNumber"/>
      </w:rPr>
      <w:t>25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D55F3" w14:textId="1DDA3B6C" w:rsidR="00AE675E" w:rsidRDefault="00AE675E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BA1BB4" w14:textId="77777777" w:rsidR="00AE675E" w:rsidRDefault="00AE675E" w:rsidP="00134CC3">
      <w:pPr>
        <w:spacing w:before="0" w:after="0" w:line="240" w:lineRule="auto"/>
      </w:pPr>
      <w:r>
        <w:separator/>
      </w:r>
    </w:p>
  </w:footnote>
  <w:footnote w:type="continuationSeparator" w:id="0">
    <w:p w14:paraId="09809F0B" w14:textId="77777777" w:rsidR="00AE675E" w:rsidRDefault="00AE675E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8A7850" w14:textId="17B4D1BF" w:rsidR="00AE675E" w:rsidRDefault="00AE675E" w:rsidP="00637D03">
    <w:pPr>
      <w:pStyle w:val="Header"/>
      <w:spacing w:before="0"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0265C"/>
    <w:multiLevelType w:val="hybridMultilevel"/>
    <w:tmpl w:val="C0867F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660B9"/>
    <w:multiLevelType w:val="hybridMultilevel"/>
    <w:tmpl w:val="C020068A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BF03338"/>
    <w:multiLevelType w:val="hybridMultilevel"/>
    <w:tmpl w:val="4D32E5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F1BBA"/>
    <w:multiLevelType w:val="hybridMultilevel"/>
    <w:tmpl w:val="C44E73F4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0D8C600E"/>
    <w:multiLevelType w:val="hybridMultilevel"/>
    <w:tmpl w:val="B840E9AC"/>
    <w:lvl w:ilvl="0" w:tplc="F6E2C7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041E0"/>
    <w:multiLevelType w:val="hybridMultilevel"/>
    <w:tmpl w:val="67DE3D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87D0B"/>
    <w:multiLevelType w:val="hybridMultilevel"/>
    <w:tmpl w:val="072431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0048B2"/>
    <w:multiLevelType w:val="hybridMultilevel"/>
    <w:tmpl w:val="3E1AB8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E3852"/>
    <w:multiLevelType w:val="hybridMultilevel"/>
    <w:tmpl w:val="E1E479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F61F96"/>
    <w:multiLevelType w:val="hybridMultilevel"/>
    <w:tmpl w:val="C5D2A4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8756AC"/>
    <w:multiLevelType w:val="hybridMultilevel"/>
    <w:tmpl w:val="99F86B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BD11A5"/>
    <w:multiLevelType w:val="hybridMultilevel"/>
    <w:tmpl w:val="3758A2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23477A"/>
    <w:multiLevelType w:val="hybridMultilevel"/>
    <w:tmpl w:val="87A8D5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5696C"/>
    <w:multiLevelType w:val="hybridMultilevel"/>
    <w:tmpl w:val="46FC94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9946B1"/>
    <w:multiLevelType w:val="hybridMultilevel"/>
    <w:tmpl w:val="15442C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C25B23"/>
    <w:multiLevelType w:val="hybridMultilevel"/>
    <w:tmpl w:val="28AEF1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185456"/>
    <w:multiLevelType w:val="hybridMultilevel"/>
    <w:tmpl w:val="7F2C2C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811476"/>
    <w:multiLevelType w:val="hybridMultilevel"/>
    <w:tmpl w:val="B9A695F0"/>
    <w:lvl w:ilvl="0" w:tplc="19E2550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317140"/>
    <w:multiLevelType w:val="hybridMultilevel"/>
    <w:tmpl w:val="C4FEC8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D31906"/>
    <w:multiLevelType w:val="hybridMultilevel"/>
    <w:tmpl w:val="58D077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1E4854"/>
    <w:multiLevelType w:val="hybridMultilevel"/>
    <w:tmpl w:val="07361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2E0DB4"/>
    <w:multiLevelType w:val="hybridMultilevel"/>
    <w:tmpl w:val="AD1ED9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AC28B8"/>
    <w:multiLevelType w:val="hybridMultilevel"/>
    <w:tmpl w:val="EAD0BB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543D23"/>
    <w:multiLevelType w:val="hybridMultilevel"/>
    <w:tmpl w:val="6D5E0D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170C6B"/>
    <w:multiLevelType w:val="hybridMultilevel"/>
    <w:tmpl w:val="58482D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3C6F9B"/>
    <w:multiLevelType w:val="hybridMultilevel"/>
    <w:tmpl w:val="D23A72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3828356">
    <w:abstractNumId w:val="7"/>
  </w:num>
  <w:num w:numId="2" w16cid:durableId="1186022050">
    <w:abstractNumId w:val="23"/>
  </w:num>
  <w:num w:numId="3" w16cid:durableId="1747218740">
    <w:abstractNumId w:val="18"/>
  </w:num>
  <w:num w:numId="4" w16cid:durableId="1587034352">
    <w:abstractNumId w:val="5"/>
  </w:num>
  <w:num w:numId="5" w16cid:durableId="270817860">
    <w:abstractNumId w:val="12"/>
  </w:num>
  <w:num w:numId="6" w16cid:durableId="1367023491">
    <w:abstractNumId w:val="4"/>
  </w:num>
  <w:num w:numId="7" w16cid:durableId="1859155453">
    <w:abstractNumId w:val="11"/>
  </w:num>
  <w:num w:numId="8" w16cid:durableId="546456944">
    <w:abstractNumId w:val="13"/>
  </w:num>
  <w:num w:numId="9" w16cid:durableId="735395367">
    <w:abstractNumId w:val="6"/>
  </w:num>
  <w:num w:numId="10" w16cid:durableId="1114784385">
    <w:abstractNumId w:val="0"/>
  </w:num>
  <w:num w:numId="11" w16cid:durableId="1956519598">
    <w:abstractNumId w:val="17"/>
  </w:num>
  <w:num w:numId="12" w16cid:durableId="1358235859">
    <w:abstractNumId w:val="21"/>
  </w:num>
  <w:num w:numId="13" w16cid:durableId="1411997259">
    <w:abstractNumId w:val="14"/>
  </w:num>
  <w:num w:numId="14" w16cid:durableId="1082214644">
    <w:abstractNumId w:val="1"/>
  </w:num>
  <w:num w:numId="15" w16cid:durableId="957612722">
    <w:abstractNumId w:val="9"/>
  </w:num>
  <w:num w:numId="16" w16cid:durableId="2142260624">
    <w:abstractNumId w:val="22"/>
  </w:num>
  <w:num w:numId="17" w16cid:durableId="282074801">
    <w:abstractNumId w:val="16"/>
  </w:num>
  <w:num w:numId="18" w16cid:durableId="1937396167">
    <w:abstractNumId w:val="3"/>
  </w:num>
  <w:num w:numId="19" w16cid:durableId="178275305">
    <w:abstractNumId w:val="26"/>
  </w:num>
  <w:num w:numId="20" w16cid:durableId="1620256247">
    <w:abstractNumId w:val="15"/>
  </w:num>
  <w:num w:numId="21" w16cid:durableId="1079250020">
    <w:abstractNumId w:val="8"/>
  </w:num>
  <w:num w:numId="22" w16cid:durableId="1538279074">
    <w:abstractNumId w:val="25"/>
  </w:num>
  <w:num w:numId="23" w16cid:durableId="1405373338">
    <w:abstractNumId w:val="10"/>
  </w:num>
  <w:num w:numId="24" w16cid:durableId="1303969856">
    <w:abstractNumId w:val="20"/>
  </w:num>
  <w:num w:numId="25" w16cid:durableId="409816689">
    <w:abstractNumId w:val="2"/>
  </w:num>
  <w:num w:numId="26" w16cid:durableId="1783911854">
    <w:abstractNumId w:val="19"/>
  </w:num>
  <w:num w:numId="27" w16cid:durableId="1826821884">
    <w:abstractNumId w:val="2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embedTrueTypeFonts/>
  <w:defaultTabStop w:val="720"/>
  <w:drawingGridHorizontalSpacing w:val="140"/>
  <w:displayHorizontalDrawingGridEvery w:val="2"/>
  <w:characterSpacingControl w:val="doNotCompress"/>
  <w:hdrShapeDefaults>
    <o:shapedefaults v:ext="edit" spidmax="299009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BE4"/>
    <w:rsid w:val="00000D85"/>
    <w:rsid w:val="00000FB8"/>
    <w:rsid w:val="000011C1"/>
    <w:rsid w:val="00001734"/>
    <w:rsid w:val="0000261F"/>
    <w:rsid w:val="000026E7"/>
    <w:rsid w:val="00003F3E"/>
    <w:rsid w:val="00004DAA"/>
    <w:rsid w:val="00005C84"/>
    <w:rsid w:val="000063D0"/>
    <w:rsid w:val="000064C7"/>
    <w:rsid w:val="0000729C"/>
    <w:rsid w:val="00010060"/>
    <w:rsid w:val="00011385"/>
    <w:rsid w:val="00011C9E"/>
    <w:rsid w:val="0001262D"/>
    <w:rsid w:val="000131A3"/>
    <w:rsid w:val="00013691"/>
    <w:rsid w:val="00017C44"/>
    <w:rsid w:val="00020CAC"/>
    <w:rsid w:val="0002133A"/>
    <w:rsid w:val="00024896"/>
    <w:rsid w:val="00025085"/>
    <w:rsid w:val="00026AA0"/>
    <w:rsid w:val="00026D27"/>
    <w:rsid w:val="00026D9B"/>
    <w:rsid w:val="0002714A"/>
    <w:rsid w:val="000276DA"/>
    <w:rsid w:val="00027C4D"/>
    <w:rsid w:val="0003212C"/>
    <w:rsid w:val="00034C79"/>
    <w:rsid w:val="00035D95"/>
    <w:rsid w:val="00036775"/>
    <w:rsid w:val="00037513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46FD5"/>
    <w:rsid w:val="000479F9"/>
    <w:rsid w:val="00051741"/>
    <w:rsid w:val="00051E7D"/>
    <w:rsid w:val="00052794"/>
    <w:rsid w:val="0005315F"/>
    <w:rsid w:val="000573BF"/>
    <w:rsid w:val="00060614"/>
    <w:rsid w:val="00060E3E"/>
    <w:rsid w:val="00060EB3"/>
    <w:rsid w:val="00061428"/>
    <w:rsid w:val="00061BB4"/>
    <w:rsid w:val="00061FF6"/>
    <w:rsid w:val="00062809"/>
    <w:rsid w:val="00062B55"/>
    <w:rsid w:val="00062D07"/>
    <w:rsid w:val="00062F99"/>
    <w:rsid w:val="00063199"/>
    <w:rsid w:val="0006339E"/>
    <w:rsid w:val="00063F21"/>
    <w:rsid w:val="00065443"/>
    <w:rsid w:val="00067033"/>
    <w:rsid w:val="00070237"/>
    <w:rsid w:val="0007027A"/>
    <w:rsid w:val="00070DBA"/>
    <w:rsid w:val="0007213A"/>
    <w:rsid w:val="00073403"/>
    <w:rsid w:val="00073579"/>
    <w:rsid w:val="000737F2"/>
    <w:rsid w:val="00073E40"/>
    <w:rsid w:val="00074C39"/>
    <w:rsid w:val="00074F07"/>
    <w:rsid w:val="00077149"/>
    <w:rsid w:val="00077DB6"/>
    <w:rsid w:val="00080002"/>
    <w:rsid w:val="00081374"/>
    <w:rsid w:val="00081601"/>
    <w:rsid w:val="00081CF6"/>
    <w:rsid w:val="00081D75"/>
    <w:rsid w:val="00083BA9"/>
    <w:rsid w:val="0008418A"/>
    <w:rsid w:val="00086B27"/>
    <w:rsid w:val="00087D83"/>
    <w:rsid w:val="0009032E"/>
    <w:rsid w:val="000906AA"/>
    <w:rsid w:val="0009081A"/>
    <w:rsid w:val="00091EB0"/>
    <w:rsid w:val="0009223C"/>
    <w:rsid w:val="00092B57"/>
    <w:rsid w:val="00093691"/>
    <w:rsid w:val="00094317"/>
    <w:rsid w:val="000959DF"/>
    <w:rsid w:val="00095F91"/>
    <w:rsid w:val="00095FBA"/>
    <w:rsid w:val="000A198B"/>
    <w:rsid w:val="000A5492"/>
    <w:rsid w:val="000A627C"/>
    <w:rsid w:val="000A6C21"/>
    <w:rsid w:val="000B0E37"/>
    <w:rsid w:val="000B13FB"/>
    <w:rsid w:val="000B1BBA"/>
    <w:rsid w:val="000B2D7E"/>
    <w:rsid w:val="000B3D7C"/>
    <w:rsid w:val="000B4D35"/>
    <w:rsid w:val="000B62D5"/>
    <w:rsid w:val="000B6C30"/>
    <w:rsid w:val="000B79C6"/>
    <w:rsid w:val="000C0F54"/>
    <w:rsid w:val="000C3B9B"/>
    <w:rsid w:val="000C3D30"/>
    <w:rsid w:val="000C4D56"/>
    <w:rsid w:val="000C4FFD"/>
    <w:rsid w:val="000C518B"/>
    <w:rsid w:val="000C5235"/>
    <w:rsid w:val="000C55C0"/>
    <w:rsid w:val="000C5BC2"/>
    <w:rsid w:val="000C5E48"/>
    <w:rsid w:val="000C67BD"/>
    <w:rsid w:val="000C691F"/>
    <w:rsid w:val="000C6FB1"/>
    <w:rsid w:val="000C7ECA"/>
    <w:rsid w:val="000D00A3"/>
    <w:rsid w:val="000D07D6"/>
    <w:rsid w:val="000D14CF"/>
    <w:rsid w:val="000D1B5E"/>
    <w:rsid w:val="000D282A"/>
    <w:rsid w:val="000D2C19"/>
    <w:rsid w:val="000D3776"/>
    <w:rsid w:val="000D558B"/>
    <w:rsid w:val="000D5BF3"/>
    <w:rsid w:val="000D5EA1"/>
    <w:rsid w:val="000D6849"/>
    <w:rsid w:val="000D7BA4"/>
    <w:rsid w:val="000D7DE3"/>
    <w:rsid w:val="000D7F04"/>
    <w:rsid w:val="000E3AD1"/>
    <w:rsid w:val="000E553E"/>
    <w:rsid w:val="000E55B2"/>
    <w:rsid w:val="000E6121"/>
    <w:rsid w:val="000E7733"/>
    <w:rsid w:val="000F0EB4"/>
    <w:rsid w:val="000F27B1"/>
    <w:rsid w:val="000F517F"/>
    <w:rsid w:val="000F52D3"/>
    <w:rsid w:val="000F52F4"/>
    <w:rsid w:val="000F71B1"/>
    <w:rsid w:val="0010085A"/>
    <w:rsid w:val="00100BF7"/>
    <w:rsid w:val="001011CF"/>
    <w:rsid w:val="00102822"/>
    <w:rsid w:val="001044B4"/>
    <w:rsid w:val="001054B6"/>
    <w:rsid w:val="0010561C"/>
    <w:rsid w:val="00105AB9"/>
    <w:rsid w:val="001061FE"/>
    <w:rsid w:val="001066AD"/>
    <w:rsid w:val="00107912"/>
    <w:rsid w:val="00107EC3"/>
    <w:rsid w:val="00110FC1"/>
    <w:rsid w:val="001110D2"/>
    <w:rsid w:val="00111D86"/>
    <w:rsid w:val="00112401"/>
    <w:rsid w:val="00112447"/>
    <w:rsid w:val="001131E0"/>
    <w:rsid w:val="0011501B"/>
    <w:rsid w:val="001156E7"/>
    <w:rsid w:val="001162D5"/>
    <w:rsid w:val="00117AEC"/>
    <w:rsid w:val="00120430"/>
    <w:rsid w:val="00120A79"/>
    <w:rsid w:val="00120EEC"/>
    <w:rsid w:val="0012201A"/>
    <w:rsid w:val="001231E5"/>
    <w:rsid w:val="00124493"/>
    <w:rsid w:val="00124F36"/>
    <w:rsid w:val="00126388"/>
    <w:rsid w:val="0012683B"/>
    <w:rsid w:val="00126C77"/>
    <w:rsid w:val="00130FF3"/>
    <w:rsid w:val="001334DB"/>
    <w:rsid w:val="00133A53"/>
    <w:rsid w:val="00133FC9"/>
    <w:rsid w:val="00134CC3"/>
    <w:rsid w:val="0013535A"/>
    <w:rsid w:val="0013552D"/>
    <w:rsid w:val="00140767"/>
    <w:rsid w:val="001412EF"/>
    <w:rsid w:val="0014146E"/>
    <w:rsid w:val="001437F5"/>
    <w:rsid w:val="00143B90"/>
    <w:rsid w:val="0014402F"/>
    <w:rsid w:val="00144EBD"/>
    <w:rsid w:val="001459C1"/>
    <w:rsid w:val="00145CFA"/>
    <w:rsid w:val="001462DB"/>
    <w:rsid w:val="00147297"/>
    <w:rsid w:val="00147472"/>
    <w:rsid w:val="00151266"/>
    <w:rsid w:val="00151817"/>
    <w:rsid w:val="00151BED"/>
    <w:rsid w:val="00152109"/>
    <w:rsid w:val="0015329D"/>
    <w:rsid w:val="00153E51"/>
    <w:rsid w:val="001555E5"/>
    <w:rsid w:val="00155822"/>
    <w:rsid w:val="001576CF"/>
    <w:rsid w:val="00157CFC"/>
    <w:rsid w:val="001600B3"/>
    <w:rsid w:val="00160515"/>
    <w:rsid w:val="0016128C"/>
    <w:rsid w:val="0016141F"/>
    <w:rsid w:val="001643FD"/>
    <w:rsid w:val="00164A3E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1C9"/>
    <w:rsid w:val="00177431"/>
    <w:rsid w:val="0018024C"/>
    <w:rsid w:val="001835F0"/>
    <w:rsid w:val="00183AD9"/>
    <w:rsid w:val="001850AF"/>
    <w:rsid w:val="00187C59"/>
    <w:rsid w:val="001913A3"/>
    <w:rsid w:val="00192FC2"/>
    <w:rsid w:val="00193529"/>
    <w:rsid w:val="001935C0"/>
    <w:rsid w:val="00193970"/>
    <w:rsid w:val="00193C22"/>
    <w:rsid w:val="00193F2F"/>
    <w:rsid w:val="0019480F"/>
    <w:rsid w:val="00194924"/>
    <w:rsid w:val="00194EDA"/>
    <w:rsid w:val="0019515D"/>
    <w:rsid w:val="0019631C"/>
    <w:rsid w:val="001967FF"/>
    <w:rsid w:val="00196F56"/>
    <w:rsid w:val="00197C65"/>
    <w:rsid w:val="001A0A9D"/>
    <w:rsid w:val="001A1370"/>
    <w:rsid w:val="001A1630"/>
    <w:rsid w:val="001A20D1"/>
    <w:rsid w:val="001A2CE6"/>
    <w:rsid w:val="001A2E5E"/>
    <w:rsid w:val="001A3176"/>
    <w:rsid w:val="001A375B"/>
    <w:rsid w:val="001A452E"/>
    <w:rsid w:val="001A4B9E"/>
    <w:rsid w:val="001A5C7B"/>
    <w:rsid w:val="001B01B3"/>
    <w:rsid w:val="001B0304"/>
    <w:rsid w:val="001B1575"/>
    <w:rsid w:val="001B1A05"/>
    <w:rsid w:val="001B4580"/>
    <w:rsid w:val="001B4B73"/>
    <w:rsid w:val="001B4EA1"/>
    <w:rsid w:val="001B5CE6"/>
    <w:rsid w:val="001B6225"/>
    <w:rsid w:val="001B7F45"/>
    <w:rsid w:val="001C0BD5"/>
    <w:rsid w:val="001C28AC"/>
    <w:rsid w:val="001C29C2"/>
    <w:rsid w:val="001C326A"/>
    <w:rsid w:val="001C3CDE"/>
    <w:rsid w:val="001C4582"/>
    <w:rsid w:val="001C48BA"/>
    <w:rsid w:val="001C4B95"/>
    <w:rsid w:val="001C5173"/>
    <w:rsid w:val="001C5441"/>
    <w:rsid w:val="001C57AF"/>
    <w:rsid w:val="001C5B5B"/>
    <w:rsid w:val="001C6403"/>
    <w:rsid w:val="001C6408"/>
    <w:rsid w:val="001C6D6F"/>
    <w:rsid w:val="001D0608"/>
    <w:rsid w:val="001D0BD9"/>
    <w:rsid w:val="001D116F"/>
    <w:rsid w:val="001D24E3"/>
    <w:rsid w:val="001D3224"/>
    <w:rsid w:val="001D393F"/>
    <w:rsid w:val="001D3DE3"/>
    <w:rsid w:val="001D3FF9"/>
    <w:rsid w:val="001D4846"/>
    <w:rsid w:val="001D5C29"/>
    <w:rsid w:val="001E060E"/>
    <w:rsid w:val="001E0B48"/>
    <w:rsid w:val="001E0FAE"/>
    <w:rsid w:val="001E1EB6"/>
    <w:rsid w:val="001E231D"/>
    <w:rsid w:val="001E318E"/>
    <w:rsid w:val="001E3946"/>
    <w:rsid w:val="001E4AD7"/>
    <w:rsid w:val="001E57AD"/>
    <w:rsid w:val="001E5C39"/>
    <w:rsid w:val="001E6558"/>
    <w:rsid w:val="001E6940"/>
    <w:rsid w:val="001E69FC"/>
    <w:rsid w:val="001E773F"/>
    <w:rsid w:val="001F01B0"/>
    <w:rsid w:val="001F0F74"/>
    <w:rsid w:val="001F258F"/>
    <w:rsid w:val="001F295F"/>
    <w:rsid w:val="001F38D7"/>
    <w:rsid w:val="001F38E5"/>
    <w:rsid w:val="001F4FF3"/>
    <w:rsid w:val="001F5542"/>
    <w:rsid w:val="001F69AC"/>
    <w:rsid w:val="001F6E50"/>
    <w:rsid w:val="001F792D"/>
    <w:rsid w:val="001F7D75"/>
    <w:rsid w:val="0020097B"/>
    <w:rsid w:val="00203FDC"/>
    <w:rsid w:val="00204B3D"/>
    <w:rsid w:val="002055C5"/>
    <w:rsid w:val="0021065D"/>
    <w:rsid w:val="00210BB0"/>
    <w:rsid w:val="00211C2A"/>
    <w:rsid w:val="00212198"/>
    <w:rsid w:val="00212AB7"/>
    <w:rsid w:val="0021361E"/>
    <w:rsid w:val="00213DF3"/>
    <w:rsid w:val="00215F02"/>
    <w:rsid w:val="00217241"/>
    <w:rsid w:val="00217CB2"/>
    <w:rsid w:val="00220026"/>
    <w:rsid w:val="002212B6"/>
    <w:rsid w:val="00221CED"/>
    <w:rsid w:val="00222784"/>
    <w:rsid w:val="00222C80"/>
    <w:rsid w:val="00225C46"/>
    <w:rsid w:val="00225CAC"/>
    <w:rsid w:val="00225CD1"/>
    <w:rsid w:val="00225DEA"/>
    <w:rsid w:val="002267C7"/>
    <w:rsid w:val="002267D9"/>
    <w:rsid w:val="002275D5"/>
    <w:rsid w:val="00227FD8"/>
    <w:rsid w:val="002301FE"/>
    <w:rsid w:val="00230213"/>
    <w:rsid w:val="0023085F"/>
    <w:rsid w:val="00231CE4"/>
    <w:rsid w:val="0023279C"/>
    <w:rsid w:val="0023480C"/>
    <w:rsid w:val="002348BA"/>
    <w:rsid w:val="002353E3"/>
    <w:rsid w:val="00235D23"/>
    <w:rsid w:val="00236622"/>
    <w:rsid w:val="00236D66"/>
    <w:rsid w:val="002409ED"/>
    <w:rsid w:val="00240BAC"/>
    <w:rsid w:val="00241A33"/>
    <w:rsid w:val="00241C76"/>
    <w:rsid w:val="00242301"/>
    <w:rsid w:val="002433E2"/>
    <w:rsid w:val="00245C14"/>
    <w:rsid w:val="00245E7C"/>
    <w:rsid w:val="00246078"/>
    <w:rsid w:val="0024668B"/>
    <w:rsid w:val="0025072B"/>
    <w:rsid w:val="00252278"/>
    <w:rsid w:val="00252D5C"/>
    <w:rsid w:val="002534E7"/>
    <w:rsid w:val="0025544F"/>
    <w:rsid w:val="00256E86"/>
    <w:rsid w:val="00260D09"/>
    <w:rsid w:val="00261B21"/>
    <w:rsid w:val="00263A29"/>
    <w:rsid w:val="00263BD1"/>
    <w:rsid w:val="00265512"/>
    <w:rsid w:val="00266544"/>
    <w:rsid w:val="00266D09"/>
    <w:rsid w:val="00267C92"/>
    <w:rsid w:val="00270553"/>
    <w:rsid w:val="00272714"/>
    <w:rsid w:val="00272B19"/>
    <w:rsid w:val="00272B62"/>
    <w:rsid w:val="00273203"/>
    <w:rsid w:val="002745E3"/>
    <w:rsid w:val="002808A2"/>
    <w:rsid w:val="00281094"/>
    <w:rsid w:val="0028150D"/>
    <w:rsid w:val="00284296"/>
    <w:rsid w:val="00286B27"/>
    <w:rsid w:val="002875DD"/>
    <w:rsid w:val="0029060F"/>
    <w:rsid w:val="00290F99"/>
    <w:rsid w:val="00291CF4"/>
    <w:rsid w:val="00291CF6"/>
    <w:rsid w:val="00293255"/>
    <w:rsid w:val="0029470D"/>
    <w:rsid w:val="00295BFF"/>
    <w:rsid w:val="00295E1F"/>
    <w:rsid w:val="002A02BB"/>
    <w:rsid w:val="002A0A0C"/>
    <w:rsid w:val="002A1799"/>
    <w:rsid w:val="002A2FFA"/>
    <w:rsid w:val="002A3384"/>
    <w:rsid w:val="002A4A0F"/>
    <w:rsid w:val="002A4D8A"/>
    <w:rsid w:val="002A5637"/>
    <w:rsid w:val="002B0820"/>
    <w:rsid w:val="002B1799"/>
    <w:rsid w:val="002B1E87"/>
    <w:rsid w:val="002B5186"/>
    <w:rsid w:val="002B5278"/>
    <w:rsid w:val="002B53C7"/>
    <w:rsid w:val="002B7B75"/>
    <w:rsid w:val="002C0D18"/>
    <w:rsid w:val="002C2283"/>
    <w:rsid w:val="002C4473"/>
    <w:rsid w:val="002C4BAE"/>
    <w:rsid w:val="002C5521"/>
    <w:rsid w:val="002C55A6"/>
    <w:rsid w:val="002C5A71"/>
    <w:rsid w:val="002C5E5E"/>
    <w:rsid w:val="002C624F"/>
    <w:rsid w:val="002C6D10"/>
    <w:rsid w:val="002C79AC"/>
    <w:rsid w:val="002D2BAD"/>
    <w:rsid w:val="002D6314"/>
    <w:rsid w:val="002D6EC8"/>
    <w:rsid w:val="002D72BF"/>
    <w:rsid w:val="002D74A9"/>
    <w:rsid w:val="002E02CA"/>
    <w:rsid w:val="002E100F"/>
    <w:rsid w:val="002E1229"/>
    <w:rsid w:val="002E13D4"/>
    <w:rsid w:val="002E18C2"/>
    <w:rsid w:val="002E275C"/>
    <w:rsid w:val="002E38B5"/>
    <w:rsid w:val="002E535B"/>
    <w:rsid w:val="002E5B2D"/>
    <w:rsid w:val="002E5D89"/>
    <w:rsid w:val="002E6015"/>
    <w:rsid w:val="002E6D06"/>
    <w:rsid w:val="002E789F"/>
    <w:rsid w:val="002F1351"/>
    <w:rsid w:val="002F1895"/>
    <w:rsid w:val="002F1EE4"/>
    <w:rsid w:val="002F22B9"/>
    <w:rsid w:val="002F2335"/>
    <w:rsid w:val="002F27A6"/>
    <w:rsid w:val="002F2CBC"/>
    <w:rsid w:val="002F4984"/>
    <w:rsid w:val="002F5C44"/>
    <w:rsid w:val="002F675A"/>
    <w:rsid w:val="002F788C"/>
    <w:rsid w:val="00300FF6"/>
    <w:rsid w:val="00302D64"/>
    <w:rsid w:val="00302FDE"/>
    <w:rsid w:val="003035E3"/>
    <w:rsid w:val="00303D3D"/>
    <w:rsid w:val="003045EE"/>
    <w:rsid w:val="003057B9"/>
    <w:rsid w:val="0030594A"/>
    <w:rsid w:val="00307AEC"/>
    <w:rsid w:val="00313362"/>
    <w:rsid w:val="00314B99"/>
    <w:rsid w:val="003150BF"/>
    <w:rsid w:val="0031607D"/>
    <w:rsid w:val="00316725"/>
    <w:rsid w:val="00316C3F"/>
    <w:rsid w:val="00320559"/>
    <w:rsid w:val="00322C8D"/>
    <w:rsid w:val="00324347"/>
    <w:rsid w:val="00324E80"/>
    <w:rsid w:val="00325DF4"/>
    <w:rsid w:val="00327E05"/>
    <w:rsid w:val="0033269A"/>
    <w:rsid w:val="00332A20"/>
    <w:rsid w:val="003332F3"/>
    <w:rsid w:val="00334550"/>
    <w:rsid w:val="00334EEB"/>
    <w:rsid w:val="00336B62"/>
    <w:rsid w:val="00340BBF"/>
    <w:rsid w:val="00340D83"/>
    <w:rsid w:val="0034139F"/>
    <w:rsid w:val="00342565"/>
    <w:rsid w:val="00342C87"/>
    <w:rsid w:val="00343869"/>
    <w:rsid w:val="00343978"/>
    <w:rsid w:val="00343D1E"/>
    <w:rsid w:val="00344F12"/>
    <w:rsid w:val="00345859"/>
    <w:rsid w:val="003503EA"/>
    <w:rsid w:val="00350DA1"/>
    <w:rsid w:val="003523D6"/>
    <w:rsid w:val="00352971"/>
    <w:rsid w:val="00353FB4"/>
    <w:rsid w:val="00354045"/>
    <w:rsid w:val="003549E4"/>
    <w:rsid w:val="00354A35"/>
    <w:rsid w:val="00354A8F"/>
    <w:rsid w:val="0035687D"/>
    <w:rsid w:val="00356A05"/>
    <w:rsid w:val="00357305"/>
    <w:rsid w:val="0035784D"/>
    <w:rsid w:val="00363590"/>
    <w:rsid w:val="0036372B"/>
    <w:rsid w:val="00363D8F"/>
    <w:rsid w:val="003647CF"/>
    <w:rsid w:val="00365437"/>
    <w:rsid w:val="00365D97"/>
    <w:rsid w:val="00365F18"/>
    <w:rsid w:val="00367168"/>
    <w:rsid w:val="00367CCB"/>
    <w:rsid w:val="003702AC"/>
    <w:rsid w:val="003741D2"/>
    <w:rsid w:val="0037448A"/>
    <w:rsid w:val="0037449D"/>
    <w:rsid w:val="00374B38"/>
    <w:rsid w:val="00380960"/>
    <w:rsid w:val="00382DDD"/>
    <w:rsid w:val="0038327A"/>
    <w:rsid w:val="00383471"/>
    <w:rsid w:val="003837A5"/>
    <w:rsid w:val="00385F57"/>
    <w:rsid w:val="00386ED1"/>
    <w:rsid w:val="0038799D"/>
    <w:rsid w:val="00387C12"/>
    <w:rsid w:val="003906B0"/>
    <w:rsid w:val="00390722"/>
    <w:rsid w:val="00390E47"/>
    <w:rsid w:val="00390FB3"/>
    <w:rsid w:val="003912E7"/>
    <w:rsid w:val="003915DF"/>
    <w:rsid w:val="00391ECE"/>
    <w:rsid w:val="0039209B"/>
    <w:rsid w:val="0039375F"/>
    <w:rsid w:val="003944A5"/>
    <w:rsid w:val="00395055"/>
    <w:rsid w:val="003957AA"/>
    <w:rsid w:val="00395897"/>
    <w:rsid w:val="0039675D"/>
    <w:rsid w:val="00396EB5"/>
    <w:rsid w:val="00397314"/>
    <w:rsid w:val="00397682"/>
    <w:rsid w:val="003978EE"/>
    <w:rsid w:val="003A0635"/>
    <w:rsid w:val="003A0BCF"/>
    <w:rsid w:val="003A2DB3"/>
    <w:rsid w:val="003A3484"/>
    <w:rsid w:val="003A455E"/>
    <w:rsid w:val="003A46D7"/>
    <w:rsid w:val="003A4BAC"/>
    <w:rsid w:val="003A5211"/>
    <w:rsid w:val="003A52BE"/>
    <w:rsid w:val="003B0524"/>
    <w:rsid w:val="003B0746"/>
    <w:rsid w:val="003B2605"/>
    <w:rsid w:val="003B2A06"/>
    <w:rsid w:val="003B3832"/>
    <w:rsid w:val="003B5FD8"/>
    <w:rsid w:val="003B6024"/>
    <w:rsid w:val="003B6F09"/>
    <w:rsid w:val="003B7731"/>
    <w:rsid w:val="003B77FF"/>
    <w:rsid w:val="003B7F58"/>
    <w:rsid w:val="003C014C"/>
    <w:rsid w:val="003C03FF"/>
    <w:rsid w:val="003C0CDC"/>
    <w:rsid w:val="003C1EF8"/>
    <w:rsid w:val="003C1FCE"/>
    <w:rsid w:val="003C23D7"/>
    <w:rsid w:val="003C25FD"/>
    <w:rsid w:val="003C44F8"/>
    <w:rsid w:val="003C4A3D"/>
    <w:rsid w:val="003C4DF2"/>
    <w:rsid w:val="003C749D"/>
    <w:rsid w:val="003D469A"/>
    <w:rsid w:val="003D5A0B"/>
    <w:rsid w:val="003D66DD"/>
    <w:rsid w:val="003D7060"/>
    <w:rsid w:val="003D77EF"/>
    <w:rsid w:val="003D7EA9"/>
    <w:rsid w:val="003E0E59"/>
    <w:rsid w:val="003E17F4"/>
    <w:rsid w:val="003E1DAD"/>
    <w:rsid w:val="003E2B65"/>
    <w:rsid w:val="003E37CC"/>
    <w:rsid w:val="003E769B"/>
    <w:rsid w:val="003E7A2B"/>
    <w:rsid w:val="003E7E00"/>
    <w:rsid w:val="003F03CC"/>
    <w:rsid w:val="003F12F9"/>
    <w:rsid w:val="003F1C1D"/>
    <w:rsid w:val="003F352C"/>
    <w:rsid w:val="003F437C"/>
    <w:rsid w:val="003F6113"/>
    <w:rsid w:val="003F6B1B"/>
    <w:rsid w:val="003F7318"/>
    <w:rsid w:val="004019A6"/>
    <w:rsid w:val="00401FD3"/>
    <w:rsid w:val="004029A2"/>
    <w:rsid w:val="004052C5"/>
    <w:rsid w:val="00405575"/>
    <w:rsid w:val="00405AAF"/>
    <w:rsid w:val="004063D5"/>
    <w:rsid w:val="00407A80"/>
    <w:rsid w:val="00410565"/>
    <w:rsid w:val="00411141"/>
    <w:rsid w:val="0041235C"/>
    <w:rsid w:val="00412C6E"/>
    <w:rsid w:val="004131BC"/>
    <w:rsid w:val="004142E0"/>
    <w:rsid w:val="00415C29"/>
    <w:rsid w:val="00416FEA"/>
    <w:rsid w:val="00417BA7"/>
    <w:rsid w:val="00420793"/>
    <w:rsid w:val="0042262F"/>
    <w:rsid w:val="00422D06"/>
    <w:rsid w:val="00423AE0"/>
    <w:rsid w:val="004247FE"/>
    <w:rsid w:val="00425227"/>
    <w:rsid w:val="004253EB"/>
    <w:rsid w:val="004257BC"/>
    <w:rsid w:val="004258A8"/>
    <w:rsid w:val="00427142"/>
    <w:rsid w:val="004271EF"/>
    <w:rsid w:val="004273B8"/>
    <w:rsid w:val="0042770E"/>
    <w:rsid w:val="00427EDE"/>
    <w:rsid w:val="00430565"/>
    <w:rsid w:val="004310E4"/>
    <w:rsid w:val="0043163A"/>
    <w:rsid w:val="004317FD"/>
    <w:rsid w:val="00432C16"/>
    <w:rsid w:val="004343A1"/>
    <w:rsid w:val="004348DA"/>
    <w:rsid w:val="00434BFB"/>
    <w:rsid w:val="0043711C"/>
    <w:rsid w:val="00437BBA"/>
    <w:rsid w:val="004401DB"/>
    <w:rsid w:val="004405EF"/>
    <w:rsid w:val="00441B81"/>
    <w:rsid w:val="004420EB"/>
    <w:rsid w:val="004428D8"/>
    <w:rsid w:val="004435A7"/>
    <w:rsid w:val="004439FE"/>
    <w:rsid w:val="00443E4B"/>
    <w:rsid w:val="00446969"/>
    <w:rsid w:val="00447F93"/>
    <w:rsid w:val="004500D2"/>
    <w:rsid w:val="00451206"/>
    <w:rsid w:val="0045208A"/>
    <w:rsid w:val="004528EF"/>
    <w:rsid w:val="004537BA"/>
    <w:rsid w:val="00454C2D"/>
    <w:rsid w:val="00455025"/>
    <w:rsid w:val="004561D1"/>
    <w:rsid w:val="0045754D"/>
    <w:rsid w:val="0046085A"/>
    <w:rsid w:val="00460AC2"/>
    <w:rsid w:val="00461B6A"/>
    <w:rsid w:val="00463323"/>
    <w:rsid w:val="004644C4"/>
    <w:rsid w:val="00464A9F"/>
    <w:rsid w:val="00464B66"/>
    <w:rsid w:val="0046541C"/>
    <w:rsid w:val="00465D8C"/>
    <w:rsid w:val="00467CC6"/>
    <w:rsid w:val="00470848"/>
    <w:rsid w:val="00470B75"/>
    <w:rsid w:val="004722F9"/>
    <w:rsid w:val="00473011"/>
    <w:rsid w:val="00474E53"/>
    <w:rsid w:val="00475AE4"/>
    <w:rsid w:val="00477186"/>
    <w:rsid w:val="00477A90"/>
    <w:rsid w:val="0048011C"/>
    <w:rsid w:val="00480180"/>
    <w:rsid w:val="00481554"/>
    <w:rsid w:val="004823D1"/>
    <w:rsid w:val="0048272F"/>
    <w:rsid w:val="00482C02"/>
    <w:rsid w:val="004832A9"/>
    <w:rsid w:val="004835EF"/>
    <w:rsid w:val="00486655"/>
    <w:rsid w:val="00487471"/>
    <w:rsid w:val="00490077"/>
    <w:rsid w:val="00490193"/>
    <w:rsid w:val="004903DA"/>
    <w:rsid w:val="00490FF7"/>
    <w:rsid w:val="0049115E"/>
    <w:rsid w:val="00491930"/>
    <w:rsid w:val="00492A80"/>
    <w:rsid w:val="004938F4"/>
    <w:rsid w:val="00494C5B"/>
    <w:rsid w:val="00494D54"/>
    <w:rsid w:val="00494FB2"/>
    <w:rsid w:val="00495C4F"/>
    <w:rsid w:val="0049616A"/>
    <w:rsid w:val="0049691B"/>
    <w:rsid w:val="00497322"/>
    <w:rsid w:val="004A1417"/>
    <w:rsid w:val="004A257D"/>
    <w:rsid w:val="004A776E"/>
    <w:rsid w:val="004A79E8"/>
    <w:rsid w:val="004B0454"/>
    <w:rsid w:val="004B0522"/>
    <w:rsid w:val="004B095A"/>
    <w:rsid w:val="004B13FD"/>
    <w:rsid w:val="004B3EC3"/>
    <w:rsid w:val="004B72A6"/>
    <w:rsid w:val="004C0606"/>
    <w:rsid w:val="004C2402"/>
    <w:rsid w:val="004C2D97"/>
    <w:rsid w:val="004C30DF"/>
    <w:rsid w:val="004C379B"/>
    <w:rsid w:val="004C3A6A"/>
    <w:rsid w:val="004C3AAA"/>
    <w:rsid w:val="004C47C1"/>
    <w:rsid w:val="004C5985"/>
    <w:rsid w:val="004C5BFD"/>
    <w:rsid w:val="004C5D83"/>
    <w:rsid w:val="004C7068"/>
    <w:rsid w:val="004C754A"/>
    <w:rsid w:val="004C78E2"/>
    <w:rsid w:val="004D2142"/>
    <w:rsid w:val="004D28ED"/>
    <w:rsid w:val="004D2B11"/>
    <w:rsid w:val="004D2BA9"/>
    <w:rsid w:val="004D2CB4"/>
    <w:rsid w:val="004D2CBF"/>
    <w:rsid w:val="004D2CFB"/>
    <w:rsid w:val="004D2EC1"/>
    <w:rsid w:val="004D37CE"/>
    <w:rsid w:val="004D3BD3"/>
    <w:rsid w:val="004D4BD8"/>
    <w:rsid w:val="004D5FAA"/>
    <w:rsid w:val="004D7D66"/>
    <w:rsid w:val="004E04D1"/>
    <w:rsid w:val="004E2588"/>
    <w:rsid w:val="004E277B"/>
    <w:rsid w:val="004E3775"/>
    <w:rsid w:val="004E4505"/>
    <w:rsid w:val="004E5B77"/>
    <w:rsid w:val="004E713F"/>
    <w:rsid w:val="004E7558"/>
    <w:rsid w:val="004F0350"/>
    <w:rsid w:val="004F08B1"/>
    <w:rsid w:val="004F1538"/>
    <w:rsid w:val="004F22A6"/>
    <w:rsid w:val="004F2F07"/>
    <w:rsid w:val="004F5039"/>
    <w:rsid w:val="004F517B"/>
    <w:rsid w:val="004F6BF7"/>
    <w:rsid w:val="004F7B11"/>
    <w:rsid w:val="005000E4"/>
    <w:rsid w:val="00500696"/>
    <w:rsid w:val="00501490"/>
    <w:rsid w:val="00502156"/>
    <w:rsid w:val="00502302"/>
    <w:rsid w:val="0050252C"/>
    <w:rsid w:val="005028A4"/>
    <w:rsid w:val="005039CA"/>
    <w:rsid w:val="00504184"/>
    <w:rsid w:val="00504622"/>
    <w:rsid w:val="0050506D"/>
    <w:rsid w:val="005050D9"/>
    <w:rsid w:val="00506F6F"/>
    <w:rsid w:val="005108D9"/>
    <w:rsid w:val="00510A01"/>
    <w:rsid w:val="00510AA0"/>
    <w:rsid w:val="00511373"/>
    <w:rsid w:val="005117DB"/>
    <w:rsid w:val="00512F1C"/>
    <w:rsid w:val="00513933"/>
    <w:rsid w:val="005145DE"/>
    <w:rsid w:val="005149F7"/>
    <w:rsid w:val="005166A9"/>
    <w:rsid w:val="00516FB7"/>
    <w:rsid w:val="0052033A"/>
    <w:rsid w:val="00520527"/>
    <w:rsid w:val="00520927"/>
    <w:rsid w:val="00521A2D"/>
    <w:rsid w:val="00521AA5"/>
    <w:rsid w:val="00523A0E"/>
    <w:rsid w:val="0052409D"/>
    <w:rsid w:val="0052434D"/>
    <w:rsid w:val="005243C9"/>
    <w:rsid w:val="005243E2"/>
    <w:rsid w:val="00524865"/>
    <w:rsid w:val="00525F1C"/>
    <w:rsid w:val="0052747A"/>
    <w:rsid w:val="00527BC5"/>
    <w:rsid w:val="00527D52"/>
    <w:rsid w:val="0053095F"/>
    <w:rsid w:val="00531126"/>
    <w:rsid w:val="00531629"/>
    <w:rsid w:val="00531B2F"/>
    <w:rsid w:val="0053328A"/>
    <w:rsid w:val="00533343"/>
    <w:rsid w:val="00533DAA"/>
    <w:rsid w:val="005344B7"/>
    <w:rsid w:val="0053481F"/>
    <w:rsid w:val="0054332C"/>
    <w:rsid w:val="00543D55"/>
    <w:rsid w:val="0054416C"/>
    <w:rsid w:val="0054646F"/>
    <w:rsid w:val="00546A84"/>
    <w:rsid w:val="00550211"/>
    <w:rsid w:val="00550DEE"/>
    <w:rsid w:val="00551506"/>
    <w:rsid w:val="0055235E"/>
    <w:rsid w:val="00554710"/>
    <w:rsid w:val="005548EA"/>
    <w:rsid w:val="00554B67"/>
    <w:rsid w:val="00554C98"/>
    <w:rsid w:val="0055554A"/>
    <w:rsid w:val="00555650"/>
    <w:rsid w:val="00555CAF"/>
    <w:rsid w:val="00557235"/>
    <w:rsid w:val="005575A6"/>
    <w:rsid w:val="00557E73"/>
    <w:rsid w:val="0056051A"/>
    <w:rsid w:val="005607DE"/>
    <w:rsid w:val="0056091D"/>
    <w:rsid w:val="00562E4E"/>
    <w:rsid w:val="0056399E"/>
    <w:rsid w:val="00566AB9"/>
    <w:rsid w:val="0056752D"/>
    <w:rsid w:val="005704B5"/>
    <w:rsid w:val="00570D4B"/>
    <w:rsid w:val="00571307"/>
    <w:rsid w:val="005713B5"/>
    <w:rsid w:val="0057186D"/>
    <w:rsid w:val="00571B6E"/>
    <w:rsid w:val="00571F1B"/>
    <w:rsid w:val="0057255F"/>
    <w:rsid w:val="00572836"/>
    <w:rsid w:val="005735F5"/>
    <w:rsid w:val="00573A36"/>
    <w:rsid w:val="00574728"/>
    <w:rsid w:val="00574DD5"/>
    <w:rsid w:val="005758B2"/>
    <w:rsid w:val="00576476"/>
    <w:rsid w:val="005767D3"/>
    <w:rsid w:val="00576BB5"/>
    <w:rsid w:val="00577ED1"/>
    <w:rsid w:val="0058054D"/>
    <w:rsid w:val="00580DCD"/>
    <w:rsid w:val="0058148E"/>
    <w:rsid w:val="0058153E"/>
    <w:rsid w:val="005831EE"/>
    <w:rsid w:val="00583C5D"/>
    <w:rsid w:val="00583D3F"/>
    <w:rsid w:val="00584D55"/>
    <w:rsid w:val="00585580"/>
    <w:rsid w:val="00585984"/>
    <w:rsid w:val="005919A6"/>
    <w:rsid w:val="00591AD6"/>
    <w:rsid w:val="00591E40"/>
    <w:rsid w:val="0059275C"/>
    <w:rsid w:val="005937F4"/>
    <w:rsid w:val="0059493C"/>
    <w:rsid w:val="00594A07"/>
    <w:rsid w:val="00594D50"/>
    <w:rsid w:val="00595E37"/>
    <w:rsid w:val="005965B9"/>
    <w:rsid w:val="00596775"/>
    <w:rsid w:val="005A2BE1"/>
    <w:rsid w:val="005A6211"/>
    <w:rsid w:val="005A7768"/>
    <w:rsid w:val="005B0534"/>
    <w:rsid w:val="005B1FF8"/>
    <w:rsid w:val="005B223E"/>
    <w:rsid w:val="005B2E6F"/>
    <w:rsid w:val="005B5EF3"/>
    <w:rsid w:val="005C339E"/>
    <w:rsid w:val="005C3A36"/>
    <w:rsid w:val="005C3E1A"/>
    <w:rsid w:val="005C4644"/>
    <w:rsid w:val="005C568E"/>
    <w:rsid w:val="005C57E1"/>
    <w:rsid w:val="005D0A48"/>
    <w:rsid w:val="005D0ED4"/>
    <w:rsid w:val="005D55D6"/>
    <w:rsid w:val="005D5B2F"/>
    <w:rsid w:val="005D5F72"/>
    <w:rsid w:val="005D7353"/>
    <w:rsid w:val="005E0028"/>
    <w:rsid w:val="005E02DC"/>
    <w:rsid w:val="005E0314"/>
    <w:rsid w:val="005E0D0F"/>
    <w:rsid w:val="005E1FC7"/>
    <w:rsid w:val="005E21E7"/>
    <w:rsid w:val="005E24E5"/>
    <w:rsid w:val="005E2DA5"/>
    <w:rsid w:val="005E3984"/>
    <w:rsid w:val="005E3B1A"/>
    <w:rsid w:val="005E4623"/>
    <w:rsid w:val="005E5EA3"/>
    <w:rsid w:val="005E5FEA"/>
    <w:rsid w:val="005E65EC"/>
    <w:rsid w:val="005E664A"/>
    <w:rsid w:val="005E76CB"/>
    <w:rsid w:val="005E7BE9"/>
    <w:rsid w:val="005F015A"/>
    <w:rsid w:val="005F08D9"/>
    <w:rsid w:val="005F1D18"/>
    <w:rsid w:val="005F2765"/>
    <w:rsid w:val="005F31BA"/>
    <w:rsid w:val="005F3A4E"/>
    <w:rsid w:val="005F3A6E"/>
    <w:rsid w:val="005F3DE1"/>
    <w:rsid w:val="005F3E1A"/>
    <w:rsid w:val="005F48EF"/>
    <w:rsid w:val="005F5A62"/>
    <w:rsid w:val="005F65CA"/>
    <w:rsid w:val="005F7BD5"/>
    <w:rsid w:val="00600023"/>
    <w:rsid w:val="00600E2E"/>
    <w:rsid w:val="00601FF4"/>
    <w:rsid w:val="00604599"/>
    <w:rsid w:val="00604D5A"/>
    <w:rsid w:val="0060568C"/>
    <w:rsid w:val="006067BC"/>
    <w:rsid w:val="00606A3D"/>
    <w:rsid w:val="00611FA5"/>
    <w:rsid w:val="006126A8"/>
    <w:rsid w:val="00612FB0"/>
    <w:rsid w:val="00613651"/>
    <w:rsid w:val="00614DD0"/>
    <w:rsid w:val="006167C7"/>
    <w:rsid w:val="00617AA0"/>
    <w:rsid w:val="00617EC6"/>
    <w:rsid w:val="006202C6"/>
    <w:rsid w:val="00621E5B"/>
    <w:rsid w:val="00622022"/>
    <w:rsid w:val="006221F7"/>
    <w:rsid w:val="00622402"/>
    <w:rsid w:val="00622FD0"/>
    <w:rsid w:val="006230F6"/>
    <w:rsid w:val="00623177"/>
    <w:rsid w:val="006239B1"/>
    <w:rsid w:val="00623B19"/>
    <w:rsid w:val="00623B7C"/>
    <w:rsid w:val="00626B72"/>
    <w:rsid w:val="00627B8D"/>
    <w:rsid w:val="006303E0"/>
    <w:rsid w:val="0063077F"/>
    <w:rsid w:val="00630857"/>
    <w:rsid w:val="00632C81"/>
    <w:rsid w:val="00633A5C"/>
    <w:rsid w:val="006355FB"/>
    <w:rsid w:val="00636683"/>
    <w:rsid w:val="00636E5E"/>
    <w:rsid w:val="00637455"/>
    <w:rsid w:val="00637824"/>
    <w:rsid w:val="00637D03"/>
    <w:rsid w:val="006400F3"/>
    <w:rsid w:val="00640E2B"/>
    <w:rsid w:val="0064275D"/>
    <w:rsid w:val="00642BD9"/>
    <w:rsid w:val="00644449"/>
    <w:rsid w:val="00644792"/>
    <w:rsid w:val="00644964"/>
    <w:rsid w:val="00644B36"/>
    <w:rsid w:val="00644C39"/>
    <w:rsid w:val="00647623"/>
    <w:rsid w:val="00650032"/>
    <w:rsid w:val="00650B9A"/>
    <w:rsid w:val="00650FF3"/>
    <w:rsid w:val="00654923"/>
    <w:rsid w:val="00655CC3"/>
    <w:rsid w:val="0065692F"/>
    <w:rsid w:val="00656C86"/>
    <w:rsid w:val="006570A7"/>
    <w:rsid w:val="0065749B"/>
    <w:rsid w:val="006579F9"/>
    <w:rsid w:val="006609A1"/>
    <w:rsid w:val="00660C3D"/>
    <w:rsid w:val="00660C93"/>
    <w:rsid w:val="0066146B"/>
    <w:rsid w:val="006632AB"/>
    <w:rsid w:val="006635D9"/>
    <w:rsid w:val="00663C68"/>
    <w:rsid w:val="00666234"/>
    <w:rsid w:val="00670F45"/>
    <w:rsid w:val="00672C2B"/>
    <w:rsid w:val="00674568"/>
    <w:rsid w:val="00674CE0"/>
    <w:rsid w:val="006752A2"/>
    <w:rsid w:val="006752EF"/>
    <w:rsid w:val="006755A3"/>
    <w:rsid w:val="00675B1B"/>
    <w:rsid w:val="00677D3B"/>
    <w:rsid w:val="00680685"/>
    <w:rsid w:val="00680D26"/>
    <w:rsid w:val="0068174B"/>
    <w:rsid w:val="0068187A"/>
    <w:rsid w:val="00684857"/>
    <w:rsid w:val="00685BFC"/>
    <w:rsid w:val="006868F3"/>
    <w:rsid w:val="00686BD8"/>
    <w:rsid w:val="00686C3F"/>
    <w:rsid w:val="00686F57"/>
    <w:rsid w:val="00687028"/>
    <w:rsid w:val="0068755E"/>
    <w:rsid w:val="00687EE5"/>
    <w:rsid w:val="00690333"/>
    <w:rsid w:val="006904B6"/>
    <w:rsid w:val="00690AF8"/>
    <w:rsid w:val="00691210"/>
    <w:rsid w:val="00693C55"/>
    <w:rsid w:val="00693C78"/>
    <w:rsid w:val="00693D70"/>
    <w:rsid w:val="006947F8"/>
    <w:rsid w:val="006955B9"/>
    <w:rsid w:val="0069697B"/>
    <w:rsid w:val="006A0443"/>
    <w:rsid w:val="006A13AD"/>
    <w:rsid w:val="006A195F"/>
    <w:rsid w:val="006A27CA"/>
    <w:rsid w:val="006A4170"/>
    <w:rsid w:val="006A4507"/>
    <w:rsid w:val="006A54BC"/>
    <w:rsid w:val="006A7AC8"/>
    <w:rsid w:val="006A7BBF"/>
    <w:rsid w:val="006B1888"/>
    <w:rsid w:val="006B3A52"/>
    <w:rsid w:val="006B4816"/>
    <w:rsid w:val="006B4D53"/>
    <w:rsid w:val="006B7775"/>
    <w:rsid w:val="006B7F7C"/>
    <w:rsid w:val="006B7FDA"/>
    <w:rsid w:val="006C03D8"/>
    <w:rsid w:val="006C1258"/>
    <w:rsid w:val="006C19E2"/>
    <w:rsid w:val="006C2A96"/>
    <w:rsid w:val="006C2D57"/>
    <w:rsid w:val="006C3F3F"/>
    <w:rsid w:val="006C4E78"/>
    <w:rsid w:val="006C5111"/>
    <w:rsid w:val="006C5775"/>
    <w:rsid w:val="006C5FA1"/>
    <w:rsid w:val="006C6077"/>
    <w:rsid w:val="006C75DD"/>
    <w:rsid w:val="006D144D"/>
    <w:rsid w:val="006D2E65"/>
    <w:rsid w:val="006D3D3D"/>
    <w:rsid w:val="006D3EA5"/>
    <w:rsid w:val="006D4FF1"/>
    <w:rsid w:val="006D580F"/>
    <w:rsid w:val="006D5B4F"/>
    <w:rsid w:val="006E0689"/>
    <w:rsid w:val="006E0A91"/>
    <w:rsid w:val="006E122D"/>
    <w:rsid w:val="006E142A"/>
    <w:rsid w:val="006E159D"/>
    <w:rsid w:val="006E1FBD"/>
    <w:rsid w:val="006E2818"/>
    <w:rsid w:val="006E2B32"/>
    <w:rsid w:val="006E384A"/>
    <w:rsid w:val="006E4A77"/>
    <w:rsid w:val="006E4EA0"/>
    <w:rsid w:val="006E60D0"/>
    <w:rsid w:val="006E6184"/>
    <w:rsid w:val="006E752D"/>
    <w:rsid w:val="006F1C70"/>
    <w:rsid w:val="006F28B7"/>
    <w:rsid w:val="006F3EFF"/>
    <w:rsid w:val="006F4A9D"/>
    <w:rsid w:val="006F4EB5"/>
    <w:rsid w:val="006F5C81"/>
    <w:rsid w:val="006F6A77"/>
    <w:rsid w:val="006F6D66"/>
    <w:rsid w:val="00700D3C"/>
    <w:rsid w:val="00701CBA"/>
    <w:rsid w:val="007028D3"/>
    <w:rsid w:val="00703AF3"/>
    <w:rsid w:val="00704CE2"/>
    <w:rsid w:val="007051E2"/>
    <w:rsid w:val="00705861"/>
    <w:rsid w:val="00705C9C"/>
    <w:rsid w:val="00711A25"/>
    <w:rsid w:val="007126B8"/>
    <w:rsid w:val="007129B3"/>
    <w:rsid w:val="007130EC"/>
    <w:rsid w:val="00713B9C"/>
    <w:rsid w:val="007141F0"/>
    <w:rsid w:val="0071472B"/>
    <w:rsid w:val="00714AF3"/>
    <w:rsid w:val="00715BD5"/>
    <w:rsid w:val="007160A1"/>
    <w:rsid w:val="007162A8"/>
    <w:rsid w:val="00716B39"/>
    <w:rsid w:val="007207E7"/>
    <w:rsid w:val="00720DDD"/>
    <w:rsid w:val="0072109F"/>
    <w:rsid w:val="0072130E"/>
    <w:rsid w:val="00722AEB"/>
    <w:rsid w:val="00724660"/>
    <w:rsid w:val="007248CE"/>
    <w:rsid w:val="0072576C"/>
    <w:rsid w:val="007259A9"/>
    <w:rsid w:val="00725E3E"/>
    <w:rsid w:val="00726490"/>
    <w:rsid w:val="00726AC0"/>
    <w:rsid w:val="00726DF0"/>
    <w:rsid w:val="00727E96"/>
    <w:rsid w:val="007302FC"/>
    <w:rsid w:val="0073096E"/>
    <w:rsid w:val="007320F7"/>
    <w:rsid w:val="00732342"/>
    <w:rsid w:val="00734149"/>
    <w:rsid w:val="00735C80"/>
    <w:rsid w:val="00736082"/>
    <w:rsid w:val="0073722B"/>
    <w:rsid w:val="00737409"/>
    <w:rsid w:val="007415E6"/>
    <w:rsid w:val="00741AEB"/>
    <w:rsid w:val="00743A29"/>
    <w:rsid w:val="00743F40"/>
    <w:rsid w:val="007446D1"/>
    <w:rsid w:val="007454B3"/>
    <w:rsid w:val="00747E5C"/>
    <w:rsid w:val="0075086C"/>
    <w:rsid w:val="00750D2C"/>
    <w:rsid w:val="00751F5F"/>
    <w:rsid w:val="0075225D"/>
    <w:rsid w:val="007524A9"/>
    <w:rsid w:val="00752829"/>
    <w:rsid w:val="007533F8"/>
    <w:rsid w:val="007538B4"/>
    <w:rsid w:val="0075449F"/>
    <w:rsid w:val="00754A62"/>
    <w:rsid w:val="00756396"/>
    <w:rsid w:val="007563AD"/>
    <w:rsid w:val="00756BEA"/>
    <w:rsid w:val="007608B0"/>
    <w:rsid w:val="00760FA2"/>
    <w:rsid w:val="00761AE0"/>
    <w:rsid w:val="0076294B"/>
    <w:rsid w:val="00762E6A"/>
    <w:rsid w:val="007657F4"/>
    <w:rsid w:val="00765CEA"/>
    <w:rsid w:val="00770164"/>
    <w:rsid w:val="00771079"/>
    <w:rsid w:val="00771DF5"/>
    <w:rsid w:val="00772427"/>
    <w:rsid w:val="007753E6"/>
    <w:rsid w:val="00775E8A"/>
    <w:rsid w:val="00776E94"/>
    <w:rsid w:val="00777A56"/>
    <w:rsid w:val="00777ED5"/>
    <w:rsid w:val="00780C13"/>
    <w:rsid w:val="007811F9"/>
    <w:rsid w:val="0078136C"/>
    <w:rsid w:val="00781ED3"/>
    <w:rsid w:val="00784827"/>
    <w:rsid w:val="00784EC1"/>
    <w:rsid w:val="00785AA3"/>
    <w:rsid w:val="00785FE2"/>
    <w:rsid w:val="007875B1"/>
    <w:rsid w:val="007875D2"/>
    <w:rsid w:val="007914AC"/>
    <w:rsid w:val="007914E8"/>
    <w:rsid w:val="00794693"/>
    <w:rsid w:val="00795F0F"/>
    <w:rsid w:val="00795F2C"/>
    <w:rsid w:val="00796063"/>
    <w:rsid w:val="0079753A"/>
    <w:rsid w:val="007977BD"/>
    <w:rsid w:val="0079791B"/>
    <w:rsid w:val="007A0397"/>
    <w:rsid w:val="007A1840"/>
    <w:rsid w:val="007A35E8"/>
    <w:rsid w:val="007A3FE1"/>
    <w:rsid w:val="007A52A1"/>
    <w:rsid w:val="007A6C72"/>
    <w:rsid w:val="007B1389"/>
    <w:rsid w:val="007B36A4"/>
    <w:rsid w:val="007B484E"/>
    <w:rsid w:val="007B6831"/>
    <w:rsid w:val="007B6D36"/>
    <w:rsid w:val="007B7087"/>
    <w:rsid w:val="007C0409"/>
    <w:rsid w:val="007C3699"/>
    <w:rsid w:val="007C3742"/>
    <w:rsid w:val="007C429E"/>
    <w:rsid w:val="007C42B8"/>
    <w:rsid w:val="007C4A9F"/>
    <w:rsid w:val="007C4FF9"/>
    <w:rsid w:val="007C7204"/>
    <w:rsid w:val="007D1054"/>
    <w:rsid w:val="007D20E8"/>
    <w:rsid w:val="007D330C"/>
    <w:rsid w:val="007D37A2"/>
    <w:rsid w:val="007D3D4F"/>
    <w:rsid w:val="007D3F8F"/>
    <w:rsid w:val="007D4743"/>
    <w:rsid w:val="007D4F90"/>
    <w:rsid w:val="007D5B83"/>
    <w:rsid w:val="007D5BB4"/>
    <w:rsid w:val="007D6CCC"/>
    <w:rsid w:val="007D73EB"/>
    <w:rsid w:val="007E03BB"/>
    <w:rsid w:val="007E075D"/>
    <w:rsid w:val="007E09FF"/>
    <w:rsid w:val="007E0A5A"/>
    <w:rsid w:val="007E1760"/>
    <w:rsid w:val="007E1789"/>
    <w:rsid w:val="007E1D8D"/>
    <w:rsid w:val="007E29CC"/>
    <w:rsid w:val="007E2A65"/>
    <w:rsid w:val="007E2EC6"/>
    <w:rsid w:val="007E39E2"/>
    <w:rsid w:val="007E55D0"/>
    <w:rsid w:val="007E765A"/>
    <w:rsid w:val="007F1DE7"/>
    <w:rsid w:val="007F238F"/>
    <w:rsid w:val="007F27A3"/>
    <w:rsid w:val="007F2AE3"/>
    <w:rsid w:val="007F4866"/>
    <w:rsid w:val="007F58CF"/>
    <w:rsid w:val="007F599F"/>
    <w:rsid w:val="007F5DBE"/>
    <w:rsid w:val="007F6129"/>
    <w:rsid w:val="007F70A8"/>
    <w:rsid w:val="007F715C"/>
    <w:rsid w:val="007F7855"/>
    <w:rsid w:val="00800787"/>
    <w:rsid w:val="00800E50"/>
    <w:rsid w:val="008028DD"/>
    <w:rsid w:val="00802B4D"/>
    <w:rsid w:val="008034B1"/>
    <w:rsid w:val="008035E4"/>
    <w:rsid w:val="008059F6"/>
    <w:rsid w:val="00805F2D"/>
    <w:rsid w:val="00806115"/>
    <w:rsid w:val="00806372"/>
    <w:rsid w:val="0080650F"/>
    <w:rsid w:val="00806914"/>
    <w:rsid w:val="00807449"/>
    <w:rsid w:val="0080780F"/>
    <w:rsid w:val="0081027F"/>
    <w:rsid w:val="008105BC"/>
    <w:rsid w:val="00810930"/>
    <w:rsid w:val="00810F0F"/>
    <w:rsid w:val="00810F1A"/>
    <w:rsid w:val="0081164A"/>
    <w:rsid w:val="00811FC6"/>
    <w:rsid w:val="008154B0"/>
    <w:rsid w:val="00815653"/>
    <w:rsid w:val="008176E0"/>
    <w:rsid w:val="0081799C"/>
    <w:rsid w:val="0082009E"/>
    <w:rsid w:val="008212FE"/>
    <w:rsid w:val="0082159B"/>
    <w:rsid w:val="00821CB6"/>
    <w:rsid w:val="00823602"/>
    <w:rsid w:val="00824443"/>
    <w:rsid w:val="00825046"/>
    <w:rsid w:val="00826857"/>
    <w:rsid w:val="00832452"/>
    <w:rsid w:val="00832C56"/>
    <w:rsid w:val="0083393D"/>
    <w:rsid w:val="00833D87"/>
    <w:rsid w:val="0083554E"/>
    <w:rsid w:val="00835F9E"/>
    <w:rsid w:val="008367DD"/>
    <w:rsid w:val="0083762F"/>
    <w:rsid w:val="00840C6F"/>
    <w:rsid w:val="00841D62"/>
    <w:rsid w:val="00842E5B"/>
    <w:rsid w:val="0084302D"/>
    <w:rsid w:val="00843DA2"/>
    <w:rsid w:val="008445E7"/>
    <w:rsid w:val="00844AA2"/>
    <w:rsid w:val="00844E16"/>
    <w:rsid w:val="00845A80"/>
    <w:rsid w:val="00845FD9"/>
    <w:rsid w:val="0084625B"/>
    <w:rsid w:val="0084628A"/>
    <w:rsid w:val="00846E15"/>
    <w:rsid w:val="008503EC"/>
    <w:rsid w:val="00850665"/>
    <w:rsid w:val="00852F9A"/>
    <w:rsid w:val="008531F7"/>
    <w:rsid w:val="00853D8F"/>
    <w:rsid w:val="00854002"/>
    <w:rsid w:val="008550AF"/>
    <w:rsid w:val="00857436"/>
    <w:rsid w:val="008576E9"/>
    <w:rsid w:val="00857C40"/>
    <w:rsid w:val="00857E74"/>
    <w:rsid w:val="008603EA"/>
    <w:rsid w:val="008603F1"/>
    <w:rsid w:val="00860F32"/>
    <w:rsid w:val="00861268"/>
    <w:rsid w:val="00861BAF"/>
    <w:rsid w:val="00864F21"/>
    <w:rsid w:val="00865A3A"/>
    <w:rsid w:val="00866271"/>
    <w:rsid w:val="00870372"/>
    <w:rsid w:val="0087053F"/>
    <w:rsid w:val="008712C7"/>
    <w:rsid w:val="008714B8"/>
    <w:rsid w:val="00872A61"/>
    <w:rsid w:val="008748B2"/>
    <w:rsid w:val="008757D2"/>
    <w:rsid w:val="00876C37"/>
    <w:rsid w:val="00880CC7"/>
    <w:rsid w:val="0088290C"/>
    <w:rsid w:val="0088421A"/>
    <w:rsid w:val="00884790"/>
    <w:rsid w:val="00884960"/>
    <w:rsid w:val="00884990"/>
    <w:rsid w:val="00886691"/>
    <w:rsid w:val="0088697F"/>
    <w:rsid w:val="008918D5"/>
    <w:rsid w:val="008921F5"/>
    <w:rsid w:val="00892737"/>
    <w:rsid w:val="00892D0C"/>
    <w:rsid w:val="00894059"/>
    <w:rsid w:val="008948A7"/>
    <w:rsid w:val="00894DD8"/>
    <w:rsid w:val="00894FEF"/>
    <w:rsid w:val="00895897"/>
    <w:rsid w:val="0089653B"/>
    <w:rsid w:val="00896644"/>
    <w:rsid w:val="008A053D"/>
    <w:rsid w:val="008A0763"/>
    <w:rsid w:val="008A214A"/>
    <w:rsid w:val="008A358A"/>
    <w:rsid w:val="008A3C9B"/>
    <w:rsid w:val="008A4FC3"/>
    <w:rsid w:val="008A5A89"/>
    <w:rsid w:val="008A5E5B"/>
    <w:rsid w:val="008A6595"/>
    <w:rsid w:val="008A6F57"/>
    <w:rsid w:val="008A706B"/>
    <w:rsid w:val="008A7BA7"/>
    <w:rsid w:val="008B1681"/>
    <w:rsid w:val="008B2286"/>
    <w:rsid w:val="008B2C2B"/>
    <w:rsid w:val="008B3A24"/>
    <w:rsid w:val="008B4330"/>
    <w:rsid w:val="008B4818"/>
    <w:rsid w:val="008B5448"/>
    <w:rsid w:val="008B5EF8"/>
    <w:rsid w:val="008B7BF2"/>
    <w:rsid w:val="008B7F86"/>
    <w:rsid w:val="008C0500"/>
    <w:rsid w:val="008C0B6C"/>
    <w:rsid w:val="008C2B16"/>
    <w:rsid w:val="008C37B3"/>
    <w:rsid w:val="008C3B74"/>
    <w:rsid w:val="008C48BD"/>
    <w:rsid w:val="008C4DF4"/>
    <w:rsid w:val="008C4E17"/>
    <w:rsid w:val="008C5C0E"/>
    <w:rsid w:val="008C6D16"/>
    <w:rsid w:val="008D0EFF"/>
    <w:rsid w:val="008D156A"/>
    <w:rsid w:val="008D18BD"/>
    <w:rsid w:val="008D282D"/>
    <w:rsid w:val="008D29A4"/>
    <w:rsid w:val="008D2AE3"/>
    <w:rsid w:val="008D2D56"/>
    <w:rsid w:val="008D39D5"/>
    <w:rsid w:val="008D3A07"/>
    <w:rsid w:val="008D4746"/>
    <w:rsid w:val="008D7408"/>
    <w:rsid w:val="008D7672"/>
    <w:rsid w:val="008E0876"/>
    <w:rsid w:val="008E0AD9"/>
    <w:rsid w:val="008E1960"/>
    <w:rsid w:val="008E2284"/>
    <w:rsid w:val="008E27F9"/>
    <w:rsid w:val="008E2CBC"/>
    <w:rsid w:val="008E3782"/>
    <w:rsid w:val="008E46BC"/>
    <w:rsid w:val="008E60DD"/>
    <w:rsid w:val="008F0F52"/>
    <w:rsid w:val="008F1493"/>
    <w:rsid w:val="008F21F0"/>
    <w:rsid w:val="008F2C27"/>
    <w:rsid w:val="008F2FC5"/>
    <w:rsid w:val="008F3296"/>
    <w:rsid w:val="008F4335"/>
    <w:rsid w:val="008F4E18"/>
    <w:rsid w:val="008F5EDD"/>
    <w:rsid w:val="008F63EE"/>
    <w:rsid w:val="008F6E21"/>
    <w:rsid w:val="00901D4C"/>
    <w:rsid w:val="00902E0C"/>
    <w:rsid w:val="00903263"/>
    <w:rsid w:val="00905D63"/>
    <w:rsid w:val="009066A8"/>
    <w:rsid w:val="0090683C"/>
    <w:rsid w:val="00906B04"/>
    <w:rsid w:val="00906CDD"/>
    <w:rsid w:val="00910357"/>
    <w:rsid w:val="00911623"/>
    <w:rsid w:val="009117CA"/>
    <w:rsid w:val="00912ABC"/>
    <w:rsid w:val="009137B7"/>
    <w:rsid w:val="00914384"/>
    <w:rsid w:val="00914887"/>
    <w:rsid w:val="00915212"/>
    <w:rsid w:val="0091553D"/>
    <w:rsid w:val="00916C39"/>
    <w:rsid w:val="00920107"/>
    <w:rsid w:val="00920204"/>
    <w:rsid w:val="00921BFF"/>
    <w:rsid w:val="00924069"/>
    <w:rsid w:val="0092498D"/>
    <w:rsid w:val="009251A9"/>
    <w:rsid w:val="00926FA4"/>
    <w:rsid w:val="00930372"/>
    <w:rsid w:val="0093070E"/>
    <w:rsid w:val="00933BB8"/>
    <w:rsid w:val="00933E86"/>
    <w:rsid w:val="00934D22"/>
    <w:rsid w:val="00934D33"/>
    <w:rsid w:val="009368AA"/>
    <w:rsid w:val="00936990"/>
    <w:rsid w:val="009370DB"/>
    <w:rsid w:val="00937687"/>
    <w:rsid w:val="00941264"/>
    <w:rsid w:val="0094137F"/>
    <w:rsid w:val="00941718"/>
    <w:rsid w:val="00941E86"/>
    <w:rsid w:val="00944126"/>
    <w:rsid w:val="00946470"/>
    <w:rsid w:val="00946523"/>
    <w:rsid w:val="0094784E"/>
    <w:rsid w:val="0095087C"/>
    <w:rsid w:val="0095138B"/>
    <w:rsid w:val="0095309B"/>
    <w:rsid w:val="00953CC9"/>
    <w:rsid w:val="00954C91"/>
    <w:rsid w:val="00954FC6"/>
    <w:rsid w:val="00955255"/>
    <w:rsid w:val="00955C0A"/>
    <w:rsid w:val="00956BA9"/>
    <w:rsid w:val="00961145"/>
    <w:rsid w:val="0096131E"/>
    <w:rsid w:val="0096150C"/>
    <w:rsid w:val="00962651"/>
    <w:rsid w:val="009632DE"/>
    <w:rsid w:val="009638EA"/>
    <w:rsid w:val="0096538D"/>
    <w:rsid w:val="00965F81"/>
    <w:rsid w:val="00966805"/>
    <w:rsid w:val="0096722F"/>
    <w:rsid w:val="00967B6F"/>
    <w:rsid w:val="00970061"/>
    <w:rsid w:val="009708E1"/>
    <w:rsid w:val="00970AB5"/>
    <w:rsid w:val="00970BED"/>
    <w:rsid w:val="00971900"/>
    <w:rsid w:val="00972CFD"/>
    <w:rsid w:val="0097523B"/>
    <w:rsid w:val="00975703"/>
    <w:rsid w:val="009768BF"/>
    <w:rsid w:val="00976F33"/>
    <w:rsid w:val="00977E36"/>
    <w:rsid w:val="00980237"/>
    <w:rsid w:val="00981996"/>
    <w:rsid w:val="00981C91"/>
    <w:rsid w:val="009843B4"/>
    <w:rsid w:val="009847E9"/>
    <w:rsid w:val="00984A5A"/>
    <w:rsid w:val="00985DBB"/>
    <w:rsid w:val="009870D3"/>
    <w:rsid w:val="0099002E"/>
    <w:rsid w:val="009909B9"/>
    <w:rsid w:val="00994751"/>
    <w:rsid w:val="00997418"/>
    <w:rsid w:val="009A1CF9"/>
    <w:rsid w:val="009A1DFA"/>
    <w:rsid w:val="009A416E"/>
    <w:rsid w:val="009A5071"/>
    <w:rsid w:val="009A72C5"/>
    <w:rsid w:val="009A75A2"/>
    <w:rsid w:val="009B0695"/>
    <w:rsid w:val="009B2E1E"/>
    <w:rsid w:val="009B3499"/>
    <w:rsid w:val="009B3D93"/>
    <w:rsid w:val="009B3DBC"/>
    <w:rsid w:val="009B46A1"/>
    <w:rsid w:val="009B4AA1"/>
    <w:rsid w:val="009B5AF2"/>
    <w:rsid w:val="009B6348"/>
    <w:rsid w:val="009B6A35"/>
    <w:rsid w:val="009B7026"/>
    <w:rsid w:val="009B7413"/>
    <w:rsid w:val="009B759F"/>
    <w:rsid w:val="009C0219"/>
    <w:rsid w:val="009C04B1"/>
    <w:rsid w:val="009C21FB"/>
    <w:rsid w:val="009C363B"/>
    <w:rsid w:val="009C4030"/>
    <w:rsid w:val="009C4AD4"/>
    <w:rsid w:val="009C63B7"/>
    <w:rsid w:val="009C6574"/>
    <w:rsid w:val="009D156A"/>
    <w:rsid w:val="009D1C74"/>
    <w:rsid w:val="009D2306"/>
    <w:rsid w:val="009D2C28"/>
    <w:rsid w:val="009D45C7"/>
    <w:rsid w:val="009D5B5E"/>
    <w:rsid w:val="009D72AF"/>
    <w:rsid w:val="009D7864"/>
    <w:rsid w:val="009D7A8D"/>
    <w:rsid w:val="009E016C"/>
    <w:rsid w:val="009E14A0"/>
    <w:rsid w:val="009E1EFB"/>
    <w:rsid w:val="009E2245"/>
    <w:rsid w:val="009E2811"/>
    <w:rsid w:val="009E3FBF"/>
    <w:rsid w:val="009E5CC7"/>
    <w:rsid w:val="009F1282"/>
    <w:rsid w:val="009F138F"/>
    <w:rsid w:val="009F1451"/>
    <w:rsid w:val="009F1679"/>
    <w:rsid w:val="009F17F1"/>
    <w:rsid w:val="009F1FCA"/>
    <w:rsid w:val="009F25ED"/>
    <w:rsid w:val="009F26B1"/>
    <w:rsid w:val="009F560E"/>
    <w:rsid w:val="009F7C3B"/>
    <w:rsid w:val="00A002C7"/>
    <w:rsid w:val="00A02A6E"/>
    <w:rsid w:val="00A02C3B"/>
    <w:rsid w:val="00A04142"/>
    <w:rsid w:val="00A04A73"/>
    <w:rsid w:val="00A057E6"/>
    <w:rsid w:val="00A063CF"/>
    <w:rsid w:val="00A07BA5"/>
    <w:rsid w:val="00A105F7"/>
    <w:rsid w:val="00A1368E"/>
    <w:rsid w:val="00A1485A"/>
    <w:rsid w:val="00A14BCE"/>
    <w:rsid w:val="00A16493"/>
    <w:rsid w:val="00A211F1"/>
    <w:rsid w:val="00A2127C"/>
    <w:rsid w:val="00A22919"/>
    <w:rsid w:val="00A22B4E"/>
    <w:rsid w:val="00A23486"/>
    <w:rsid w:val="00A24819"/>
    <w:rsid w:val="00A24F0B"/>
    <w:rsid w:val="00A25E34"/>
    <w:rsid w:val="00A27944"/>
    <w:rsid w:val="00A30010"/>
    <w:rsid w:val="00A301B3"/>
    <w:rsid w:val="00A316B7"/>
    <w:rsid w:val="00A32B9F"/>
    <w:rsid w:val="00A33000"/>
    <w:rsid w:val="00A36B42"/>
    <w:rsid w:val="00A36E19"/>
    <w:rsid w:val="00A37212"/>
    <w:rsid w:val="00A372B9"/>
    <w:rsid w:val="00A43974"/>
    <w:rsid w:val="00A43AE7"/>
    <w:rsid w:val="00A443FE"/>
    <w:rsid w:val="00A44BBE"/>
    <w:rsid w:val="00A44C2C"/>
    <w:rsid w:val="00A45A07"/>
    <w:rsid w:val="00A45DC5"/>
    <w:rsid w:val="00A46C83"/>
    <w:rsid w:val="00A46E15"/>
    <w:rsid w:val="00A478ED"/>
    <w:rsid w:val="00A51B4F"/>
    <w:rsid w:val="00A53082"/>
    <w:rsid w:val="00A575D6"/>
    <w:rsid w:val="00A57AEB"/>
    <w:rsid w:val="00A6203D"/>
    <w:rsid w:val="00A62079"/>
    <w:rsid w:val="00A6267E"/>
    <w:rsid w:val="00A6291E"/>
    <w:rsid w:val="00A62A8C"/>
    <w:rsid w:val="00A62DB4"/>
    <w:rsid w:val="00A64A5A"/>
    <w:rsid w:val="00A65810"/>
    <w:rsid w:val="00A7006D"/>
    <w:rsid w:val="00A702B6"/>
    <w:rsid w:val="00A7121A"/>
    <w:rsid w:val="00A7452C"/>
    <w:rsid w:val="00A74A74"/>
    <w:rsid w:val="00A74FAA"/>
    <w:rsid w:val="00A771F0"/>
    <w:rsid w:val="00A807D8"/>
    <w:rsid w:val="00A811E3"/>
    <w:rsid w:val="00A81C12"/>
    <w:rsid w:val="00A82781"/>
    <w:rsid w:val="00A82F8B"/>
    <w:rsid w:val="00A834FA"/>
    <w:rsid w:val="00A84457"/>
    <w:rsid w:val="00A856E5"/>
    <w:rsid w:val="00A85C74"/>
    <w:rsid w:val="00A85CB0"/>
    <w:rsid w:val="00A8634D"/>
    <w:rsid w:val="00A8651D"/>
    <w:rsid w:val="00A87B97"/>
    <w:rsid w:val="00A91F42"/>
    <w:rsid w:val="00A9232D"/>
    <w:rsid w:val="00A92B52"/>
    <w:rsid w:val="00A9337E"/>
    <w:rsid w:val="00A94D5E"/>
    <w:rsid w:val="00A94EE8"/>
    <w:rsid w:val="00A94F5E"/>
    <w:rsid w:val="00A956AA"/>
    <w:rsid w:val="00A95B78"/>
    <w:rsid w:val="00A965CB"/>
    <w:rsid w:val="00A966B4"/>
    <w:rsid w:val="00A967BC"/>
    <w:rsid w:val="00A97C6F"/>
    <w:rsid w:val="00AA0A0E"/>
    <w:rsid w:val="00AA0EF6"/>
    <w:rsid w:val="00AA1146"/>
    <w:rsid w:val="00AA2B31"/>
    <w:rsid w:val="00AA3418"/>
    <w:rsid w:val="00AA3C2F"/>
    <w:rsid w:val="00AA4144"/>
    <w:rsid w:val="00AA43AC"/>
    <w:rsid w:val="00AA79CB"/>
    <w:rsid w:val="00AB1475"/>
    <w:rsid w:val="00AB1AB8"/>
    <w:rsid w:val="00AB457D"/>
    <w:rsid w:val="00AB578A"/>
    <w:rsid w:val="00AB7A2C"/>
    <w:rsid w:val="00AB7FCB"/>
    <w:rsid w:val="00AC0924"/>
    <w:rsid w:val="00AC0E86"/>
    <w:rsid w:val="00AC18E6"/>
    <w:rsid w:val="00AC2B0D"/>
    <w:rsid w:val="00AC71D2"/>
    <w:rsid w:val="00AC7525"/>
    <w:rsid w:val="00AD027F"/>
    <w:rsid w:val="00AD05B1"/>
    <w:rsid w:val="00AD10A0"/>
    <w:rsid w:val="00AD1127"/>
    <w:rsid w:val="00AD2856"/>
    <w:rsid w:val="00AD2924"/>
    <w:rsid w:val="00AD2C27"/>
    <w:rsid w:val="00AD33D1"/>
    <w:rsid w:val="00AD383A"/>
    <w:rsid w:val="00AD3B62"/>
    <w:rsid w:val="00AD6E3F"/>
    <w:rsid w:val="00AD7510"/>
    <w:rsid w:val="00AD7943"/>
    <w:rsid w:val="00AE008F"/>
    <w:rsid w:val="00AE0555"/>
    <w:rsid w:val="00AE06DB"/>
    <w:rsid w:val="00AE10A6"/>
    <w:rsid w:val="00AE2FF6"/>
    <w:rsid w:val="00AE35F9"/>
    <w:rsid w:val="00AE4069"/>
    <w:rsid w:val="00AE675E"/>
    <w:rsid w:val="00AE6D59"/>
    <w:rsid w:val="00AF12E7"/>
    <w:rsid w:val="00AF236B"/>
    <w:rsid w:val="00AF324F"/>
    <w:rsid w:val="00AF4CC1"/>
    <w:rsid w:val="00AF5D6B"/>
    <w:rsid w:val="00AF618E"/>
    <w:rsid w:val="00AF6844"/>
    <w:rsid w:val="00AF6D95"/>
    <w:rsid w:val="00AF6F07"/>
    <w:rsid w:val="00AF74B4"/>
    <w:rsid w:val="00AF7FE2"/>
    <w:rsid w:val="00B0006E"/>
    <w:rsid w:val="00B00107"/>
    <w:rsid w:val="00B01DB4"/>
    <w:rsid w:val="00B03620"/>
    <w:rsid w:val="00B03DF5"/>
    <w:rsid w:val="00B04766"/>
    <w:rsid w:val="00B0524C"/>
    <w:rsid w:val="00B05472"/>
    <w:rsid w:val="00B0579F"/>
    <w:rsid w:val="00B05872"/>
    <w:rsid w:val="00B05934"/>
    <w:rsid w:val="00B069C4"/>
    <w:rsid w:val="00B07885"/>
    <w:rsid w:val="00B07CD5"/>
    <w:rsid w:val="00B101D2"/>
    <w:rsid w:val="00B1047A"/>
    <w:rsid w:val="00B10B13"/>
    <w:rsid w:val="00B10B5B"/>
    <w:rsid w:val="00B10C01"/>
    <w:rsid w:val="00B10D11"/>
    <w:rsid w:val="00B11567"/>
    <w:rsid w:val="00B115D8"/>
    <w:rsid w:val="00B11B8C"/>
    <w:rsid w:val="00B11BC4"/>
    <w:rsid w:val="00B11ECA"/>
    <w:rsid w:val="00B12AE0"/>
    <w:rsid w:val="00B134D0"/>
    <w:rsid w:val="00B142E4"/>
    <w:rsid w:val="00B148E4"/>
    <w:rsid w:val="00B15539"/>
    <w:rsid w:val="00B15EB5"/>
    <w:rsid w:val="00B16200"/>
    <w:rsid w:val="00B17021"/>
    <w:rsid w:val="00B17F69"/>
    <w:rsid w:val="00B20619"/>
    <w:rsid w:val="00B22F30"/>
    <w:rsid w:val="00B2308A"/>
    <w:rsid w:val="00B23321"/>
    <w:rsid w:val="00B23DEB"/>
    <w:rsid w:val="00B25B2A"/>
    <w:rsid w:val="00B25CCC"/>
    <w:rsid w:val="00B26F16"/>
    <w:rsid w:val="00B271F2"/>
    <w:rsid w:val="00B278E1"/>
    <w:rsid w:val="00B316EE"/>
    <w:rsid w:val="00B316F0"/>
    <w:rsid w:val="00B31D2C"/>
    <w:rsid w:val="00B3258F"/>
    <w:rsid w:val="00B329EF"/>
    <w:rsid w:val="00B3326C"/>
    <w:rsid w:val="00B344B6"/>
    <w:rsid w:val="00B34A5F"/>
    <w:rsid w:val="00B354E5"/>
    <w:rsid w:val="00B35771"/>
    <w:rsid w:val="00B37029"/>
    <w:rsid w:val="00B3786C"/>
    <w:rsid w:val="00B40709"/>
    <w:rsid w:val="00B40919"/>
    <w:rsid w:val="00B41B29"/>
    <w:rsid w:val="00B424CA"/>
    <w:rsid w:val="00B4496D"/>
    <w:rsid w:val="00B44F0C"/>
    <w:rsid w:val="00B45220"/>
    <w:rsid w:val="00B4543B"/>
    <w:rsid w:val="00B454E2"/>
    <w:rsid w:val="00B45B3F"/>
    <w:rsid w:val="00B46681"/>
    <w:rsid w:val="00B468F3"/>
    <w:rsid w:val="00B5064C"/>
    <w:rsid w:val="00B5118D"/>
    <w:rsid w:val="00B511CC"/>
    <w:rsid w:val="00B52192"/>
    <w:rsid w:val="00B523E2"/>
    <w:rsid w:val="00B52C0C"/>
    <w:rsid w:val="00B532BE"/>
    <w:rsid w:val="00B53633"/>
    <w:rsid w:val="00B5575F"/>
    <w:rsid w:val="00B56CA9"/>
    <w:rsid w:val="00B609E5"/>
    <w:rsid w:val="00B62246"/>
    <w:rsid w:val="00B6426C"/>
    <w:rsid w:val="00B6468F"/>
    <w:rsid w:val="00B64A79"/>
    <w:rsid w:val="00B65DB0"/>
    <w:rsid w:val="00B663F2"/>
    <w:rsid w:val="00B67D8E"/>
    <w:rsid w:val="00B70A20"/>
    <w:rsid w:val="00B70BDE"/>
    <w:rsid w:val="00B71692"/>
    <w:rsid w:val="00B723E2"/>
    <w:rsid w:val="00B72CFB"/>
    <w:rsid w:val="00B72F92"/>
    <w:rsid w:val="00B738C5"/>
    <w:rsid w:val="00B73A87"/>
    <w:rsid w:val="00B800AD"/>
    <w:rsid w:val="00B80CA6"/>
    <w:rsid w:val="00B82062"/>
    <w:rsid w:val="00B82721"/>
    <w:rsid w:val="00B833B0"/>
    <w:rsid w:val="00B83576"/>
    <w:rsid w:val="00B836CF"/>
    <w:rsid w:val="00B839DD"/>
    <w:rsid w:val="00B86325"/>
    <w:rsid w:val="00B863D3"/>
    <w:rsid w:val="00B87A8E"/>
    <w:rsid w:val="00B90EB8"/>
    <w:rsid w:val="00B9104B"/>
    <w:rsid w:val="00B914C7"/>
    <w:rsid w:val="00B922B5"/>
    <w:rsid w:val="00B94082"/>
    <w:rsid w:val="00B953E2"/>
    <w:rsid w:val="00B96A23"/>
    <w:rsid w:val="00B96B22"/>
    <w:rsid w:val="00BA155C"/>
    <w:rsid w:val="00BA1AE0"/>
    <w:rsid w:val="00BA271B"/>
    <w:rsid w:val="00BA5F45"/>
    <w:rsid w:val="00BA6C21"/>
    <w:rsid w:val="00BA6F33"/>
    <w:rsid w:val="00BB1363"/>
    <w:rsid w:val="00BB2CBA"/>
    <w:rsid w:val="00BB2E93"/>
    <w:rsid w:val="00BB2FEC"/>
    <w:rsid w:val="00BB3D15"/>
    <w:rsid w:val="00BB4858"/>
    <w:rsid w:val="00BB6BAD"/>
    <w:rsid w:val="00BB77F6"/>
    <w:rsid w:val="00BC3982"/>
    <w:rsid w:val="00BC3F65"/>
    <w:rsid w:val="00BC42E8"/>
    <w:rsid w:val="00BC4D1E"/>
    <w:rsid w:val="00BC63ED"/>
    <w:rsid w:val="00BC6D2A"/>
    <w:rsid w:val="00BC7393"/>
    <w:rsid w:val="00BC78C0"/>
    <w:rsid w:val="00BC7E57"/>
    <w:rsid w:val="00BD1269"/>
    <w:rsid w:val="00BD1E22"/>
    <w:rsid w:val="00BD210F"/>
    <w:rsid w:val="00BD5272"/>
    <w:rsid w:val="00BD6BA3"/>
    <w:rsid w:val="00BD722E"/>
    <w:rsid w:val="00BE1FF7"/>
    <w:rsid w:val="00BE3039"/>
    <w:rsid w:val="00BE5F30"/>
    <w:rsid w:val="00BE799C"/>
    <w:rsid w:val="00BF1DB3"/>
    <w:rsid w:val="00BF1FB1"/>
    <w:rsid w:val="00BF389C"/>
    <w:rsid w:val="00BF57A3"/>
    <w:rsid w:val="00BF60AC"/>
    <w:rsid w:val="00BF6C84"/>
    <w:rsid w:val="00BF7071"/>
    <w:rsid w:val="00BF7617"/>
    <w:rsid w:val="00BF7C15"/>
    <w:rsid w:val="00C00AE6"/>
    <w:rsid w:val="00C01FC4"/>
    <w:rsid w:val="00C0215C"/>
    <w:rsid w:val="00C022B6"/>
    <w:rsid w:val="00C02666"/>
    <w:rsid w:val="00C029A1"/>
    <w:rsid w:val="00C03050"/>
    <w:rsid w:val="00C053D3"/>
    <w:rsid w:val="00C055F8"/>
    <w:rsid w:val="00C05D41"/>
    <w:rsid w:val="00C05F45"/>
    <w:rsid w:val="00C05FB5"/>
    <w:rsid w:val="00C066D6"/>
    <w:rsid w:val="00C06808"/>
    <w:rsid w:val="00C070C7"/>
    <w:rsid w:val="00C1024B"/>
    <w:rsid w:val="00C102E8"/>
    <w:rsid w:val="00C1120D"/>
    <w:rsid w:val="00C11420"/>
    <w:rsid w:val="00C1248F"/>
    <w:rsid w:val="00C1329B"/>
    <w:rsid w:val="00C153BB"/>
    <w:rsid w:val="00C21A48"/>
    <w:rsid w:val="00C22262"/>
    <w:rsid w:val="00C228CC"/>
    <w:rsid w:val="00C22AA9"/>
    <w:rsid w:val="00C23533"/>
    <w:rsid w:val="00C23C12"/>
    <w:rsid w:val="00C24D4E"/>
    <w:rsid w:val="00C269B4"/>
    <w:rsid w:val="00C26FA9"/>
    <w:rsid w:val="00C27345"/>
    <w:rsid w:val="00C27A00"/>
    <w:rsid w:val="00C3085E"/>
    <w:rsid w:val="00C30E36"/>
    <w:rsid w:val="00C32604"/>
    <w:rsid w:val="00C3461E"/>
    <w:rsid w:val="00C3495E"/>
    <w:rsid w:val="00C35F79"/>
    <w:rsid w:val="00C3696A"/>
    <w:rsid w:val="00C36C00"/>
    <w:rsid w:val="00C411E4"/>
    <w:rsid w:val="00C41527"/>
    <w:rsid w:val="00C425B6"/>
    <w:rsid w:val="00C43C97"/>
    <w:rsid w:val="00C44702"/>
    <w:rsid w:val="00C455B2"/>
    <w:rsid w:val="00C458C8"/>
    <w:rsid w:val="00C460B0"/>
    <w:rsid w:val="00C4667B"/>
    <w:rsid w:val="00C46B12"/>
    <w:rsid w:val="00C47BA8"/>
    <w:rsid w:val="00C517C7"/>
    <w:rsid w:val="00C5339A"/>
    <w:rsid w:val="00C536CF"/>
    <w:rsid w:val="00C5458B"/>
    <w:rsid w:val="00C567E4"/>
    <w:rsid w:val="00C57D1B"/>
    <w:rsid w:val="00C601AA"/>
    <w:rsid w:val="00C611F7"/>
    <w:rsid w:val="00C61BE3"/>
    <w:rsid w:val="00C62AE8"/>
    <w:rsid w:val="00C66695"/>
    <w:rsid w:val="00C66BF3"/>
    <w:rsid w:val="00C67FFE"/>
    <w:rsid w:val="00C70819"/>
    <w:rsid w:val="00C71FD0"/>
    <w:rsid w:val="00C72278"/>
    <w:rsid w:val="00C72740"/>
    <w:rsid w:val="00C72E3A"/>
    <w:rsid w:val="00C736D5"/>
    <w:rsid w:val="00C75E7F"/>
    <w:rsid w:val="00C7605C"/>
    <w:rsid w:val="00C801FE"/>
    <w:rsid w:val="00C802B0"/>
    <w:rsid w:val="00C82446"/>
    <w:rsid w:val="00C82FF6"/>
    <w:rsid w:val="00C8377B"/>
    <w:rsid w:val="00C84280"/>
    <w:rsid w:val="00C84670"/>
    <w:rsid w:val="00C848D9"/>
    <w:rsid w:val="00C854DA"/>
    <w:rsid w:val="00C85FC3"/>
    <w:rsid w:val="00C864AA"/>
    <w:rsid w:val="00C8791D"/>
    <w:rsid w:val="00C879C2"/>
    <w:rsid w:val="00C905A2"/>
    <w:rsid w:val="00C93D40"/>
    <w:rsid w:val="00C93E42"/>
    <w:rsid w:val="00C94B3C"/>
    <w:rsid w:val="00C95A76"/>
    <w:rsid w:val="00C9657C"/>
    <w:rsid w:val="00C96642"/>
    <w:rsid w:val="00C97108"/>
    <w:rsid w:val="00CA33C2"/>
    <w:rsid w:val="00CA3BCF"/>
    <w:rsid w:val="00CA4E5A"/>
    <w:rsid w:val="00CA5149"/>
    <w:rsid w:val="00CA6079"/>
    <w:rsid w:val="00CA6382"/>
    <w:rsid w:val="00CA6B57"/>
    <w:rsid w:val="00CA6D20"/>
    <w:rsid w:val="00CA795F"/>
    <w:rsid w:val="00CA7E9C"/>
    <w:rsid w:val="00CB0789"/>
    <w:rsid w:val="00CB118B"/>
    <w:rsid w:val="00CB35C7"/>
    <w:rsid w:val="00CB39FD"/>
    <w:rsid w:val="00CB4234"/>
    <w:rsid w:val="00CB46F3"/>
    <w:rsid w:val="00CB47A0"/>
    <w:rsid w:val="00CB47C9"/>
    <w:rsid w:val="00CB4CE0"/>
    <w:rsid w:val="00CB4E58"/>
    <w:rsid w:val="00CB5DFF"/>
    <w:rsid w:val="00CB6EF1"/>
    <w:rsid w:val="00CB7154"/>
    <w:rsid w:val="00CB76E4"/>
    <w:rsid w:val="00CB7AE6"/>
    <w:rsid w:val="00CB7D82"/>
    <w:rsid w:val="00CB7F91"/>
    <w:rsid w:val="00CC03C9"/>
    <w:rsid w:val="00CC077F"/>
    <w:rsid w:val="00CC248A"/>
    <w:rsid w:val="00CC37BA"/>
    <w:rsid w:val="00CC38A5"/>
    <w:rsid w:val="00CC48E5"/>
    <w:rsid w:val="00CC569B"/>
    <w:rsid w:val="00CC5C99"/>
    <w:rsid w:val="00CC7A10"/>
    <w:rsid w:val="00CD0DDC"/>
    <w:rsid w:val="00CD1FDB"/>
    <w:rsid w:val="00CD2954"/>
    <w:rsid w:val="00CD304F"/>
    <w:rsid w:val="00CD35C8"/>
    <w:rsid w:val="00CD39A6"/>
    <w:rsid w:val="00CD4480"/>
    <w:rsid w:val="00CD5A93"/>
    <w:rsid w:val="00CD5B13"/>
    <w:rsid w:val="00CD5C6E"/>
    <w:rsid w:val="00CD72BE"/>
    <w:rsid w:val="00CD738A"/>
    <w:rsid w:val="00CD7E59"/>
    <w:rsid w:val="00CE017F"/>
    <w:rsid w:val="00CE073E"/>
    <w:rsid w:val="00CE0786"/>
    <w:rsid w:val="00CE30C4"/>
    <w:rsid w:val="00CE36FB"/>
    <w:rsid w:val="00CE3FF4"/>
    <w:rsid w:val="00CE52E3"/>
    <w:rsid w:val="00CE558A"/>
    <w:rsid w:val="00CE5918"/>
    <w:rsid w:val="00CE5F1A"/>
    <w:rsid w:val="00CE7001"/>
    <w:rsid w:val="00CE7081"/>
    <w:rsid w:val="00CF0788"/>
    <w:rsid w:val="00CF0A7F"/>
    <w:rsid w:val="00CF3156"/>
    <w:rsid w:val="00CF4E8B"/>
    <w:rsid w:val="00CF6F17"/>
    <w:rsid w:val="00CF723B"/>
    <w:rsid w:val="00D01231"/>
    <w:rsid w:val="00D02288"/>
    <w:rsid w:val="00D0269E"/>
    <w:rsid w:val="00D06111"/>
    <w:rsid w:val="00D0708F"/>
    <w:rsid w:val="00D11FC4"/>
    <w:rsid w:val="00D1548F"/>
    <w:rsid w:val="00D16C91"/>
    <w:rsid w:val="00D17736"/>
    <w:rsid w:val="00D20002"/>
    <w:rsid w:val="00D2026C"/>
    <w:rsid w:val="00D20427"/>
    <w:rsid w:val="00D208BE"/>
    <w:rsid w:val="00D222A3"/>
    <w:rsid w:val="00D23163"/>
    <w:rsid w:val="00D233BC"/>
    <w:rsid w:val="00D2341F"/>
    <w:rsid w:val="00D23CB3"/>
    <w:rsid w:val="00D25CB3"/>
    <w:rsid w:val="00D25E9E"/>
    <w:rsid w:val="00D2757D"/>
    <w:rsid w:val="00D27F2C"/>
    <w:rsid w:val="00D32575"/>
    <w:rsid w:val="00D3321D"/>
    <w:rsid w:val="00D33B36"/>
    <w:rsid w:val="00D34A2A"/>
    <w:rsid w:val="00D352C8"/>
    <w:rsid w:val="00D375A6"/>
    <w:rsid w:val="00D37DA3"/>
    <w:rsid w:val="00D40891"/>
    <w:rsid w:val="00D421C3"/>
    <w:rsid w:val="00D42665"/>
    <w:rsid w:val="00D42EA9"/>
    <w:rsid w:val="00D4374D"/>
    <w:rsid w:val="00D46BC2"/>
    <w:rsid w:val="00D47FE6"/>
    <w:rsid w:val="00D508A1"/>
    <w:rsid w:val="00D54122"/>
    <w:rsid w:val="00D54E87"/>
    <w:rsid w:val="00D55110"/>
    <w:rsid w:val="00D55F10"/>
    <w:rsid w:val="00D57794"/>
    <w:rsid w:val="00D60158"/>
    <w:rsid w:val="00D60827"/>
    <w:rsid w:val="00D62706"/>
    <w:rsid w:val="00D627CE"/>
    <w:rsid w:val="00D63208"/>
    <w:rsid w:val="00D6336A"/>
    <w:rsid w:val="00D634CF"/>
    <w:rsid w:val="00D64539"/>
    <w:rsid w:val="00D647D5"/>
    <w:rsid w:val="00D64D35"/>
    <w:rsid w:val="00D64E17"/>
    <w:rsid w:val="00D65DE8"/>
    <w:rsid w:val="00D66742"/>
    <w:rsid w:val="00D67ACB"/>
    <w:rsid w:val="00D71D04"/>
    <w:rsid w:val="00D720A3"/>
    <w:rsid w:val="00D75EC3"/>
    <w:rsid w:val="00D76548"/>
    <w:rsid w:val="00D80704"/>
    <w:rsid w:val="00D825E1"/>
    <w:rsid w:val="00D82EA2"/>
    <w:rsid w:val="00D83796"/>
    <w:rsid w:val="00D84D07"/>
    <w:rsid w:val="00D85FBF"/>
    <w:rsid w:val="00D86B8D"/>
    <w:rsid w:val="00D908FA"/>
    <w:rsid w:val="00D913F3"/>
    <w:rsid w:val="00D92CBB"/>
    <w:rsid w:val="00D93856"/>
    <w:rsid w:val="00D9497C"/>
    <w:rsid w:val="00D94D3B"/>
    <w:rsid w:val="00D96046"/>
    <w:rsid w:val="00D967BF"/>
    <w:rsid w:val="00D96AC0"/>
    <w:rsid w:val="00D96E10"/>
    <w:rsid w:val="00DA1994"/>
    <w:rsid w:val="00DA1CE6"/>
    <w:rsid w:val="00DA1DBA"/>
    <w:rsid w:val="00DA276C"/>
    <w:rsid w:val="00DA4FF6"/>
    <w:rsid w:val="00DA5E9A"/>
    <w:rsid w:val="00DA6480"/>
    <w:rsid w:val="00DA79B8"/>
    <w:rsid w:val="00DB0295"/>
    <w:rsid w:val="00DB2335"/>
    <w:rsid w:val="00DB4013"/>
    <w:rsid w:val="00DB4B22"/>
    <w:rsid w:val="00DB5723"/>
    <w:rsid w:val="00DC0482"/>
    <w:rsid w:val="00DC176E"/>
    <w:rsid w:val="00DC205F"/>
    <w:rsid w:val="00DC27AF"/>
    <w:rsid w:val="00DC2D52"/>
    <w:rsid w:val="00DC381B"/>
    <w:rsid w:val="00DC3FEA"/>
    <w:rsid w:val="00DC4DBC"/>
    <w:rsid w:val="00DC561D"/>
    <w:rsid w:val="00DC5CD6"/>
    <w:rsid w:val="00DC6715"/>
    <w:rsid w:val="00DC794C"/>
    <w:rsid w:val="00DC7A65"/>
    <w:rsid w:val="00DD06E3"/>
    <w:rsid w:val="00DD2261"/>
    <w:rsid w:val="00DD47CA"/>
    <w:rsid w:val="00DD4C62"/>
    <w:rsid w:val="00DD5214"/>
    <w:rsid w:val="00DD556B"/>
    <w:rsid w:val="00DD56DB"/>
    <w:rsid w:val="00DD60A4"/>
    <w:rsid w:val="00DD69C7"/>
    <w:rsid w:val="00DD6A91"/>
    <w:rsid w:val="00DD6E38"/>
    <w:rsid w:val="00DD71E6"/>
    <w:rsid w:val="00DD720B"/>
    <w:rsid w:val="00DE0ED4"/>
    <w:rsid w:val="00DE0F61"/>
    <w:rsid w:val="00DE106C"/>
    <w:rsid w:val="00DE113D"/>
    <w:rsid w:val="00DE114D"/>
    <w:rsid w:val="00DE16D2"/>
    <w:rsid w:val="00DE300C"/>
    <w:rsid w:val="00DE34F5"/>
    <w:rsid w:val="00DE39AA"/>
    <w:rsid w:val="00DE42E4"/>
    <w:rsid w:val="00DE4A17"/>
    <w:rsid w:val="00DE5000"/>
    <w:rsid w:val="00DE526A"/>
    <w:rsid w:val="00DE5376"/>
    <w:rsid w:val="00DE554F"/>
    <w:rsid w:val="00DF145B"/>
    <w:rsid w:val="00DF1CB1"/>
    <w:rsid w:val="00DF1F10"/>
    <w:rsid w:val="00DF28AF"/>
    <w:rsid w:val="00DF2B66"/>
    <w:rsid w:val="00DF2EBF"/>
    <w:rsid w:val="00DF31FE"/>
    <w:rsid w:val="00DF3B83"/>
    <w:rsid w:val="00DF45D8"/>
    <w:rsid w:val="00DF4BE9"/>
    <w:rsid w:val="00DF558D"/>
    <w:rsid w:val="00E01311"/>
    <w:rsid w:val="00E04562"/>
    <w:rsid w:val="00E05001"/>
    <w:rsid w:val="00E05057"/>
    <w:rsid w:val="00E05E40"/>
    <w:rsid w:val="00E0681B"/>
    <w:rsid w:val="00E07C50"/>
    <w:rsid w:val="00E11451"/>
    <w:rsid w:val="00E1181C"/>
    <w:rsid w:val="00E11AAC"/>
    <w:rsid w:val="00E11B28"/>
    <w:rsid w:val="00E12E82"/>
    <w:rsid w:val="00E133CF"/>
    <w:rsid w:val="00E134C8"/>
    <w:rsid w:val="00E1450F"/>
    <w:rsid w:val="00E15638"/>
    <w:rsid w:val="00E15B94"/>
    <w:rsid w:val="00E160DA"/>
    <w:rsid w:val="00E16785"/>
    <w:rsid w:val="00E206ED"/>
    <w:rsid w:val="00E20E06"/>
    <w:rsid w:val="00E2181B"/>
    <w:rsid w:val="00E2208A"/>
    <w:rsid w:val="00E22A31"/>
    <w:rsid w:val="00E22BB9"/>
    <w:rsid w:val="00E25323"/>
    <w:rsid w:val="00E2533D"/>
    <w:rsid w:val="00E25720"/>
    <w:rsid w:val="00E301CF"/>
    <w:rsid w:val="00E31454"/>
    <w:rsid w:val="00E31480"/>
    <w:rsid w:val="00E327A4"/>
    <w:rsid w:val="00E34010"/>
    <w:rsid w:val="00E34A12"/>
    <w:rsid w:val="00E35386"/>
    <w:rsid w:val="00E36A4F"/>
    <w:rsid w:val="00E377C5"/>
    <w:rsid w:val="00E37C8C"/>
    <w:rsid w:val="00E4075A"/>
    <w:rsid w:val="00E40C53"/>
    <w:rsid w:val="00E41016"/>
    <w:rsid w:val="00E42396"/>
    <w:rsid w:val="00E42EC2"/>
    <w:rsid w:val="00E43205"/>
    <w:rsid w:val="00E45A3B"/>
    <w:rsid w:val="00E46122"/>
    <w:rsid w:val="00E46E84"/>
    <w:rsid w:val="00E501EE"/>
    <w:rsid w:val="00E50343"/>
    <w:rsid w:val="00E50585"/>
    <w:rsid w:val="00E50E49"/>
    <w:rsid w:val="00E5222D"/>
    <w:rsid w:val="00E5382B"/>
    <w:rsid w:val="00E5385B"/>
    <w:rsid w:val="00E54371"/>
    <w:rsid w:val="00E54590"/>
    <w:rsid w:val="00E5462C"/>
    <w:rsid w:val="00E54D7B"/>
    <w:rsid w:val="00E56780"/>
    <w:rsid w:val="00E56E4B"/>
    <w:rsid w:val="00E60552"/>
    <w:rsid w:val="00E608EB"/>
    <w:rsid w:val="00E60DE6"/>
    <w:rsid w:val="00E6176F"/>
    <w:rsid w:val="00E62893"/>
    <w:rsid w:val="00E6489F"/>
    <w:rsid w:val="00E64F8F"/>
    <w:rsid w:val="00E65441"/>
    <w:rsid w:val="00E65D1E"/>
    <w:rsid w:val="00E65F37"/>
    <w:rsid w:val="00E66D2B"/>
    <w:rsid w:val="00E66F80"/>
    <w:rsid w:val="00E6716D"/>
    <w:rsid w:val="00E671E8"/>
    <w:rsid w:val="00E70270"/>
    <w:rsid w:val="00E70A96"/>
    <w:rsid w:val="00E7115A"/>
    <w:rsid w:val="00E731D1"/>
    <w:rsid w:val="00E7424E"/>
    <w:rsid w:val="00E75774"/>
    <w:rsid w:val="00E75F77"/>
    <w:rsid w:val="00E778DE"/>
    <w:rsid w:val="00E77952"/>
    <w:rsid w:val="00E77FC4"/>
    <w:rsid w:val="00E806FF"/>
    <w:rsid w:val="00E80C19"/>
    <w:rsid w:val="00E81988"/>
    <w:rsid w:val="00E81F5F"/>
    <w:rsid w:val="00E83286"/>
    <w:rsid w:val="00E854AD"/>
    <w:rsid w:val="00E85A39"/>
    <w:rsid w:val="00E86888"/>
    <w:rsid w:val="00E9084F"/>
    <w:rsid w:val="00E90CDB"/>
    <w:rsid w:val="00E90F97"/>
    <w:rsid w:val="00E91190"/>
    <w:rsid w:val="00E93D9D"/>
    <w:rsid w:val="00E94CCD"/>
    <w:rsid w:val="00E958D2"/>
    <w:rsid w:val="00E95911"/>
    <w:rsid w:val="00E97FCB"/>
    <w:rsid w:val="00EA0076"/>
    <w:rsid w:val="00EA3134"/>
    <w:rsid w:val="00EA3871"/>
    <w:rsid w:val="00EA4045"/>
    <w:rsid w:val="00EA52C8"/>
    <w:rsid w:val="00EB008F"/>
    <w:rsid w:val="00EB0784"/>
    <w:rsid w:val="00EB0C34"/>
    <w:rsid w:val="00EB0D33"/>
    <w:rsid w:val="00EB0D55"/>
    <w:rsid w:val="00EB2AF1"/>
    <w:rsid w:val="00EB54B7"/>
    <w:rsid w:val="00EB783E"/>
    <w:rsid w:val="00EB78A0"/>
    <w:rsid w:val="00EC0DD3"/>
    <w:rsid w:val="00EC16A4"/>
    <w:rsid w:val="00EC1DC8"/>
    <w:rsid w:val="00EC2642"/>
    <w:rsid w:val="00EC4612"/>
    <w:rsid w:val="00EC47DB"/>
    <w:rsid w:val="00EC486D"/>
    <w:rsid w:val="00EC54A2"/>
    <w:rsid w:val="00EC609A"/>
    <w:rsid w:val="00EC7092"/>
    <w:rsid w:val="00ED0C9A"/>
    <w:rsid w:val="00ED1519"/>
    <w:rsid w:val="00ED1661"/>
    <w:rsid w:val="00ED1F5F"/>
    <w:rsid w:val="00ED2E83"/>
    <w:rsid w:val="00ED37F3"/>
    <w:rsid w:val="00ED5A15"/>
    <w:rsid w:val="00ED71CC"/>
    <w:rsid w:val="00ED73BE"/>
    <w:rsid w:val="00ED7CFC"/>
    <w:rsid w:val="00EE1AF6"/>
    <w:rsid w:val="00EE1E13"/>
    <w:rsid w:val="00EE250E"/>
    <w:rsid w:val="00EE37A8"/>
    <w:rsid w:val="00EE5670"/>
    <w:rsid w:val="00EE5EFB"/>
    <w:rsid w:val="00EE67E1"/>
    <w:rsid w:val="00EF0A46"/>
    <w:rsid w:val="00EF1701"/>
    <w:rsid w:val="00EF3183"/>
    <w:rsid w:val="00EF3E2B"/>
    <w:rsid w:val="00EF3FFF"/>
    <w:rsid w:val="00EF48C7"/>
    <w:rsid w:val="00EF60AF"/>
    <w:rsid w:val="00EF69D8"/>
    <w:rsid w:val="00F00358"/>
    <w:rsid w:val="00F01430"/>
    <w:rsid w:val="00F0213E"/>
    <w:rsid w:val="00F03245"/>
    <w:rsid w:val="00F03488"/>
    <w:rsid w:val="00F042AE"/>
    <w:rsid w:val="00F04377"/>
    <w:rsid w:val="00F06936"/>
    <w:rsid w:val="00F0707F"/>
    <w:rsid w:val="00F07164"/>
    <w:rsid w:val="00F07345"/>
    <w:rsid w:val="00F077CF"/>
    <w:rsid w:val="00F07E36"/>
    <w:rsid w:val="00F11256"/>
    <w:rsid w:val="00F118BE"/>
    <w:rsid w:val="00F11CE6"/>
    <w:rsid w:val="00F1206E"/>
    <w:rsid w:val="00F120BE"/>
    <w:rsid w:val="00F12728"/>
    <w:rsid w:val="00F13630"/>
    <w:rsid w:val="00F1436B"/>
    <w:rsid w:val="00F14685"/>
    <w:rsid w:val="00F14C70"/>
    <w:rsid w:val="00F15340"/>
    <w:rsid w:val="00F158B9"/>
    <w:rsid w:val="00F16167"/>
    <w:rsid w:val="00F168B7"/>
    <w:rsid w:val="00F17DAC"/>
    <w:rsid w:val="00F17DFE"/>
    <w:rsid w:val="00F200C7"/>
    <w:rsid w:val="00F23E04"/>
    <w:rsid w:val="00F2450D"/>
    <w:rsid w:val="00F24769"/>
    <w:rsid w:val="00F25864"/>
    <w:rsid w:val="00F26793"/>
    <w:rsid w:val="00F26E00"/>
    <w:rsid w:val="00F27884"/>
    <w:rsid w:val="00F30A00"/>
    <w:rsid w:val="00F30ABC"/>
    <w:rsid w:val="00F356E5"/>
    <w:rsid w:val="00F357A3"/>
    <w:rsid w:val="00F3587E"/>
    <w:rsid w:val="00F35E08"/>
    <w:rsid w:val="00F36194"/>
    <w:rsid w:val="00F403BE"/>
    <w:rsid w:val="00F4069F"/>
    <w:rsid w:val="00F423D4"/>
    <w:rsid w:val="00F45005"/>
    <w:rsid w:val="00F451DB"/>
    <w:rsid w:val="00F464AB"/>
    <w:rsid w:val="00F4652B"/>
    <w:rsid w:val="00F47542"/>
    <w:rsid w:val="00F47C84"/>
    <w:rsid w:val="00F47E5A"/>
    <w:rsid w:val="00F54B66"/>
    <w:rsid w:val="00F550CA"/>
    <w:rsid w:val="00F57D64"/>
    <w:rsid w:val="00F608D7"/>
    <w:rsid w:val="00F619ED"/>
    <w:rsid w:val="00F62175"/>
    <w:rsid w:val="00F64870"/>
    <w:rsid w:val="00F64AB3"/>
    <w:rsid w:val="00F65BCE"/>
    <w:rsid w:val="00F664B0"/>
    <w:rsid w:val="00F67BBD"/>
    <w:rsid w:val="00F7058A"/>
    <w:rsid w:val="00F72788"/>
    <w:rsid w:val="00F72B08"/>
    <w:rsid w:val="00F77D29"/>
    <w:rsid w:val="00F80410"/>
    <w:rsid w:val="00F80BC7"/>
    <w:rsid w:val="00F82AA5"/>
    <w:rsid w:val="00F82DFC"/>
    <w:rsid w:val="00F82E46"/>
    <w:rsid w:val="00F83423"/>
    <w:rsid w:val="00F839CC"/>
    <w:rsid w:val="00F84877"/>
    <w:rsid w:val="00F8659E"/>
    <w:rsid w:val="00F86F00"/>
    <w:rsid w:val="00F900B4"/>
    <w:rsid w:val="00F90217"/>
    <w:rsid w:val="00F90A06"/>
    <w:rsid w:val="00F917CF"/>
    <w:rsid w:val="00F94033"/>
    <w:rsid w:val="00F94C76"/>
    <w:rsid w:val="00F95757"/>
    <w:rsid w:val="00F964D8"/>
    <w:rsid w:val="00FA0A62"/>
    <w:rsid w:val="00FA1199"/>
    <w:rsid w:val="00FA1D15"/>
    <w:rsid w:val="00FA3624"/>
    <w:rsid w:val="00FA3DAF"/>
    <w:rsid w:val="00FA43FC"/>
    <w:rsid w:val="00FA4560"/>
    <w:rsid w:val="00FA585A"/>
    <w:rsid w:val="00FA5AD4"/>
    <w:rsid w:val="00FA5B3E"/>
    <w:rsid w:val="00FA5C2E"/>
    <w:rsid w:val="00FA5FB7"/>
    <w:rsid w:val="00FA6DF6"/>
    <w:rsid w:val="00FB0B0C"/>
    <w:rsid w:val="00FB0B62"/>
    <w:rsid w:val="00FB10B3"/>
    <w:rsid w:val="00FB1B62"/>
    <w:rsid w:val="00FB2955"/>
    <w:rsid w:val="00FB4D0E"/>
    <w:rsid w:val="00FB6A6A"/>
    <w:rsid w:val="00FC1253"/>
    <w:rsid w:val="00FC13BF"/>
    <w:rsid w:val="00FC1F95"/>
    <w:rsid w:val="00FC2079"/>
    <w:rsid w:val="00FC22CA"/>
    <w:rsid w:val="00FC35A1"/>
    <w:rsid w:val="00FC3908"/>
    <w:rsid w:val="00FC49CA"/>
    <w:rsid w:val="00FC4FB6"/>
    <w:rsid w:val="00FC5955"/>
    <w:rsid w:val="00FD02D7"/>
    <w:rsid w:val="00FD0FC9"/>
    <w:rsid w:val="00FD132D"/>
    <w:rsid w:val="00FD308E"/>
    <w:rsid w:val="00FD35AC"/>
    <w:rsid w:val="00FD3DB7"/>
    <w:rsid w:val="00FD4046"/>
    <w:rsid w:val="00FD585F"/>
    <w:rsid w:val="00FD5B3C"/>
    <w:rsid w:val="00FD5B7B"/>
    <w:rsid w:val="00FD5E24"/>
    <w:rsid w:val="00FD5FBD"/>
    <w:rsid w:val="00FD6321"/>
    <w:rsid w:val="00FD771E"/>
    <w:rsid w:val="00FE09F2"/>
    <w:rsid w:val="00FE1443"/>
    <w:rsid w:val="00FE3077"/>
    <w:rsid w:val="00FE3EDF"/>
    <w:rsid w:val="00FE61CF"/>
    <w:rsid w:val="00FE6CAB"/>
    <w:rsid w:val="00FE77DC"/>
    <w:rsid w:val="00FF0586"/>
    <w:rsid w:val="00FF0C88"/>
    <w:rsid w:val="00FF1088"/>
    <w:rsid w:val="00FF29A4"/>
    <w:rsid w:val="00FF324C"/>
    <w:rsid w:val="00FF32EE"/>
    <w:rsid w:val="00FF3882"/>
    <w:rsid w:val="00FF4A6C"/>
    <w:rsid w:val="00FF5691"/>
    <w:rsid w:val="00FF57CE"/>
    <w:rsid w:val="00FF5B3B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9009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1F0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71F0"/>
    <w:pPr>
      <w:keepNext/>
      <w:keepLines/>
      <w:spacing w:before="0" w:after="0"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7F599F"/>
    <w:pPr>
      <w:keepNext/>
      <w:keepLines/>
      <w:spacing w:before="360"/>
      <w:outlineLvl w:val="1"/>
    </w:pPr>
    <w:rPr>
      <w:rFonts w:cs="Times New Roman"/>
      <w:b/>
      <w:bCs/>
      <w:color w:val="612C69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771F0"/>
    <w:pPr>
      <w:keepNext/>
      <w:outlineLvl w:val="2"/>
    </w:pPr>
    <w:rPr>
      <w:rFonts w:cs="Times New Roman"/>
      <w:b/>
      <w:bCs/>
      <w:color w:val="612C69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771F0"/>
    <w:rPr>
      <w:rFonts w:ascii="Arial" w:hAnsi="Arial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7F599F"/>
    <w:rPr>
      <w:rFonts w:ascii="FS Me" w:hAnsi="FS Me"/>
      <w:b/>
      <w:bCs/>
      <w:color w:val="612C69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A771F0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A771F0"/>
    <w:rPr>
      <w:rFonts w:ascii="Arial" w:hAnsi="Arial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A771F0"/>
    <w:rPr>
      <w:rFonts w:ascii="Arial" w:hAnsi="Arial"/>
      <w:b/>
      <w:bCs/>
      <w:color w:val="612C69"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FB0B0C"/>
    <w:pPr>
      <w:tabs>
        <w:tab w:val="right" w:pos="9016"/>
      </w:tabs>
      <w:spacing w:after="100"/>
    </w:pPr>
    <w:rPr>
      <w:color w:val="000000" w:themeColor="text1"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A771F0"/>
    <w:pPr>
      <w:numPr>
        <w:numId w:val="1"/>
      </w:numPr>
      <w:spacing w:after="240"/>
      <w:ind w:left="714" w:hanging="357"/>
      <w:contextualSpacing/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A771F0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customStyle="1" w:styleId="TOCHeading1">
    <w:name w:val="TOC Heading1"/>
    <w:basedOn w:val="Subtitle"/>
    <w:qFormat/>
    <w:rsid w:val="00A771F0"/>
    <w:pPr>
      <w:spacing w:before="240"/>
    </w:pPr>
    <w:rPr>
      <w:rFonts w:ascii="Arial" w:hAnsi="Arial"/>
      <w:b/>
      <w:color w:val="612C69"/>
      <w:spacing w:val="0"/>
      <w:sz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079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079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customStyle="1" w:styleId="Wordliststyle">
    <w:name w:val="Word list style"/>
    <w:basedOn w:val="Normal"/>
    <w:qFormat/>
    <w:rsid w:val="00396EB5"/>
    <w:pPr>
      <w:spacing w:before="240" w:after="240"/>
      <w:outlineLvl w:val="2"/>
    </w:pPr>
    <w:rPr>
      <w:b/>
      <w:color w:val="612C6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6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providers/understanding-behaviour-support-and-restrictive-practices-providers" TargetMode="External"/><Relationship Id="rId13" Type="http://schemas.openxmlformats.org/officeDocument/2006/relationships/hyperlink" Target="https://au.linkedin.com/company/ndiscommission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internet-relay.nrscall.gov.au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commission.gov.au/rules-and-standards/behaviour-support-and-restrictive-practices" TargetMode="External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yperlink" Target="http://www.informationaccessgroup.com" TargetMode="External"/><Relationship Id="rId23" Type="http://schemas.openxmlformats.org/officeDocument/2006/relationships/customXml" Target="../customXml/item3.xml"/><Relationship Id="rId10" Type="http://schemas.openxmlformats.org/officeDocument/2006/relationships/hyperlink" Target="mailto:BehaviourSupport@ndiscommission.gov.au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ndiscommission.gov.au/rules-and-standards/behaviour-support-and-restrictive-practices" TargetMode="External"/><Relationship Id="rId14" Type="http://schemas.openxmlformats.org/officeDocument/2006/relationships/hyperlink" Target="http://www.facebook.com/NDISCommission" TargetMode="External"/><Relationship Id="rId22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030934-ABC0-43A8-AFEC-F9EE6528FE37}"/>
</file>

<file path=customXml/itemProps3.xml><?xml version="1.0" encoding="utf-8"?>
<ds:datastoreItem xmlns:ds="http://schemas.openxmlformats.org/officeDocument/2006/customXml" ds:itemID="{37C59316-2B0B-45E3-9974-C13951689F40}"/>
</file>

<file path=customXml/itemProps4.xml><?xml version="1.0" encoding="utf-8"?>
<ds:datastoreItem xmlns:ds="http://schemas.openxmlformats.org/officeDocument/2006/customXml" ds:itemID="{68158EBA-DAC8-481E-AC01-EA08F127C7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1163</Words>
  <Characters>6317</Characters>
  <Application>Microsoft Office Word</Application>
  <DocSecurity>4</DocSecurity>
  <Lines>204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Surveillance Technology Guide - Easy Read version</vt:lpstr>
    </vt:vector>
  </TitlesOfParts>
  <Company>Hewlett-Packard</Company>
  <LinksUpToDate>false</LinksUpToDate>
  <CharactersWithSpaces>7382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Surveillance Technology Guide - Easy Read version</dc:title>
  <dc:creator>The NDIS Quality and Safeguards Commission</dc:creator>
  <cp:keywords>[SEC=OFFICIAL]</cp:keywords>
  <cp:lastModifiedBy>CORFIELD, Debra</cp:lastModifiedBy>
  <cp:revision>2</cp:revision>
  <cp:lastPrinted>2023-05-04T04:06:00Z</cp:lastPrinted>
  <dcterms:created xsi:type="dcterms:W3CDTF">2024-11-27T21:28:00Z</dcterms:created>
  <dcterms:modified xsi:type="dcterms:W3CDTF">2024-11-27T21:28:00Z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v=2022.1;a=SHA256;h=20163D97F8BE4371B5574C3250B479662CEA06EE13B615F35F8D3DD12DBF489C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2024-11-27T21:27:52Z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2024-11-27T21:27:52Z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f1c33681c1ff4f85a993240c2a1cf94b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927758C1A204236018C6AE5AA92BC7859BC0AAD6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DDCEB04D238D4D929D321BCE8A92E738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7AAD66EC8754AF160C8CED46C1870E3489250297A5B9BA0FBAB9DC0FCE3AA87E</vt:lpwstr>
  </property>
  <property fmtid="{D5CDD505-2E9C-101B-9397-08002B2CF9AE}" pid="28" name="PM_OriginatorDomainName_SHA256">
    <vt:lpwstr>CE53151D70EF3143B9B6CA1DC053F41E858E2C804CF2EE5AE813E5CCE407743B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B9F0F44959A3949CCE1E0151DD243B7E</vt:lpwstr>
  </property>
  <property fmtid="{D5CDD505-2E9C-101B-9397-08002B2CF9AE}" pid="32" name="PM_Hash_Salt">
    <vt:lpwstr>B9F0F44959A3949CCE1E0151DD243B7E</vt:lpwstr>
  </property>
  <property fmtid="{D5CDD505-2E9C-101B-9397-08002B2CF9AE}" pid="33" name="PM_Hash_SHA1">
    <vt:lpwstr>70D351D8DC761B7B336641014F33FA8605CB2DDD</vt:lpwstr>
  </property>
</Properties>
</file>